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2C07" w:rsidRPr="00360353" w:rsidRDefault="008B445E" w:rsidP="00315B07">
      <w:pPr>
        <w:jc w:val="center"/>
        <w:outlineLvl w:val="0"/>
        <w:rPr>
          <w:b/>
          <w:sz w:val="40"/>
          <w:szCs w:val="40"/>
          <w:u w:val="single"/>
        </w:rPr>
      </w:pPr>
      <w:r w:rsidRPr="00360353">
        <w:rPr>
          <w:b/>
          <w:sz w:val="40"/>
          <w:szCs w:val="40"/>
          <w:u w:val="single"/>
        </w:rPr>
        <w:t>Leistungs</w:t>
      </w:r>
      <w:r w:rsidR="00287767" w:rsidRPr="00360353">
        <w:rPr>
          <w:b/>
          <w:sz w:val="40"/>
          <w:szCs w:val="40"/>
          <w:u w:val="single"/>
        </w:rPr>
        <w:t>beschreibung</w:t>
      </w:r>
      <w:r w:rsidR="00AB1681">
        <w:rPr>
          <w:b/>
          <w:sz w:val="40"/>
          <w:szCs w:val="40"/>
          <w:u w:val="single"/>
        </w:rPr>
        <w:t xml:space="preserve"> Los 1</w:t>
      </w:r>
    </w:p>
    <w:p w:rsidR="00EE2E4C" w:rsidRPr="00360353" w:rsidRDefault="00EE2E4C" w:rsidP="00EE2E4C">
      <w:pPr>
        <w:tabs>
          <w:tab w:val="left" w:pos="734"/>
          <w:tab w:val="center" w:pos="4535"/>
        </w:tabs>
        <w:rPr>
          <w:b/>
          <w:sz w:val="40"/>
          <w:szCs w:val="40"/>
          <w:u w:val="single"/>
        </w:rPr>
      </w:pPr>
    </w:p>
    <w:p w:rsidR="00360353" w:rsidRDefault="00360353" w:rsidP="00512C07">
      <w:pPr>
        <w:jc w:val="center"/>
        <w:rPr>
          <w:b/>
          <w:sz w:val="38"/>
          <w:szCs w:val="38"/>
          <w:u w:val="single"/>
        </w:rPr>
      </w:pPr>
      <w:r w:rsidRPr="00360353">
        <w:rPr>
          <w:b/>
          <w:sz w:val="40"/>
          <w:szCs w:val="40"/>
          <w:u w:val="single"/>
        </w:rPr>
        <w:t>Pkw</w:t>
      </w:r>
      <w:r w:rsidR="00A53DB5">
        <w:rPr>
          <w:b/>
          <w:sz w:val="40"/>
          <w:szCs w:val="40"/>
          <w:u w:val="single"/>
        </w:rPr>
        <w:t xml:space="preserve"> Schule</w:t>
      </w:r>
      <w:r w:rsidRPr="00360353">
        <w:rPr>
          <w:b/>
          <w:sz w:val="40"/>
          <w:szCs w:val="40"/>
          <w:u w:val="single"/>
        </w:rPr>
        <w:t xml:space="preserve"> Feuerwehr Gelsenkirchen</w:t>
      </w:r>
      <w:r w:rsidRPr="00360353">
        <w:rPr>
          <w:b/>
          <w:sz w:val="38"/>
          <w:szCs w:val="38"/>
          <w:u w:val="single"/>
        </w:rPr>
        <w:t xml:space="preserve"> </w:t>
      </w:r>
    </w:p>
    <w:p w:rsidR="00C83DD3" w:rsidRDefault="00C83DD3" w:rsidP="00C83DD3">
      <w:pPr>
        <w:rPr>
          <w:b/>
          <w:sz w:val="38"/>
          <w:szCs w:val="38"/>
          <w:u w:val="single"/>
        </w:rPr>
      </w:pPr>
    </w:p>
    <w:p w:rsidR="00360353" w:rsidRPr="00EF11B4" w:rsidRDefault="00360353" w:rsidP="00C83DD3">
      <w:pPr>
        <w:rPr>
          <w:b/>
          <w:u w:val="single"/>
        </w:rPr>
      </w:pPr>
    </w:p>
    <w:p w:rsidR="009A1918" w:rsidRPr="009A1918" w:rsidRDefault="009A1918" w:rsidP="00315B07">
      <w:pPr>
        <w:jc w:val="both"/>
        <w:outlineLvl w:val="0"/>
        <w:rPr>
          <w:b/>
          <w:sz w:val="28"/>
          <w:szCs w:val="28"/>
          <w:u w:val="single"/>
        </w:rPr>
      </w:pPr>
      <w:r w:rsidRPr="001D2381">
        <w:rPr>
          <w:b/>
          <w:sz w:val="28"/>
          <w:szCs w:val="28"/>
          <w:u w:val="single"/>
        </w:rPr>
        <w:t>Hinweis:</w:t>
      </w:r>
    </w:p>
    <w:p w:rsidR="00287767" w:rsidRDefault="00287767" w:rsidP="00315B07">
      <w:pPr>
        <w:jc w:val="both"/>
        <w:rPr>
          <w:b/>
        </w:rPr>
      </w:pPr>
    </w:p>
    <w:p w:rsidR="00360353" w:rsidRDefault="00360353" w:rsidP="00360353">
      <w:pPr>
        <w:jc w:val="both"/>
        <w:rPr>
          <w:b/>
        </w:rPr>
      </w:pPr>
      <w:r>
        <w:rPr>
          <w:b/>
        </w:rPr>
        <w:t xml:space="preserve">Die Ausschreibung besteht aus </w:t>
      </w:r>
      <w:r w:rsidR="00AB1681">
        <w:rPr>
          <w:b/>
        </w:rPr>
        <w:t>ZWEI</w:t>
      </w:r>
      <w:r>
        <w:rPr>
          <w:b/>
        </w:rPr>
        <w:t xml:space="preserve"> LOS</w:t>
      </w:r>
      <w:r w:rsidR="00AB1681">
        <w:rPr>
          <w:b/>
        </w:rPr>
        <w:t xml:space="preserve">EN. Dieses Los umfasst das </w:t>
      </w:r>
      <w:r>
        <w:rPr>
          <w:b/>
        </w:rPr>
        <w:t>Fahrzeug,</w:t>
      </w:r>
      <w:r w:rsidR="00AB1681">
        <w:rPr>
          <w:b/>
        </w:rPr>
        <w:t xml:space="preserve"> den</w:t>
      </w:r>
      <w:r>
        <w:rPr>
          <w:b/>
        </w:rPr>
        <w:t xml:space="preserve"> Ausbau und </w:t>
      </w:r>
      <w:r w:rsidR="00AB1681">
        <w:rPr>
          <w:b/>
        </w:rPr>
        <w:t xml:space="preserve">die </w:t>
      </w:r>
      <w:r>
        <w:rPr>
          <w:b/>
        </w:rPr>
        <w:t>Beladung).</w:t>
      </w:r>
    </w:p>
    <w:p w:rsidR="00360353" w:rsidRDefault="00360353" w:rsidP="00360353">
      <w:pPr>
        <w:jc w:val="both"/>
        <w:rPr>
          <w:b/>
        </w:rPr>
      </w:pPr>
    </w:p>
    <w:p w:rsidR="008C3AC0" w:rsidRDefault="008C3AC0" w:rsidP="00315B07">
      <w:pPr>
        <w:jc w:val="both"/>
        <w:rPr>
          <w:b/>
          <w:u w:val="single"/>
        </w:rPr>
      </w:pPr>
    </w:p>
    <w:p w:rsidR="00835E1D" w:rsidRDefault="00BF6E42" w:rsidP="00835E1D">
      <w:pPr>
        <w:jc w:val="both"/>
        <w:rPr>
          <w:b/>
          <w:u w:val="single"/>
        </w:rPr>
      </w:pPr>
      <w:r w:rsidRPr="00DA4AD5">
        <w:rPr>
          <w:b/>
          <w:highlight w:val="yellow"/>
        </w:rPr>
        <w:t>Es sind von dem B</w:t>
      </w:r>
      <w:r>
        <w:rPr>
          <w:b/>
          <w:highlight w:val="yellow"/>
        </w:rPr>
        <w:t>ieter ZWEI unterschiedliche V</w:t>
      </w:r>
      <w:r w:rsidRPr="00DA4AD5">
        <w:rPr>
          <w:b/>
          <w:highlight w:val="yellow"/>
        </w:rPr>
        <w:t>arianten anzubieten. Einmal die „</w:t>
      </w:r>
      <w:r w:rsidRPr="007678C8">
        <w:rPr>
          <w:b/>
          <w:i/>
          <w:highlight w:val="yellow"/>
        </w:rPr>
        <w:t>Standardvariante</w:t>
      </w:r>
      <w:r>
        <w:rPr>
          <w:b/>
          <w:i/>
          <w:highlight w:val="yellow"/>
        </w:rPr>
        <w:t xml:space="preserve"> </w:t>
      </w:r>
      <w:r w:rsidRPr="005F413D">
        <w:rPr>
          <w:b/>
          <w:i/>
          <w:highlight w:val="yellow"/>
          <w:u w:val="single"/>
        </w:rPr>
        <w:t>OHNE</w:t>
      </w:r>
      <w:r>
        <w:rPr>
          <w:b/>
          <w:i/>
          <w:highlight w:val="yellow"/>
        </w:rPr>
        <w:t xml:space="preserve"> Optional-Positionen</w:t>
      </w:r>
      <w:r w:rsidRPr="00DA4AD5">
        <w:rPr>
          <w:b/>
          <w:highlight w:val="yellow"/>
        </w:rPr>
        <w:t>“ und einmal die „</w:t>
      </w:r>
      <w:r w:rsidRPr="007678C8">
        <w:rPr>
          <w:b/>
          <w:i/>
          <w:highlight w:val="yellow"/>
        </w:rPr>
        <w:t>Standard</w:t>
      </w:r>
      <w:r>
        <w:rPr>
          <w:b/>
          <w:i/>
          <w:highlight w:val="yellow"/>
        </w:rPr>
        <w:t>-</w:t>
      </w:r>
      <w:r w:rsidRPr="007678C8">
        <w:rPr>
          <w:b/>
          <w:i/>
          <w:highlight w:val="yellow"/>
        </w:rPr>
        <w:t xml:space="preserve">variante </w:t>
      </w:r>
      <w:r w:rsidRPr="005F413D">
        <w:rPr>
          <w:b/>
          <w:i/>
          <w:highlight w:val="yellow"/>
          <w:u w:val="single"/>
        </w:rPr>
        <w:t>MIT</w:t>
      </w:r>
      <w:r w:rsidRPr="007678C8">
        <w:rPr>
          <w:b/>
          <w:i/>
          <w:highlight w:val="yellow"/>
        </w:rPr>
        <w:t xml:space="preserve"> O</w:t>
      </w:r>
      <w:r>
        <w:rPr>
          <w:b/>
          <w:i/>
          <w:highlight w:val="yellow"/>
        </w:rPr>
        <w:t>ptional</w:t>
      </w:r>
      <w:r w:rsidRPr="007678C8">
        <w:rPr>
          <w:b/>
          <w:i/>
          <w:highlight w:val="yellow"/>
        </w:rPr>
        <w:t>-Positionen</w:t>
      </w:r>
      <w:r w:rsidRPr="00DA4AD5">
        <w:rPr>
          <w:b/>
          <w:highlight w:val="yellow"/>
        </w:rPr>
        <w:t>“.</w:t>
      </w:r>
    </w:p>
    <w:p w:rsidR="00835E1D" w:rsidRDefault="00835E1D" w:rsidP="00835E1D">
      <w:pPr>
        <w:rPr>
          <w:b/>
          <w:u w:val="single"/>
        </w:rPr>
      </w:pPr>
    </w:p>
    <w:p w:rsidR="00AE0144" w:rsidRDefault="00835E1D" w:rsidP="00835E1D">
      <w:pPr>
        <w:jc w:val="both"/>
        <w:rPr>
          <w:b/>
          <w:u w:val="single"/>
        </w:rPr>
      </w:pPr>
      <w:r>
        <w:rPr>
          <w:b/>
          <w:i/>
          <w:highlight w:val="yellow"/>
          <w:u w:val="single"/>
        </w:rPr>
        <w:t>Für jede Position in der</w:t>
      </w:r>
      <w:r w:rsidRPr="00F85F9A">
        <w:rPr>
          <w:b/>
          <w:i/>
          <w:highlight w:val="yellow"/>
          <w:u w:val="single"/>
        </w:rPr>
        <w:t xml:space="preserve"> L</w:t>
      </w:r>
      <w:r>
        <w:rPr>
          <w:b/>
          <w:i/>
          <w:highlight w:val="yellow"/>
          <w:u w:val="single"/>
        </w:rPr>
        <w:t>eistungsbeschreibung (LB)</w:t>
      </w:r>
      <w:r w:rsidRPr="00F85F9A">
        <w:rPr>
          <w:b/>
          <w:i/>
          <w:highlight w:val="yellow"/>
          <w:u w:val="single"/>
        </w:rPr>
        <w:t xml:space="preserve"> ist ein Preis anzugeben!</w:t>
      </w:r>
    </w:p>
    <w:p w:rsidR="004A0B76" w:rsidRDefault="004A0B76" w:rsidP="00315B07">
      <w:pPr>
        <w:jc w:val="both"/>
        <w:rPr>
          <w:b/>
          <w:u w:val="single"/>
        </w:rPr>
      </w:pPr>
    </w:p>
    <w:p w:rsidR="004A0B76" w:rsidRDefault="004A0B76" w:rsidP="00315B07">
      <w:pPr>
        <w:jc w:val="both"/>
        <w:outlineLvl w:val="0"/>
        <w:rPr>
          <w:b/>
          <w:u w:val="single"/>
        </w:rPr>
      </w:pPr>
    </w:p>
    <w:p w:rsidR="00EF11B4" w:rsidRPr="00D42C9C" w:rsidRDefault="00F27FD0" w:rsidP="00315B07">
      <w:pPr>
        <w:jc w:val="both"/>
        <w:outlineLvl w:val="0"/>
        <w:rPr>
          <w:b/>
          <w:u w:val="single"/>
        </w:rPr>
      </w:pPr>
      <w:r w:rsidRPr="00D42C9C">
        <w:rPr>
          <w:b/>
          <w:u w:val="single"/>
        </w:rPr>
        <w:t>Das LOS</w:t>
      </w:r>
      <w:r w:rsidR="00311D64">
        <w:rPr>
          <w:b/>
          <w:u w:val="single"/>
        </w:rPr>
        <w:t xml:space="preserve"> 1</w:t>
      </w:r>
      <w:r w:rsidRPr="00D42C9C">
        <w:rPr>
          <w:b/>
          <w:u w:val="single"/>
        </w:rPr>
        <w:t xml:space="preserve"> </w:t>
      </w:r>
      <w:r w:rsidR="00EF11B4" w:rsidRPr="00D42C9C">
        <w:rPr>
          <w:b/>
          <w:u w:val="single"/>
        </w:rPr>
        <w:t>umfasst:</w:t>
      </w:r>
    </w:p>
    <w:p w:rsidR="00EF11B4" w:rsidRPr="00D42C9C" w:rsidRDefault="00EF11B4" w:rsidP="00315B07">
      <w:pPr>
        <w:jc w:val="both"/>
        <w:rPr>
          <w:b/>
        </w:rPr>
      </w:pPr>
    </w:p>
    <w:p w:rsidR="00AB1681" w:rsidRDefault="00AB1681" w:rsidP="00EE7562">
      <w:pPr>
        <w:numPr>
          <w:ilvl w:val="0"/>
          <w:numId w:val="18"/>
        </w:numPr>
        <w:jc w:val="both"/>
        <w:rPr>
          <w:b/>
        </w:rPr>
      </w:pPr>
      <w:r>
        <w:rPr>
          <w:b/>
        </w:rPr>
        <w:t>Die Vorbemerkungen</w:t>
      </w:r>
    </w:p>
    <w:p w:rsidR="00EF11B4" w:rsidRPr="00D42C9C" w:rsidRDefault="003B1661" w:rsidP="00EE7562">
      <w:pPr>
        <w:numPr>
          <w:ilvl w:val="0"/>
          <w:numId w:val="18"/>
        </w:numPr>
        <w:jc w:val="both"/>
        <w:rPr>
          <w:b/>
        </w:rPr>
      </w:pPr>
      <w:r>
        <w:rPr>
          <w:b/>
        </w:rPr>
        <w:t>Die</w:t>
      </w:r>
      <w:r w:rsidR="00EF11B4" w:rsidRPr="00D42C9C">
        <w:rPr>
          <w:b/>
        </w:rPr>
        <w:t xml:space="preserve"> </w:t>
      </w:r>
      <w:r w:rsidR="00835E1D">
        <w:rPr>
          <w:b/>
        </w:rPr>
        <w:t>Leistungs</w:t>
      </w:r>
      <w:r>
        <w:rPr>
          <w:b/>
        </w:rPr>
        <w:t>beschreibung</w:t>
      </w:r>
    </w:p>
    <w:p w:rsidR="007C42A3" w:rsidRDefault="007C42A3" w:rsidP="00315B07">
      <w:pPr>
        <w:jc w:val="both"/>
        <w:rPr>
          <w:b/>
        </w:rPr>
      </w:pPr>
    </w:p>
    <w:p w:rsidR="007C42A3" w:rsidRDefault="007C42A3" w:rsidP="00315B07">
      <w:pPr>
        <w:jc w:val="both"/>
        <w:rPr>
          <w:b/>
        </w:rPr>
      </w:pPr>
      <w:r>
        <w:rPr>
          <w:b/>
        </w:rPr>
        <w:t>Zum Zeitpunkt der Auslieferung muss das Fahrzeug folgenden Bestimmungen entsprechen:</w:t>
      </w:r>
    </w:p>
    <w:p w:rsidR="007C42A3" w:rsidRDefault="007C42A3" w:rsidP="00315B07">
      <w:pPr>
        <w:jc w:val="both"/>
        <w:rPr>
          <w:b/>
        </w:rPr>
      </w:pPr>
    </w:p>
    <w:p w:rsidR="007C42A3" w:rsidRDefault="007C42A3" w:rsidP="003A581D">
      <w:pPr>
        <w:numPr>
          <w:ilvl w:val="0"/>
          <w:numId w:val="1"/>
        </w:numPr>
        <w:jc w:val="both"/>
        <w:rPr>
          <w:b/>
        </w:rPr>
      </w:pPr>
      <w:r>
        <w:rPr>
          <w:b/>
        </w:rPr>
        <w:t xml:space="preserve">Den </w:t>
      </w:r>
      <w:r w:rsidR="00AE1BE8">
        <w:rPr>
          <w:b/>
        </w:rPr>
        <w:t>geltenden</w:t>
      </w:r>
      <w:r>
        <w:rPr>
          <w:b/>
        </w:rPr>
        <w:t xml:space="preserve"> DIN/EN-Normen</w:t>
      </w:r>
      <w:r w:rsidR="00AE1BE8">
        <w:rPr>
          <w:b/>
        </w:rPr>
        <w:t xml:space="preserve"> </w:t>
      </w:r>
    </w:p>
    <w:p w:rsidR="007C42A3" w:rsidRDefault="007C42A3" w:rsidP="00315B07">
      <w:pPr>
        <w:jc w:val="both"/>
        <w:rPr>
          <w:b/>
        </w:rPr>
      </w:pPr>
    </w:p>
    <w:p w:rsidR="007C42A3" w:rsidRDefault="007C42A3" w:rsidP="003A581D">
      <w:pPr>
        <w:numPr>
          <w:ilvl w:val="0"/>
          <w:numId w:val="1"/>
        </w:numPr>
        <w:jc w:val="both"/>
        <w:rPr>
          <w:b/>
        </w:rPr>
      </w:pPr>
      <w:r>
        <w:rPr>
          <w:b/>
        </w:rPr>
        <w:t>Der StVZO der Bundesrepublik Deutschland</w:t>
      </w:r>
    </w:p>
    <w:p w:rsidR="007C42A3" w:rsidRDefault="007C42A3" w:rsidP="00315B07">
      <w:pPr>
        <w:jc w:val="both"/>
        <w:rPr>
          <w:b/>
        </w:rPr>
      </w:pPr>
    </w:p>
    <w:p w:rsidR="007C42A3" w:rsidRDefault="007C42A3" w:rsidP="003A581D">
      <w:pPr>
        <w:numPr>
          <w:ilvl w:val="0"/>
          <w:numId w:val="1"/>
        </w:numPr>
        <w:jc w:val="both"/>
        <w:rPr>
          <w:b/>
        </w:rPr>
      </w:pPr>
      <w:r>
        <w:rPr>
          <w:b/>
        </w:rPr>
        <w:t>Dem Stand der Technik</w:t>
      </w:r>
    </w:p>
    <w:p w:rsidR="007C42A3" w:rsidRDefault="007C42A3" w:rsidP="00315B07">
      <w:pPr>
        <w:jc w:val="both"/>
        <w:rPr>
          <w:b/>
        </w:rPr>
      </w:pPr>
    </w:p>
    <w:p w:rsidR="007C42A3" w:rsidRDefault="007C42A3" w:rsidP="003A581D">
      <w:pPr>
        <w:numPr>
          <w:ilvl w:val="0"/>
          <w:numId w:val="1"/>
        </w:numPr>
        <w:jc w:val="both"/>
        <w:rPr>
          <w:b/>
        </w:rPr>
      </w:pPr>
      <w:r>
        <w:rPr>
          <w:b/>
        </w:rPr>
        <w:t>Vorschriften über elektrische Anlagen (VDE- / DIN-Normen)</w:t>
      </w:r>
    </w:p>
    <w:p w:rsidR="00F00B02" w:rsidRDefault="00F00B02" w:rsidP="00315B07">
      <w:pPr>
        <w:jc w:val="both"/>
        <w:rPr>
          <w:b/>
        </w:rPr>
      </w:pPr>
    </w:p>
    <w:p w:rsidR="007C42A3" w:rsidRDefault="007C42A3" w:rsidP="00315B07">
      <w:pPr>
        <w:jc w:val="both"/>
        <w:rPr>
          <w:b/>
        </w:rPr>
      </w:pPr>
      <w:r>
        <w:rPr>
          <w:b/>
        </w:rPr>
        <w:t>Auf evtl. notwendige Ausnahmegenehmigungen ist im Angebot durch den Auftragnehmer hinzuweisen.</w:t>
      </w:r>
    </w:p>
    <w:p w:rsidR="00FD5E9F" w:rsidRDefault="00FD5E9F" w:rsidP="00315B07">
      <w:pPr>
        <w:jc w:val="both"/>
      </w:pPr>
    </w:p>
    <w:p w:rsidR="00287767" w:rsidRDefault="00287767" w:rsidP="00287767">
      <w:pPr>
        <w:pStyle w:val="Default"/>
        <w:jc w:val="both"/>
        <w:rPr>
          <w:b/>
        </w:rPr>
      </w:pPr>
      <w:r w:rsidRPr="006C51E0">
        <w:rPr>
          <w:b/>
        </w:rPr>
        <w:t>Die Abnahme nach StVZO und die feuerwehrtechnische Abnahme sind unter Berücksichtigung der jeweils anzuwendenden Ländervorschrift für den Auf</w:t>
      </w:r>
      <w:r>
        <w:rPr>
          <w:b/>
        </w:rPr>
        <w:t xml:space="preserve">tragnehmer von dem LOS </w:t>
      </w:r>
      <w:r w:rsidRPr="006C51E0">
        <w:rPr>
          <w:b/>
        </w:rPr>
        <w:t>verpflichtend und die festgestellten Mängel sind in Absprache mit dem Auftraggeber zu beseitigen. Mehrkosten dürfen nicht berechnet werden.</w:t>
      </w:r>
    </w:p>
    <w:p w:rsidR="00287767" w:rsidRDefault="00287767" w:rsidP="00287767">
      <w:pPr>
        <w:jc w:val="both"/>
        <w:rPr>
          <w:rFonts w:cs="Arial"/>
          <w:b/>
        </w:rPr>
      </w:pPr>
    </w:p>
    <w:p w:rsidR="00287767" w:rsidRDefault="00287767" w:rsidP="00287767">
      <w:pPr>
        <w:pStyle w:val="Default"/>
        <w:jc w:val="both"/>
        <w:rPr>
          <w:b/>
        </w:rPr>
      </w:pPr>
      <w:r w:rsidRPr="002F42F3">
        <w:rPr>
          <w:b/>
        </w:rPr>
        <w:lastRenderedPageBreak/>
        <w:t xml:space="preserve">Aus den vorgelegten Angebotsunterlagen muss eindeutig erkennbar sein, dass die in dem </w:t>
      </w:r>
      <w:r>
        <w:rPr>
          <w:b/>
        </w:rPr>
        <w:t xml:space="preserve">LOS </w:t>
      </w:r>
      <w:r w:rsidRPr="002F42F3">
        <w:rPr>
          <w:b/>
        </w:rPr>
        <w:t xml:space="preserve">dargestellten Anforderungen erfüllt werden. Es müssen Angaben über die Konstruktion und die dafür vorgesehenen Werkstoffe sowie </w:t>
      </w:r>
      <w:r>
        <w:rPr>
          <w:b/>
        </w:rPr>
        <w:t xml:space="preserve">über die Fertigungsmethoden </w:t>
      </w:r>
      <w:r w:rsidRPr="00857BC3">
        <w:rPr>
          <w:b/>
        </w:rPr>
        <w:t xml:space="preserve">ausführlich dargestellt werden. </w:t>
      </w:r>
    </w:p>
    <w:p w:rsidR="00360353" w:rsidRDefault="00360353" w:rsidP="00287767">
      <w:pPr>
        <w:pStyle w:val="Default"/>
        <w:jc w:val="both"/>
        <w:rPr>
          <w:b/>
          <w:bCs/>
        </w:rPr>
      </w:pPr>
    </w:p>
    <w:p w:rsidR="00287767" w:rsidRDefault="00287767" w:rsidP="00287767">
      <w:pPr>
        <w:pStyle w:val="Default"/>
        <w:jc w:val="both"/>
        <w:rPr>
          <w:b/>
          <w:bCs/>
        </w:rPr>
      </w:pPr>
      <w:r w:rsidRPr="007678C8">
        <w:rPr>
          <w:b/>
          <w:bCs/>
        </w:rPr>
        <w:t>Alternative Werkstoffe, Konstruktionen, Fertigungsmethoden oder Beladungen können selbstverständlich angeboten werden, aber hierbei sind deren Gleich</w:t>
      </w:r>
      <w:r w:rsidR="004C461B">
        <w:rPr>
          <w:b/>
          <w:bCs/>
        </w:rPr>
        <w:t>-</w:t>
      </w:r>
      <w:r w:rsidRPr="007678C8">
        <w:rPr>
          <w:b/>
          <w:bCs/>
        </w:rPr>
        <w:t>wertigkeit oder Vorteile gegenüber den ge</w:t>
      </w:r>
      <w:r>
        <w:rPr>
          <w:b/>
          <w:bCs/>
        </w:rPr>
        <w:t xml:space="preserve">nannten Forderungen in dem LOS </w:t>
      </w:r>
      <w:r w:rsidRPr="007678C8">
        <w:rPr>
          <w:b/>
          <w:bCs/>
        </w:rPr>
        <w:t>ausführlich zu begründen. Den notwendigen Nachweis der Gleichwertigkeit hat der Anbieter zu führen.</w:t>
      </w:r>
      <w:r w:rsidRPr="00857BC3">
        <w:rPr>
          <w:b/>
          <w:bCs/>
        </w:rPr>
        <w:t xml:space="preserve"> </w:t>
      </w:r>
    </w:p>
    <w:p w:rsidR="00287767" w:rsidRDefault="00287767" w:rsidP="00287767">
      <w:pPr>
        <w:pStyle w:val="Default"/>
        <w:jc w:val="both"/>
        <w:rPr>
          <w:b/>
          <w:bCs/>
        </w:rPr>
      </w:pPr>
    </w:p>
    <w:p w:rsidR="00287767" w:rsidRPr="00857BC3" w:rsidRDefault="00287767" w:rsidP="00287767">
      <w:pPr>
        <w:pStyle w:val="Default"/>
        <w:jc w:val="both"/>
      </w:pPr>
      <w:r w:rsidRPr="00857BC3">
        <w:rPr>
          <w:b/>
        </w:rPr>
        <w:t xml:space="preserve">Solche gleichwertigen Angebote werden nicht als Nebenangebote betrachtet. Werden dadurch Minder- oder Mehrkosten verursacht, sind diese separat auszuweisen. </w:t>
      </w:r>
    </w:p>
    <w:p w:rsidR="00287767" w:rsidRPr="002F42F3" w:rsidRDefault="00287767" w:rsidP="00287767">
      <w:pPr>
        <w:pStyle w:val="Default"/>
        <w:jc w:val="both"/>
        <w:rPr>
          <w:b/>
        </w:rPr>
      </w:pPr>
    </w:p>
    <w:p w:rsidR="00287767" w:rsidRDefault="00287767" w:rsidP="00287767">
      <w:pPr>
        <w:jc w:val="both"/>
        <w:rPr>
          <w:b/>
        </w:rPr>
      </w:pPr>
      <w:r>
        <w:rPr>
          <w:rFonts w:cs="Arial"/>
          <w:b/>
        </w:rPr>
        <w:t>Kann der Anbieter bestimmte Punkte nicht erfüllen, so hat er explizit schriftlich darauf hinzuweisen!</w:t>
      </w:r>
    </w:p>
    <w:p w:rsidR="00287767" w:rsidRDefault="00287767" w:rsidP="00287767">
      <w:pPr>
        <w:jc w:val="both"/>
        <w:rPr>
          <w:b/>
        </w:rPr>
      </w:pPr>
    </w:p>
    <w:p w:rsidR="00287767" w:rsidRDefault="00287767" w:rsidP="00287767">
      <w:pPr>
        <w:pStyle w:val="Default"/>
        <w:jc w:val="both"/>
        <w:rPr>
          <w:b/>
        </w:rPr>
      </w:pPr>
      <w:r w:rsidRPr="00857BC3">
        <w:rPr>
          <w:b/>
        </w:rPr>
        <w:t>Der Anbieter hat unverzüglich in geeigneter Weise mit entsprechender Be</w:t>
      </w:r>
      <w:r w:rsidR="008A4884">
        <w:rPr>
          <w:b/>
        </w:rPr>
        <w:t>-</w:t>
      </w:r>
      <w:r w:rsidRPr="00857BC3">
        <w:rPr>
          <w:b/>
        </w:rPr>
        <w:t>gründung auf Verbesserungsvorsch</w:t>
      </w:r>
      <w:r>
        <w:rPr>
          <w:b/>
        </w:rPr>
        <w:t>läge aufmerksam zu machen, wenn:</w:t>
      </w:r>
    </w:p>
    <w:p w:rsidR="00287767" w:rsidRDefault="00287767" w:rsidP="00287767">
      <w:pPr>
        <w:pStyle w:val="Default"/>
        <w:jc w:val="both"/>
        <w:rPr>
          <w:b/>
        </w:rPr>
      </w:pPr>
    </w:p>
    <w:p w:rsidR="00287767" w:rsidRDefault="00287767" w:rsidP="003A581D">
      <w:pPr>
        <w:pStyle w:val="Default"/>
        <w:numPr>
          <w:ilvl w:val="0"/>
          <w:numId w:val="5"/>
        </w:numPr>
        <w:jc w:val="both"/>
        <w:rPr>
          <w:b/>
        </w:rPr>
      </w:pPr>
      <w:r w:rsidRPr="00857BC3">
        <w:rPr>
          <w:b/>
        </w:rPr>
        <w:t>Unk</w:t>
      </w:r>
      <w:r>
        <w:rPr>
          <w:b/>
        </w:rPr>
        <w:t>larheiten in der Ausschreibung</w:t>
      </w:r>
    </w:p>
    <w:p w:rsidR="00287767" w:rsidRDefault="00287767" w:rsidP="003A581D">
      <w:pPr>
        <w:pStyle w:val="Default"/>
        <w:numPr>
          <w:ilvl w:val="0"/>
          <w:numId w:val="4"/>
        </w:numPr>
        <w:jc w:val="both"/>
        <w:rPr>
          <w:b/>
        </w:rPr>
      </w:pPr>
      <w:r w:rsidRPr="00857BC3">
        <w:rPr>
          <w:b/>
        </w:rPr>
        <w:t>Unklarheiten in den Bedingungen</w:t>
      </w:r>
    </w:p>
    <w:p w:rsidR="00287767" w:rsidRDefault="00287767" w:rsidP="003A581D">
      <w:pPr>
        <w:pStyle w:val="Default"/>
        <w:numPr>
          <w:ilvl w:val="0"/>
          <w:numId w:val="3"/>
        </w:numPr>
        <w:jc w:val="both"/>
        <w:rPr>
          <w:b/>
        </w:rPr>
      </w:pPr>
      <w:r>
        <w:rPr>
          <w:b/>
        </w:rPr>
        <w:t>S</w:t>
      </w:r>
      <w:r w:rsidRPr="00857BC3">
        <w:rPr>
          <w:b/>
        </w:rPr>
        <w:t>onstige (funktionelle oder technische) Bedenken</w:t>
      </w:r>
    </w:p>
    <w:p w:rsidR="00287767" w:rsidRDefault="00287767" w:rsidP="00287767">
      <w:pPr>
        <w:pStyle w:val="Default"/>
        <w:jc w:val="both"/>
        <w:rPr>
          <w:b/>
        </w:rPr>
      </w:pPr>
    </w:p>
    <w:p w:rsidR="00287767" w:rsidRPr="00857BC3" w:rsidRDefault="00287767" w:rsidP="00287767">
      <w:pPr>
        <w:pStyle w:val="Default"/>
        <w:jc w:val="both"/>
        <w:rPr>
          <w:b/>
        </w:rPr>
      </w:pPr>
      <w:r w:rsidRPr="00857BC3">
        <w:rPr>
          <w:b/>
        </w:rPr>
        <w:t>in Anbetracht seiner Erfahrung bestehen. Erfolgt diesbezüglich keine Mit</w:t>
      </w:r>
      <w:r w:rsidR="004C461B">
        <w:rPr>
          <w:b/>
        </w:rPr>
        <w:t>-</w:t>
      </w:r>
      <w:r w:rsidRPr="00857BC3">
        <w:rPr>
          <w:b/>
        </w:rPr>
        <w:t>teilung, so wird unterstellt,</w:t>
      </w:r>
      <w:r>
        <w:rPr>
          <w:b/>
        </w:rPr>
        <w:t xml:space="preserve"> dass für den Anbieter keine Un</w:t>
      </w:r>
      <w:r w:rsidRPr="00857BC3">
        <w:rPr>
          <w:b/>
        </w:rPr>
        <w:t xml:space="preserve">klarheiten und Bedenken bestehen. Dies hat zur Folge, dass der Anbieter später als möglicher Auftragnehmer nicht berechtigt ist, aus diesem Punkt Ansprüche abzuleiten. </w:t>
      </w:r>
    </w:p>
    <w:p w:rsidR="00287767" w:rsidRDefault="00287767" w:rsidP="00287767">
      <w:pPr>
        <w:jc w:val="both"/>
        <w:rPr>
          <w:b/>
        </w:rPr>
      </w:pPr>
    </w:p>
    <w:p w:rsidR="00287767" w:rsidRPr="00556986" w:rsidRDefault="00287767" w:rsidP="00287767">
      <w:pPr>
        <w:jc w:val="both"/>
        <w:rPr>
          <w:b/>
        </w:rPr>
      </w:pPr>
      <w:r>
        <w:rPr>
          <w:b/>
        </w:rPr>
        <w:t>Es ist dem Auftraggeber bei Angebotsabgabe eine vorläufige und aussage</w:t>
      </w:r>
      <w:r w:rsidR="001E2E1B">
        <w:rPr>
          <w:b/>
        </w:rPr>
        <w:t>-</w:t>
      </w:r>
      <w:r>
        <w:rPr>
          <w:b/>
        </w:rPr>
        <w:t>kräftige Energie- und Gewichtsbilanz vorzulegen!</w:t>
      </w:r>
      <w:r w:rsidRPr="00815CAA">
        <w:rPr>
          <w:b/>
          <w:sz w:val="22"/>
          <w:szCs w:val="22"/>
        </w:rPr>
        <w:t xml:space="preserve"> </w:t>
      </w:r>
    </w:p>
    <w:p w:rsidR="00287767" w:rsidRDefault="00287767" w:rsidP="00287767">
      <w:pPr>
        <w:jc w:val="both"/>
        <w:rPr>
          <w:b/>
          <w:u w:val="single"/>
        </w:rPr>
      </w:pPr>
    </w:p>
    <w:p w:rsidR="00287767" w:rsidRPr="005D3BEB" w:rsidRDefault="00287767" w:rsidP="00287767">
      <w:pPr>
        <w:jc w:val="both"/>
        <w:rPr>
          <w:rFonts w:cs="Arial"/>
          <w:b/>
        </w:rPr>
      </w:pPr>
      <w:r w:rsidRPr="00761264">
        <w:rPr>
          <w:rFonts w:cs="Arial"/>
          <w:b/>
          <w:highlight w:val="yellow"/>
        </w:rPr>
        <w:t>Der Ausba</w:t>
      </w:r>
      <w:r w:rsidR="00360353">
        <w:rPr>
          <w:rFonts w:cs="Arial"/>
          <w:b/>
          <w:highlight w:val="yellow"/>
        </w:rPr>
        <w:t>u und die Inbetriebnahme von den</w:t>
      </w:r>
      <w:r w:rsidRPr="00761264">
        <w:rPr>
          <w:rFonts w:cs="Arial"/>
          <w:b/>
          <w:highlight w:val="yellow"/>
        </w:rPr>
        <w:t xml:space="preserve"> </w:t>
      </w:r>
      <w:r w:rsidR="00360353">
        <w:rPr>
          <w:rFonts w:cs="Arial"/>
          <w:b/>
          <w:highlight w:val="yellow"/>
        </w:rPr>
        <w:t>beiden Pkw</w:t>
      </w:r>
      <w:r w:rsidRPr="00761264">
        <w:rPr>
          <w:rFonts w:cs="Arial"/>
          <w:b/>
          <w:highlight w:val="yellow"/>
        </w:rPr>
        <w:t xml:space="preserve"> erfolgt nur durch </w:t>
      </w:r>
      <w:r w:rsidRPr="00761264">
        <w:rPr>
          <w:rFonts w:cs="Arial"/>
          <w:b/>
          <w:i/>
          <w:highlight w:val="yellow"/>
          <w:u w:val="single"/>
        </w:rPr>
        <w:t>EINE</w:t>
      </w:r>
      <w:r w:rsidRPr="00761264">
        <w:rPr>
          <w:rFonts w:cs="Arial"/>
          <w:b/>
          <w:highlight w:val="yellow"/>
        </w:rPr>
        <w:t xml:space="preserve"> Firma.</w:t>
      </w:r>
    </w:p>
    <w:p w:rsidR="00287767" w:rsidRPr="005D3BEB" w:rsidRDefault="00287767" w:rsidP="00287767">
      <w:pPr>
        <w:jc w:val="both"/>
        <w:rPr>
          <w:rFonts w:cs="Arial"/>
          <w:b/>
        </w:rPr>
      </w:pPr>
    </w:p>
    <w:p w:rsidR="00287767" w:rsidRDefault="00287767" w:rsidP="00287767">
      <w:pPr>
        <w:jc w:val="both"/>
        <w:rPr>
          <w:rFonts w:cs="Arial"/>
          <w:b/>
        </w:rPr>
      </w:pPr>
      <w:r w:rsidRPr="007632E5">
        <w:rPr>
          <w:rFonts w:cs="Arial"/>
          <w:b/>
          <w:highlight w:val="yellow"/>
        </w:rPr>
        <w:t xml:space="preserve">Die Firma hat die Gewährleistung für </w:t>
      </w:r>
      <w:r w:rsidRPr="007632E5">
        <w:rPr>
          <w:rFonts w:cs="Arial"/>
          <w:b/>
          <w:i/>
          <w:highlight w:val="yellow"/>
          <w:u w:val="single"/>
        </w:rPr>
        <w:t>ALLE</w:t>
      </w:r>
      <w:r w:rsidRPr="007632E5">
        <w:rPr>
          <w:rFonts w:cs="Arial"/>
          <w:b/>
          <w:highlight w:val="yellow"/>
        </w:rPr>
        <w:t xml:space="preserve"> Gewerke zu erbringen und bei technischen Fragen diese zeitnah zu beantworten.</w:t>
      </w:r>
    </w:p>
    <w:p w:rsidR="00287767" w:rsidRDefault="00287767" w:rsidP="00287767">
      <w:pPr>
        <w:jc w:val="both"/>
        <w:rPr>
          <w:rFonts w:cs="Arial"/>
          <w:b/>
        </w:rPr>
      </w:pPr>
    </w:p>
    <w:p w:rsidR="00287767" w:rsidRDefault="00287767" w:rsidP="00287767">
      <w:pPr>
        <w:jc w:val="both"/>
      </w:pPr>
      <w:r w:rsidRPr="00176CD1">
        <w:rPr>
          <w:rFonts w:cs="Arial"/>
          <w:b/>
          <w:i/>
          <w:highlight w:val="yellow"/>
          <w:u w:val="single"/>
        </w:rPr>
        <w:t>Die L</w:t>
      </w:r>
      <w:r>
        <w:rPr>
          <w:rFonts w:cs="Arial"/>
          <w:b/>
          <w:i/>
          <w:highlight w:val="yellow"/>
          <w:u w:val="single"/>
        </w:rPr>
        <w:t>eistungsbeschreibung</w:t>
      </w:r>
      <w:r w:rsidRPr="00176CD1">
        <w:rPr>
          <w:rFonts w:cs="Arial"/>
          <w:b/>
          <w:i/>
          <w:highlight w:val="yellow"/>
          <w:u w:val="single"/>
        </w:rPr>
        <w:t xml:space="preserve"> von dem Auftraggeber ist über die gesamte Laufzeit von dem Projekt bindend und somit die Vorgabe für sämtliche Ausbaubesprechungen bis hin zu der Endabnahme!</w:t>
      </w:r>
    </w:p>
    <w:p w:rsidR="00287767" w:rsidRDefault="00287767" w:rsidP="00287767">
      <w:pPr>
        <w:jc w:val="both"/>
        <w:rPr>
          <w:b/>
        </w:rPr>
      </w:pPr>
    </w:p>
    <w:p w:rsidR="004C461B" w:rsidRDefault="004C461B" w:rsidP="00287767">
      <w:pPr>
        <w:jc w:val="both"/>
        <w:rPr>
          <w:b/>
        </w:rPr>
      </w:pPr>
    </w:p>
    <w:p w:rsidR="009030BC" w:rsidRDefault="009030BC" w:rsidP="00287767">
      <w:pPr>
        <w:jc w:val="both"/>
        <w:rPr>
          <w:b/>
        </w:rPr>
      </w:pPr>
    </w:p>
    <w:p w:rsidR="009030BC" w:rsidRDefault="009030BC" w:rsidP="00287767">
      <w:pPr>
        <w:jc w:val="both"/>
        <w:rPr>
          <w:b/>
        </w:rPr>
      </w:pPr>
    </w:p>
    <w:tbl>
      <w:tblPr>
        <w:tblW w:w="9072" w:type="dxa"/>
        <w:tblInd w:w="108" w:type="dxa"/>
        <w:tblBorders>
          <w:top w:val="dashSmallGap" w:sz="4" w:space="0" w:color="auto"/>
          <w:bottom w:val="dashSmallGap" w:sz="4" w:space="0" w:color="auto"/>
          <w:insideH w:val="dashSmallGap" w:sz="4" w:space="0" w:color="auto"/>
        </w:tblBorders>
        <w:tblLayout w:type="fixed"/>
        <w:tblLook w:val="01E0" w:firstRow="1" w:lastRow="1" w:firstColumn="1" w:lastColumn="1" w:noHBand="0" w:noVBand="0"/>
      </w:tblPr>
      <w:tblGrid>
        <w:gridCol w:w="721"/>
        <w:gridCol w:w="236"/>
        <w:gridCol w:w="6685"/>
        <w:gridCol w:w="1430"/>
      </w:tblGrid>
      <w:tr w:rsidR="00DA6E9E" w:rsidTr="00F75641">
        <w:tc>
          <w:tcPr>
            <w:tcW w:w="9072" w:type="dxa"/>
            <w:gridSpan w:val="4"/>
            <w:tcBorders>
              <w:top w:val="nil"/>
              <w:bottom w:val="nil"/>
            </w:tcBorders>
            <w:shd w:val="clear" w:color="auto" w:fill="BFBFBF"/>
          </w:tcPr>
          <w:p w:rsidR="00DA6E9E" w:rsidRDefault="00DA6E9E" w:rsidP="00D1690D">
            <w:pPr>
              <w:jc w:val="center"/>
            </w:pPr>
            <w:r w:rsidRPr="00B0245E">
              <w:rPr>
                <w:b/>
                <w:sz w:val="36"/>
                <w:szCs w:val="36"/>
                <w:u w:val="single"/>
              </w:rPr>
              <w:lastRenderedPageBreak/>
              <w:t>Abschnitt 1: Fahr</w:t>
            </w:r>
            <w:r w:rsidR="00D1690D">
              <w:rPr>
                <w:b/>
                <w:sz w:val="36"/>
                <w:szCs w:val="36"/>
                <w:u w:val="single"/>
              </w:rPr>
              <w:t>zeug</w:t>
            </w:r>
          </w:p>
        </w:tc>
      </w:tr>
      <w:tr w:rsidR="00DA6E9E" w:rsidTr="005173A3">
        <w:tc>
          <w:tcPr>
            <w:tcW w:w="7642" w:type="dxa"/>
            <w:gridSpan w:val="3"/>
            <w:tcBorders>
              <w:top w:val="nil"/>
              <w:bottom w:val="nil"/>
            </w:tcBorders>
            <w:shd w:val="clear" w:color="auto" w:fill="FFFFFF"/>
          </w:tcPr>
          <w:p w:rsidR="00DA6E9E" w:rsidRPr="00036044" w:rsidRDefault="00DA6E9E" w:rsidP="00B134CA">
            <w:pPr>
              <w:rPr>
                <w:b/>
                <w:sz w:val="28"/>
                <w:szCs w:val="28"/>
                <w:u w:val="single"/>
              </w:rPr>
            </w:pPr>
          </w:p>
        </w:tc>
        <w:tc>
          <w:tcPr>
            <w:tcW w:w="1430" w:type="dxa"/>
            <w:tcBorders>
              <w:top w:val="nil"/>
              <w:bottom w:val="nil"/>
            </w:tcBorders>
            <w:shd w:val="clear" w:color="auto" w:fill="FFFFFF"/>
          </w:tcPr>
          <w:p w:rsidR="00DA6E9E" w:rsidRDefault="00DA6E9E" w:rsidP="00036044">
            <w:pPr>
              <w:jc w:val="center"/>
            </w:pPr>
          </w:p>
        </w:tc>
      </w:tr>
      <w:tr w:rsidR="00EB0B9F" w:rsidTr="00F75641">
        <w:tc>
          <w:tcPr>
            <w:tcW w:w="7642" w:type="dxa"/>
            <w:gridSpan w:val="3"/>
            <w:tcBorders>
              <w:top w:val="nil"/>
              <w:bottom w:val="nil"/>
            </w:tcBorders>
            <w:shd w:val="clear" w:color="auto" w:fill="BFBFBF"/>
          </w:tcPr>
          <w:p w:rsidR="00EB0B9F" w:rsidRPr="00036044" w:rsidRDefault="00EB0B9F" w:rsidP="00D1690D">
            <w:pPr>
              <w:rPr>
                <w:b/>
                <w:sz w:val="28"/>
                <w:szCs w:val="28"/>
                <w:u w:val="single"/>
              </w:rPr>
            </w:pPr>
            <w:r w:rsidRPr="00036044">
              <w:rPr>
                <w:b/>
                <w:sz w:val="28"/>
                <w:szCs w:val="28"/>
                <w:u w:val="single"/>
              </w:rPr>
              <w:t>Fahr</w:t>
            </w:r>
            <w:r w:rsidR="00D1690D">
              <w:rPr>
                <w:b/>
                <w:sz w:val="28"/>
                <w:szCs w:val="28"/>
                <w:u w:val="single"/>
              </w:rPr>
              <w:t>zeug</w:t>
            </w:r>
            <w:r w:rsidRPr="00036044">
              <w:rPr>
                <w:b/>
                <w:sz w:val="28"/>
                <w:szCs w:val="28"/>
                <w:u w:val="single"/>
              </w:rPr>
              <w:t>:</w:t>
            </w:r>
          </w:p>
        </w:tc>
        <w:tc>
          <w:tcPr>
            <w:tcW w:w="1430" w:type="dxa"/>
            <w:tcBorders>
              <w:top w:val="nil"/>
              <w:bottom w:val="nil"/>
            </w:tcBorders>
            <w:shd w:val="clear" w:color="auto" w:fill="BFBFBF"/>
          </w:tcPr>
          <w:p w:rsidR="00EB0B9F" w:rsidRDefault="00EB0B9F" w:rsidP="00036044">
            <w:pPr>
              <w:jc w:val="center"/>
            </w:pPr>
          </w:p>
        </w:tc>
      </w:tr>
      <w:tr w:rsidR="00EB0B9F" w:rsidTr="005173A3">
        <w:tc>
          <w:tcPr>
            <w:tcW w:w="721" w:type="dxa"/>
            <w:tcBorders>
              <w:top w:val="nil"/>
              <w:bottom w:val="nil"/>
            </w:tcBorders>
          </w:tcPr>
          <w:p w:rsidR="00EB0B9F" w:rsidRDefault="00EB0B9F" w:rsidP="00036044">
            <w:pPr>
              <w:jc w:val="center"/>
            </w:pPr>
          </w:p>
        </w:tc>
        <w:tc>
          <w:tcPr>
            <w:tcW w:w="236" w:type="dxa"/>
            <w:tcBorders>
              <w:top w:val="nil"/>
              <w:bottom w:val="nil"/>
            </w:tcBorders>
          </w:tcPr>
          <w:p w:rsidR="00EB0B9F" w:rsidRDefault="00EB0B9F" w:rsidP="00036044">
            <w:pPr>
              <w:jc w:val="center"/>
            </w:pPr>
          </w:p>
        </w:tc>
        <w:tc>
          <w:tcPr>
            <w:tcW w:w="6685" w:type="dxa"/>
            <w:tcBorders>
              <w:top w:val="nil"/>
              <w:bottom w:val="nil"/>
            </w:tcBorders>
          </w:tcPr>
          <w:p w:rsidR="00EB0B9F" w:rsidRDefault="00EB0B9F" w:rsidP="00B134CA"/>
        </w:tc>
        <w:tc>
          <w:tcPr>
            <w:tcW w:w="1430" w:type="dxa"/>
            <w:tcBorders>
              <w:top w:val="nil"/>
              <w:bottom w:val="nil"/>
            </w:tcBorders>
          </w:tcPr>
          <w:p w:rsidR="00EB0B9F" w:rsidRDefault="00EB0B9F" w:rsidP="00036044">
            <w:pPr>
              <w:jc w:val="center"/>
            </w:pPr>
          </w:p>
        </w:tc>
      </w:tr>
      <w:tr w:rsidR="00EB0B9F" w:rsidTr="005173A3">
        <w:tc>
          <w:tcPr>
            <w:tcW w:w="721" w:type="dxa"/>
            <w:tcBorders>
              <w:top w:val="nil"/>
              <w:bottom w:val="nil"/>
            </w:tcBorders>
          </w:tcPr>
          <w:p w:rsidR="00EB0B9F" w:rsidRPr="00036044" w:rsidRDefault="006B0505" w:rsidP="00A8791F">
            <w:pPr>
              <w:jc w:val="center"/>
              <w:rPr>
                <w:b/>
              </w:rPr>
            </w:pPr>
            <w:r w:rsidRPr="00036044">
              <w:rPr>
                <w:b/>
              </w:rPr>
              <w:t>1.</w:t>
            </w:r>
          </w:p>
        </w:tc>
        <w:tc>
          <w:tcPr>
            <w:tcW w:w="236" w:type="dxa"/>
            <w:tcBorders>
              <w:top w:val="nil"/>
              <w:bottom w:val="nil"/>
            </w:tcBorders>
          </w:tcPr>
          <w:p w:rsidR="00EB0B9F" w:rsidRDefault="00EB0B9F" w:rsidP="00036044">
            <w:pPr>
              <w:jc w:val="center"/>
            </w:pPr>
          </w:p>
        </w:tc>
        <w:tc>
          <w:tcPr>
            <w:tcW w:w="6685" w:type="dxa"/>
            <w:tcBorders>
              <w:top w:val="nil"/>
              <w:bottom w:val="nil"/>
            </w:tcBorders>
          </w:tcPr>
          <w:p w:rsidR="00EB0B9F" w:rsidRPr="00036044" w:rsidRDefault="00EB0B9F" w:rsidP="00D90375">
            <w:pPr>
              <w:rPr>
                <w:rFonts w:cs="Arial"/>
                <w:b/>
                <w:color w:val="000000"/>
              </w:rPr>
            </w:pPr>
            <w:r w:rsidRPr="00036044">
              <w:rPr>
                <w:rFonts w:cs="Arial"/>
                <w:b/>
                <w:color w:val="000000"/>
              </w:rPr>
              <w:t>Fahr</w:t>
            </w:r>
            <w:r w:rsidR="00D1690D">
              <w:rPr>
                <w:rFonts w:cs="Arial"/>
                <w:b/>
                <w:color w:val="000000"/>
              </w:rPr>
              <w:t>zeug</w:t>
            </w:r>
          </w:p>
          <w:p w:rsidR="008B4F2D" w:rsidRPr="00591CDC" w:rsidRDefault="00AE1BE8" w:rsidP="00036044">
            <w:pPr>
              <w:jc w:val="both"/>
              <w:rPr>
                <w:rFonts w:cs="Arial"/>
                <w:color w:val="000000"/>
              </w:rPr>
            </w:pPr>
            <w:r w:rsidRPr="00036044">
              <w:rPr>
                <w:rFonts w:cs="Arial"/>
                <w:color w:val="000000"/>
              </w:rPr>
              <w:t xml:space="preserve">Bei dem hier ausgeschriebenen Fahrzeug handelt es </w:t>
            </w:r>
            <w:r w:rsidRPr="00591CDC">
              <w:rPr>
                <w:rFonts w:cs="Arial"/>
                <w:color w:val="000000"/>
              </w:rPr>
              <w:t xml:space="preserve">sich um </w:t>
            </w:r>
            <w:r w:rsidR="001317FC" w:rsidRPr="00591CDC">
              <w:rPr>
                <w:rFonts w:cs="Arial"/>
                <w:color w:val="000000"/>
              </w:rPr>
              <w:t>ein</w:t>
            </w:r>
            <w:r w:rsidR="00BF4117" w:rsidRPr="00591CDC">
              <w:rPr>
                <w:rFonts w:cs="Arial"/>
                <w:color w:val="000000"/>
              </w:rPr>
              <w:t>en</w:t>
            </w:r>
            <w:r w:rsidR="00047B49">
              <w:rPr>
                <w:rFonts w:cs="Arial"/>
                <w:color w:val="000000"/>
              </w:rPr>
              <w:t xml:space="preserve"> 5-</w:t>
            </w:r>
            <w:r w:rsidR="008F6126">
              <w:rPr>
                <w:rFonts w:cs="Arial"/>
                <w:color w:val="000000"/>
              </w:rPr>
              <w:t>sitzigen</w:t>
            </w:r>
            <w:r w:rsidR="00CC10D3" w:rsidRPr="00591CDC">
              <w:rPr>
                <w:rFonts w:cs="Arial"/>
                <w:color w:val="000000"/>
              </w:rPr>
              <w:t xml:space="preserve"> </w:t>
            </w:r>
            <w:r w:rsidR="00A624DA">
              <w:rPr>
                <w:rFonts w:cs="Arial"/>
                <w:color w:val="000000"/>
              </w:rPr>
              <w:t>Kleintransporter</w:t>
            </w:r>
            <w:r w:rsidR="008F6126">
              <w:rPr>
                <w:rFonts w:cs="Arial"/>
                <w:color w:val="000000"/>
              </w:rPr>
              <w:t xml:space="preserve"> bzw. „Van“</w:t>
            </w:r>
            <w:r w:rsidR="00E839A9" w:rsidRPr="00591CDC">
              <w:rPr>
                <w:rFonts w:cs="Arial"/>
                <w:color w:val="000000"/>
              </w:rPr>
              <w:t>.</w:t>
            </w:r>
            <w:r w:rsidR="008B4F2D" w:rsidRPr="00591CDC">
              <w:rPr>
                <w:rFonts w:cs="Arial"/>
                <w:color w:val="000000"/>
              </w:rPr>
              <w:t xml:space="preserve"> </w:t>
            </w:r>
          </w:p>
          <w:p w:rsidR="008B4F2D" w:rsidRPr="00591CDC" w:rsidRDefault="008B4F2D" w:rsidP="00036044">
            <w:pPr>
              <w:jc w:val="both"/>
              <w:rPr>
                <w:rFonts w:cs="Arial"/>
                <w:color w:val="000000"/>
              </w:rPr>
            </w:pPr>
          </w:p>
          <w:p w:rsidR="00550518" w:rsidRPr="00591CDC" w:rsidRDefault="00550518" w:rsidP="00036044">
            <w:pPr>
              <w:jc w:val="both"/>
              <w:rPr>
                <w:rFonts w:cs="Arial"/>
                <w:color w:val="000000"/>
              </w:rPr>
            </w:pPr>
            <w:r w:rsidRPr="00591CDC">
              <w:rPr>
                <w:rFonts w:cs="Arial"/>
                <w:color w:val="000000"/>
              </w:rPr>
              <w:t xml:space="preserve">Das Fahrzeug </w:t>
            </w:r>
            <w:r w:rsidR="00796266" w:rsidRPr="00591CDC">
              <w:rPr>
                <w:rFonts w:cs="Arial"/>
                <w:color w:val="000000"/>
              </w:rPr>
              <w:t xml:space="preserve">verfügt über </w:t>
            </w:r>
            <w:r w:rsidR="00177FD6">
              <w:rPr>
                <w:rFonts w:cs="Arial"/>
                <w:color w:val="000000"/>
              </w:rPr>
              <w:t>zwei (links und rechts)</w:t>
            </w:r>
            <w:r w:rsidR="00796266" w:rsidRPr="00591CDC">
              <w:rPr>
                <w:rFonts w:cs="Arial"/>
                <w:color w:val="000000"/>
              </w:rPr>
              <w:t xml:space="preserve"> seit</w:t>
            </w:r>
            <w:r w:rsidR="00266D4C">
              <w:rPr>
                <w:rFonts w:cs="Arial"/>
                <w:color w:val="000000"/>
              </w:rPr>
              <w:t>liche Schiebetür</w:t>
            </w:r>
            <w:r w:rsidR="00177FD6">
              <w:rPr>
                <w:rFonts w:cs="Arial"/>
                <w:color w:val="000000"/>
              </w:rPr>
              <w:t>en für den Lade-/Fahrgastraum</w:t>
            </w:r>
            <w:r w:rsidR="002A0E51">
              <w:rPr>
                <w:rFonts w:cs="Arial"/>
                <w:color w:val="000000"/>
              </w:rPr>
              <w:t xml:space="preserve"> und</w:t>
            </w:r>
            <w:r w:rsidR="00AE607A">
              <w:rPr>
                <w:rFonts w:cs="Arial"/>
                <w:color w:val="000000"/>
              </w:rPr>
              <w:t xml:space="preserve"> </w:t>
            </w:r>
            <w:r w:rsidR="00177FD6">
              <w:rPr>
                <w:rFonts w:cs="Arial"/>
                <w:color w:val="000000"/>
              </w:rPr>
              <w:t xml:space="preserve">eine </w:t>
            </w:r>
            <w:r w:rsidR="00591CDC" w:rsidRPr="00591CDC">
              <w:rPr>
                <w:rFonts w:cs="Arial"/>
                <w:color w:val="000000"/>
              </w:rPr>
              <w:t>Heck</w:t>
            </w:r>
            <w:r w:rsidR="001E2E1B">
              <w:rPr>
                <w:rFonts w:cs="Arial"/>
                <w:color w:val="000000"/>
              </w:rPr>
              <w:t>klappe</w:t>
            </w:r>
            <w:r w:rsidR="002F72AA" w:rsidRPr="00591CDC">
              <w:rPr>
                <w:rFonts w:cs="Arial"/>
                <w:color w:val="000000"/>
              </w:rPr>
              <w:t>.</w:t>
            </w:r>
          </w:p>
          <w:p w:rsidR="003A2DEF" w:rsidRPr="00591CDC" w:rsidRDefault="003A2DEF" w:rsidP="00036044">
            <w:pPr>
              <w:jc w:val="both"/>
              <w:rPr>
                <w:rFonts w:cs="Arial"/>
                <w:color w:val="000000"/>
              </w:rPr>
            </w:pPr>
          </w:p>
          <w:p w:rsidR="00B217EB" w:rsidRDefault="00177FD6" w:rsidP="00036044">
            <w:pPr>
              <w:jc w:val="both"/>
              <w:rPr>
                <w:rFonts w:cs="Arial"/>
                <w:color w:val="000000"/>
              </w:rPr>
            </w:pPr>
            <w:r>
              <w:rPr>
                <w:rFonts w:cs="Arial"/>
                <w:color w:val="000000"/>
              </w:rPr>
              <w:t>Der</w:t>
            </w:r>
            <w:r w:rsidR="00CC10D3" w:rsidRPr="00591CDC">
              <w:rPr>
                <w:rFonts w:cs="Arial"/>
                <w:color w:val="000000"/>
              </w:rPr>
              <w:t xml:space="preserve"> </w:t>
            </w:r>
            <w:r>
              <w:rPr>
                <w:rFonts w:cs="Arial"/>
                <w:color w:val="000000"/>
              </w:rPr>
              <w:t>D</w:t>
            </w:r>
            <w:r w:rsidR="001E2E1B">
              <w:rPr>
                <w:rFonts w:cs="Arial"/>
                <w:color w:val="000000"/>
              </w:rPr>
              <w:t>ach</w:t>
            </w:r>
            <w:r>
              <w:rPr>
                <w:rFonts w:cs="Arial"/>
                <w:color w:val="000000"/>
              </w:rPr>
              <w:t>himmel</w:t>
            </w:r>
            <w:r w:rsidR="00E102FB">
              <w:rPr>
                <w:rFonts w:cs="Arial"/>
                <w:color w:val="000000"/>
              </w:rPr>
              <w:t xml:space="preserve"> </w:t>
            </w:r>
            <w:r>
              <w:rPr>
                <w:rFonts w:cs="Arial"/>
                <w:color w:val="000000"/>
              </w:rPr>
              <w:t>verfügt über</w:t>
            </w:r>
            <w:r w:rsidR="00E102FB">
              <w:rPr>
                <w:rFonts w:cs="Arial"/>
                <w:color w:val="000000"/>
              </w:rPr>
              <w:t xml:space="preserve"> </w:t>
            </w:r>
            <w:r w:rsidR="002A0E51">
              <w:rPr>
                <w:rFonts w:cs="Arial"/>
                <w:color w:val="000000"/>
              </w:rPr>
              <w:t>eine</w:t>
            </w:r>
            <w:r w:rsidR="00BB2F75">
              <w:rPr>
                <w:rFonts w:cs="Arial"/>
                <w:color w:val="000000"/>
              </w:rPr>
              <w:t xml:space="preserve"> schmutz</w:t>
            </w:r>
            <w:r w:rsidR="00B217EB" w:rsidRPr="00591CDC">
              <w:rPr>
                <w:rFonts w:cs="Arial"/>
                <w:color w:val="000000"/>
              </w:rPr>
              <w:t xml:space="preserve">unempfindliche </w:t>
            </w:r>
            <w:r w:rsidR="007A7C03">
              <w:rPr>
                <w:rFonts w:cs="Arial"/>
                <w:color w:val="000000"/>
              </w:rPr>
              <w:t>Deckenverkleidung</w:t>
            </w:r>
            <w:r w:rsidR="00B217EB" w:rsidRPr="00591CDC">
              <w:rPr>
                <w:rFonts w:cs="Arial"/>
                <w:color w:val="000000"/>
              </w:rPr>
              <w:t>.</w:t>
            </w:r>
          </w:p>
          <w:p w:rsidR="00B217EB" w:rsidRPr="00036044" w:rsidRDefault="00B217EB" w:rsidP="00036044">
            <w:pPr>
              <w:jc w:val="both"/>
              <w:rPr>
                <w:rFonts w:cs="Arial"/>
                <w:color w:val="000000"/>
              </w:rPr>
            </w:pPr>
            <w:r>
              <w:rPr>
                <w:rFonts w:cs="Arial"/>
                <w:color w:val="000000"/>
              </w:rPr>
              <w:t xml:space="preserve"> </w:t>
            </w:r>
          </w:p>
          <w:p w:rsidR="007D758E" w:rsidRPr="001E2E1B" w:rsidRDefault="00E11AA9" w:rsidP="00727662">
            <w:pPr>
              <w:rPr>
                <w:rFonts w:cs="Arial"/>
                <w:color w:val="000000"/>
                <w:u w:val="single"/>
              </w:rPr>
            </w:pPr>
            <w:r>
              <w:rPr>
                <w:rFonts w:cs="Arial"/>
                <w:color w:val="000000"/>
                <w:u w:val="single"/>
              </w:rPr>
              <w:t>Maßa</w:t>
            </w:r>
            <w:r w:rsidR="003A2DEF" w:rsidRPr="001E2E1B">
              <w:rPr>
                <w:rFonts w:cs="Arial"/>
                <w:color w:val="000000"/>
                <w:u w:val="single"/>
              </w:rPr>
              <w:t>ngaben zum Fahrzeug:</w:t>
            </w:r>
          </w:p>
          <w:p w:rsidR="007E6AB5" w:rsidRDefault="007E6AB5" w:rsidP="00727662">
            <w:pPr>
              <w:rPr>
                <w:rFonts w:cs="Arial"/>
                <w:color w:val="000000"/>
              </w:rPr>
            </w:pPr>
            <w:r>
              <w:rPr>
                <w:rFonts w:cs="Arial"/>
                <w:color w:val="000000"/>
              </w:rPr>
              <w:t>Das Fahr</w:t>
            </w:r>
            <w:r w:rsidR="00177FD6">
              <w:rPr>
                <w:rFonts w:cs="Arial"/>
                <w:color w:val="000000"/>
              </w:rPr>
              <w:t>zeug verfügt über folgende M</w:t>
            </w:r>
            <w:r>
              <w:rPr>
                <w:rFonts w:cs="Arial"/>
                <w:color w:val="000000"/>
              </w:rPr>
              <w:t>aße:</w:t>
            </w:r>
          </w:p>
          <w:p w:rsidR="00835E1D" w:rsidRDefault="00835E1D" w:rsidP="00727662">
            <w:pPr>
              <w:rPr>
                <w:rFonts w:cs="Arial"/>
                <w:color w:val="000000"/>
              </w:rPr>
            </w:pPr>
          </w:p>
          <w:p w:rsidR="00EF3F63" w:rsidRDefault="001D2CC6" w:rsidP="003A581D">
            <w:pPr>
              <w:numPr>
                <w:ilvl w:val="0"/>
                <w:numId w:val="3"/>
              </w:numPr>
              <w:rPr>
                <w:rFonts w:cs="Arial"/>
                <w:color w:val="000000"/>
              </w:rPr>
            </w:pPr>
            <w:r w:rsidRPr="00591CDC">
              <w:rPr>
                <w:rFonts w:cs="Arial"/>
                <w:color w:val="000000"/>
              </w:rPr>
              <w:t>L</w:t>
            </w:r>
            <w:r w:rsidR="002F72AA" w:rsidRPr="00591CDC">
              <w:rPr>
                <w:rFonts w:cs="Arial"/>
                <w:color w:val="000000"/>
              </w:rPr>
              <w:t>:</w:t>
            </w:r>
            <w:r w:rsidRPr="00591CDC">
              <w:rPr>
                <w:rFonts w:cs="Arial"/>
                <w:color w:val="000000"/>
              </w:rPr>
              <w:t xml:space="preserve"> </w:t>
            </w:r>
            <w:r w:rsidR="00177FD6">
              <w:rPr>
                <w:rFonts w:cs="Arial"/>
                <w:color w:val="000000"/>
              </w:rPr>
              <w:t xml:space="preserve">ca. </w:t>
            </w:r>
            <w:r w:rsidR="001E2E1B">
              <w:rPr>
                <w:rFonts w:cs="Arial"/>
                <w:color w:val="000000"/>
              </w:rPr>
              <w:t>4.</w:t>
            </w:r>
            <w:r w:rsidR="00177FD6">
              <w:rPr>
                <w:rFonts w:cs="Arial"/>
                <w:color w:val="000000"/>
              </w:rPr>
              <w:t>5</w:t>
            </w:r>
            <w:r w:rsidR="00591CDC">
              <w:rPr>
                <w:rFonts w:cs="Arial"/>
                <w:color w:val="000000"/>
              </w:rPr>
              <w:t>00</w:t>
            </w:r>
            <w:r w:rsidR="007E6AB5" w:rsidRPr="00591CDC">
              <w:rPr>
                <w:rFonts w:cs="Arial"/>
                <w:color w:val="000000"/>
              </w:rPr>
              <w:t xml:space="preserve"> mm</w:t>
            </w:r>
            <w:r w:rsidR="002F72AA" w:rsidRPr="00591CDC">
              <w:rPr>
                <w:rFonts w:cs="Arial"/>
                <w:color w:val="000000"/>
              </w:rPr>
              <w:t xml:space="preserve"> (gesamt)</w:t>
            </w:r>
          </w:p>
          <w:p w:rsidR="007E6AB5" w:rsidRPr="00591CDC" w:rsidRDefault="002A0E51" w:rsidP="003A581D">
            <w:pPr>
              <w:numPr>
                <w:ilvl w:val="0"/>
                <w:numId w:val="3"/>
              </w:numPr>
              <w:rPr>
                <w:rFonts w:cs="Arial"/>
                <w:color w:val="000000"/>
              </w:rPr>
            </w:pPr>
            <w:r>
              <w:rPr>
                <w:rFonts w:cs="Arial"/>
                <w:color w:val="000000"/>
              </w:rPr>
              <w:t xml:space="preserve">B: </w:t>
            </w:r>
            <w:r w:rsidR="00177FD6">
              <w:rPr>
                <w:rFonts w:cs="Arial"/>
                <w:color w:val="000000"/>
              </w:rPr>
              <w:t xml:space="preserve">ca. </w:t>
            </w:r>
            <w:r>
              <w:rPr>
                <w:rFonts w:cs="Arial"/>
                <w:color w:val="000000"/>
              </w:rPr>
              <w:t>1</w:t>
            </w:r>
            <w:r w:rsidR="001E2E1B">
              <w:rPr>
                <w:rFonts w:cs="Arial"/>
                <w:color w:val="000000"/>
              </w:rPr>
              <w:t>.</w:t>
            </w:r>
            <w:r>
              <w:rPr>
                <w:rFonts w:cs="Arial"/>
                <w:color w:val="000000"/>
              </w:rPr>
              <w:t>800</w:t>
            </w:r>
            <w:r w:rsidR="007E6AB5" w:rsidRPr="00591CDC">
              <w:rPr>
                <w:rFonts w:cs="Arial"/>
                <w:color w:val="000000"/>
              </w:rPr>
              <w:t xml:space="preserve"> mm (ohne Spiegel)</w:t>
            </w:r>
          </w:p>
          <w:p w:rsidR="007E6AB5" w:rsidRPr="00177FD6" w:rsidRDefault="00EF3F63" w:rsidP="00727662">
            <w:pPr>
              <w:numPr>
                <w:ilvl w:val="0"/>
                <w:numId w:val="3"/>
              </w:numPr>
              <w:rPr>
                <w:rFonts w:cs="Arial"/>
                <w:color w:val="000000"/>
              </w:rPr>
            </w:pPr>
            <w:r>
              <w:rPr>
                <w:rFonts w:cs="Arial"/>
                <w:color w:val="000000"/>
              </w:rPr>
              <w:t xml:space="preserve">H: </w:t>
            </w:r>
            <w:r w:rsidR="00177FD6">
              <w:rPr>
                <w:rFonts w:cs="Arial"/>
                <w:color w:val="000000"/>
              </w:rPr>
              <w:t>ca.</w:t>
            </w:r>
            <w:r>
              <w:rPr>
                <w:rFonts w:cs="Arial"/>
                <w:color w:val="000000"/>
              </w:rPr>
              <w:t>1.</w:t>
            </w:r>
            <w:r w:rsidR="00177FD6">
              <w:rPr>
                <w:rFonts w:cs="Arial"/>
                <w:color w:val="000000"/>
              </w:rPr>
              <w:t>8</w:t>
            </w:r>
            <w:r w:rsidR="002A0E51">
              <w:rPr>
                <w:rFonts w:cs="Arial"/>
                <w:color w:val="000000"/>
              </w:rPr>
              <w:t>0</w:t>
            </w:r>
            <w:r>
              <w:rPr>
                <w:rFonts w:cs="Arial"/>
                <w:color w:val="000000"/>
              </w:rPr>
              <w:t>0</w:t>
            </w:r>
            <w:r w:rsidR="007E6AB5" w:rsidRPr="00591CDC">
              <w:rPr>
                <w:rFonts w:cs="Arial"/>
                <w:color w:val="000000"/>
              </w:rPr>
              <w:t xml:space="preserve"> mm</w:t>
            </w:r>
            <w:r>
              <w:rPr>
                <w:rFonts w:cs="Arial"/>
                <w:color w:val="000000"/>
              </w:rPr>
              <w:t xml:space="preserve"> / </w:t>
            </w:r>
            <w:r w:rsidR="00177FD6">
              <w:rPr>
                <w:rFonts w:cs="Arial"/>
                <w:color w:val="000000"/>
              </w:rPr>
              <w:t xml:space="preserve">ca. </w:t>
            </w:r>
            <w:r>
              <w:rPr>
                <w:rFonts w:cs="Arial"/>
                <w:color w:val="000000"/>
              </w:rPr>
              <w:t>2.</w:t>
            </w:r>
            <w:r w:rsidR="00177FD6">
              <w:rPr>
                <w:rFonts w:cs="Arial"/>
                <w:color w:val="000000"/>
              </w:rPr>
              <w:t>1</w:t>
            </w:r>
            <w:r>
              <w:rPr>
                <w:rFonts w:cs="Arial"/>
                <w:color w:val="000000"/>
              </w:rPr>
              <w:t>00 mm</w:t>
            </w:r>
            <w:r w:rsidR="008D348D" w:rsidRPr="00591CDC">
              <w:rPr>
                <w:rFonts w:cs="Arial"/>
                <w:color w:val="000000"/>
              </w:rPr>
              <w:t xml:space="preserve"> (gesamt u. ohne Blaulicht</w:t>
            </w:r>
            <w:r>
              <w:rPr>
                <w:rFonts w:cs="Arial"/>
                <w:color w:val="000000"/>
              </w:rPr>
              <w:t xml:space="preserve"> / bei </w:t>
            </w:r>
            <w:r w:rsidRPr="00177FD6">
              <w:rPr>
                <w:rFonts w:cs="Arial"/>
                <w:color w:val="000000"/>
              </w:rPr>
              <w:t>geöffneter Heckklappe</w:t>
            </w:r>
            <w:r w:rsidR="008D348D" w:rsidRPr="00177FD6">
              <w:rPr>
                <w:rFonts w:cs="Arial"/>
                <w:color w:val="000000"/>
              </w:rPr>
              <w:t>)</w:t>
            </w:r>
          </w:p>
          <w:p w:rsidR="00FB6863" w:rsidRDefault="00796266" w:rsidP="003A581D">
            <w:pPr>
              <w:numPr>
                <w:ilvl w:val="0"/>
                <w:numId w:val="6"/>
              </w:numPr>
              <w:rPr>
                <w:rFonts w:cs="Arial"/>
                <w:color w:val="000000"/>
              </w:rPr>
            </w:pPr>
            <w:r w:rsidRPr="00591CDC">
              <w:rPr>
                <w:rFonts w:cs="Arial"/>
                <w:color w:val="000000"/>
              </w:rPr>
              <w:t xml:space="preserve">Radstand: </w:t>
            </w:r>
            <w:r w:rsidR="00177FD6">
              <w:rPr>
                <w:rFonts w:cs="Arial"/>
                <w:color w:val="000000"/>
              </w:rPr>
              <w:t>ca. 2</w:t>
            </w:r>
            <w:r w:rsidRPr="00591CDC">
              <w:rPr>
                <w:rFonts w:cs="Arial"/>
                <w:color w:val="000000"/>
              </w:rPr>
              <w:t>.</w:t>
            </w:r>
            <w:r w:rsidR="00177FD6">
              <w:rPr>
                <w:rFonts w:cs="Arial"/>
                <w:color w:val="000000"/>
              </w:rPr>
              <w:t>7</w:t>
            </w:r>
            <w:r w:rsidR="002A0E51">
              <w:rPr>
                <w:rFonts w:cs="Arial"/>
                <w:color w:val="000000"/>
              </w:rPr>
              <w:t>00</w:t>
            </w:r>
            <w:r w:rsidR="00FB6863" w:rsidRPr="00591CDC">
              <w:rPr>
                <w:rFonts w:cs="Arial"/>
                <w:color w:val="000000"/>
              </w:rPr>
              <w:t xml:space="preserve"> mm</w:t>
            </w:r>
            <w:r w:rsidR="00FB6863">
              <w:rPr>
                <w:rFonts w:cs="Arial"/>
                <w:color w:val="000000"/>
              </w:rPr>
              <w:t xml:space="preserve"> </w:t>
            </w:r>
          </w:p>
          <w:p w:rsidR="007E6AB5" w:rsidRDefault="007E6AB5" w:rsidP="00727662">
            <w:pPr>
              <w:rPr>
                <w:rFonts w:cs="Arial"/>
                <w:color w:val="000000"/>
              </w:rPr>
            </w:pPr>
          </w:p>
          <w:p w:rsidR="005328DA" w:rsidRDefault="005328DA" w:rsidP="005328DA">
            <w:pPr>
              <w:rPr>
                <w:rFonts w:cs="Arial"/>
                <w:color w:val="000000"/>
              </w:rPr>
            </w:pPr>
          </w:p>
          <w:p w:rsidR="005328DA" w:rsidRPr="00036044" w:rsidRDefault="005328DA" w:rsidP="005328DA">
            <w:pPr>
              <w:rPr>
                <w:rFonts w:cs="Arial"/>
                <w:color w:val="000000"/>
              </w:rPr>
            </w:pPr>
            <w:r w:rsidRPr="00036044">
              <w:rPr>
                <w:rFonts w:cs="Arial"/>
                <w:color w:val="000000"/>
              </w:rPr>
              <w:t>Fabrikat angeben:</w:t>
            </w:r>
            <w:r w:rsidR="00AB1681">
              <w:t xml:space="preserve"> </w:t>
            </w:r>
            <w:r w:rsidR="00AB1681">
              <w:fldChar w:fldCharType="begin">
                <w:ffData>
                  <w:name w:val="Text1"/>
                  <w:enabled/>
                  <w:calcOnExit w:val="0"/>
                  <w:textInput/>
                </w:ffData>
              </w:fldChar>
            </w:r>
            <w:r w:rsidR="00AB1681">
              <w:instrText xml:space="preserve"> FORMTEXT </w:instrText>
            </w:r>
            <w:r w:rsidR="00AB1681">
              <w:fldChar w:fldCharType="separate"/>
            </w:r>
            <w:bookmarkStart w:id="0" w:name="_GoBack"/>
            <w:r w:rsidR="00AB1681">
              <w:rPr>
                <w:noProof/>
              </w:rPr>
              <w:t> </w:t>
            </w:r>
            <w:r w:rsidR="00AB1681">
              <w:rPr>
                <w:noProof/>
              </w:rPr>
              <w:t> </w:t>
            </w:r>
            <w:r w:rsidR="00AB1681">
              <w:rPr>
                <w:noProof/>
              </w:rPr>
              <w:t> </w:t>
            </w:r>
            <w:r w:rsidR="00AB1681">
              <w:rPr>
                <w:noProof/>
              </w:rPr>
              <w:t> </w:t>
            </w:r>
            <w:r w:rsidR="00AB1681">
              <w:rPr>
                <w:noProof/>
              </w:rPr>
              <w:t> </w:t>
            </w:r>
            <w:bookmarkEnd w:id="0"/>
            <w:r w:rsidR="00AB1681">
              <w:fldChar w:fldCharType="end"/>
            </w:r>
            <w:r w:rsidRPr="00036044">
              <w:rPr>
                <w:rFonts w:cs="Arial"/>
                <w:color w:val="000000"/>
              </w:rPr>
              <w:br/>
            </w:r>
          </w:p>
          <w:p w:rsidR="005328DA" w:rsidRDefault="005328DA" w:rsidP="005328DA">
            <w:pPr>
              <w:rPr>
                <w:rFonts w:cs="Arial"/>
                <w:color w:val="000000"/>
              </w:rPr>
            </w:pPr>
            <w:r w:rsidRPr="00036044">
              <w:rPr>
                <w:rFonts w:cs="Arial"/>
                <w:color w:val="000000"/>
              </w:rPr>
              <w:t>Fahrzeugtyp angeben:</w:t>
            </w:r>
            <w:r w:rsidR="00AB1681">
              <w:rPr>
                <w:rFonts w:cs="Arial"/>
                <w:color w:val="000000"/>
              </w:rPr>
              <w:t xml:space="preserve"> </w:t>
            </w:r>
            <w:r w:rsidR="00AB1681">
              <w:fldChar w:fldCharType="begin">
                <w:ffData>
                  <w:name w:val="Text1"/>
                  <w:enabled/>
                  <w:calcOnExit w:val="0"/>
                  <w:textInput/>
                </w:ffData>
              </w:fldChar>
            </w:r>
            <w:r w:rsidR="00AB1681">
              <w:instrText xml:space="preserve"> FORMTEXT </w:instrText>
            </w:r>
            <w:r w:rsidR="00AB1681">
              <w:fldChar w:fldCharType="separate"/>
            </w:r>
            <w:r w:rsidR="00AB1681">
              <w:rPr>
                <w:noProof/>
              </w:rPr>
              <w:t> </w:t>
            </w:r>
            <w:r w:rsidR="00AB1681">
              <w:rPr>
                <w:noProof/>
              </w:rPr>
              <w:t> </w:t>
            </w:r>
            <w:r w:rsidR="00AB1681">
              <w:rPr>
                <w:noProof/>
              </w:rPr>
              <w:t> </w:t>
            </w:r>
            <w:r w:rsidR="00AB1681">
              <w:rPr>
                <w:noProof/>
              </w:rPr>
              <w:t> </w:t>
            </w:r>
            <w:r w:rsidR="00AB1681">
              <w:rPr>
                <w:noProof/>
              </w:rPr>
              <w:t> </w:t>
            </w:r>
            <w:r w:rsidR="00AB1681">
              <w:fldChar w:fldCharType="end"/>
            </w:r>
          </w:p>
          <w:p w:rsidR="005328DA" w:rsidRDefault="005328DA" w:rsidP="00727662">
            <w:pPr>
              <w:rPr>
                <w:rFonts w:cs="Arial"/>
                <w:color w:val="000000"/>
              </w:rPr>
            </w:pPr>
          </w:p>
          <w:p w:rsidR="005328DA" w:rsidRDefault="005328DA" w:rsidP="005328DA">
            <w:pPr>
              <w:jc w:val="both"/>
              <w:rPr>
                <w:u w:val="single"/>
              </w:rPr>
            </w:pPr>
          </w:p>
          <w:p w:rsidR="005328DA" w:rsidRPr="001551C0" w:rsidRDefault="005328DA" w:rsidP="005328DA">
            <w:pPr>
              <w:jc w:val="both"/>
              <w:rPr>
                <w:u w:val="single"/>
              </w:rPr>
            </w:pPr>
            <w:r w:rsidRPr="000D0AB2">
              <w:rPr>
                <w:u w:val="single"/>
              </w:rPr>
              <w:t>Maße angeben:</w:t>
            </w:r>
          </w:p>
          <w:p w:rsidR="005328DA" w:rsidRDefault="005328DA" w:rsidP="003A581D">
            <w:pPr>
              <w:numPr>
                <w:ilvl w:val="0"/>
                <w:numId w:val="6"/>
              </w:numPr>
              <w:jc w:val="both"/>
            </w:pPr>
            <w:r>
              <w:t>Fahrzeuglänge:</w:t>
            </w:r>
            <w:r w:rsidR="00AB1681">
              <w:t xml:space="preserve"> </w:t>
            </w:r>
            <w:r w:rsidR="00AB1681">
              <w:fldChar w:fldCharType="begin">
                <w:ffData>
                  <w:name w:val="Text1"/>
                  <w:enabled/>
                  <w:calcOnExit w:val="0"/>
                  <w:textInput/>
                </w:ffData>
              </w:fldChar>
            </w:r>
            <w:r w:rsidR="00AB1681">
              <w:instrText xml:space="preserve"> FORMTEXT </w:instrText>
            </w:r>
            <w:r w:rsidR="00AB1681">
              <w:fldChar w:fldCharType="separate"/>
            </w:r>
            <w:r w:rsidR="00AB1681">
              <w:rPr>
                <w:noProof/>
              </w:rPr>
              <w:t> </w:t>
            </w:r>
            <w:r w:rsidR="00AB1681">
              <w:rPr>
                <w:noProof/>
              </w:rPr>
              <w:t> </w:t>
            </w:r>
            <w:r w:rsidR="00AB1681">
              <w:rPr>
                <w:noProof/>
              </w:rPr>
              <w:t> </w:t>
            </w:r>
            <w:r w:rsidR="00AB1681">
              <w:rPr>
                <w:noProof/>
              </w:rPr>
              <w:t> </w:t>
            </w:r>
            <w:r w:rsidR="00AB1681">
              <w:rPr>
                <w:noProof/>
              </w:rPr>
              <w:t> </w:t>
            </w:r>
            <w:r w:rsidR="00AB1681">
              <w:fldChar w:fldCharType="end"/>
            </w:r>
            <w:r w:rsidR="00AB1681">
              <w:t xml:space="preserve"> </w:t>
            </w:r>
            <w:r>
              <w:t>mm</w:t>
            </w:r>
          </w:p>
          <w:p w:rsidR="005328DA" w:rsidRDefault="005328DA" w:rsidP="005328DA">
            <w:pPr>
              <w:jc w:val="both"/>
            </w:pPr>
          </w:p>
          <w:p w:rsidR="005328DA" w:rsidRDefault="005328DA" w:rsidP="003A581D">
            <w:pPr>
              <w:numPr>
                <w:ilvl w:val="0"/>
                <w:numId w:val="6"/>
              </w:numPr>
              <w:jc w:val="both"/>
            </w:pPr>
            <w:r>
              <w:t>Fahrzeugbreite:</w:t>
            </w:r>
            <w:r w:rsidR="00AB1681">
              <w:t xml:space="preserve"> </w:t>
            </w:r>
            <w:r w:rsidR="00AB1681">
              <w:fldChar w:fldCharType="begin">
                <w:ffData>
                  <w:name w:val="Text1"/>
                  <w:enabled/>
                  <w:calcOnExit w:val="0"/>
                  <w:textInput/>
                </w:ffData>
              </w:fldChar>
            </w:r>
            <w:r w:rsidR="00AB1681">
              <w:instrText xml:space="preserve"> FORMTEXT </w:instrText>
            </w:r>
            <w:r w:rsidR="00AB1681">
              <w:fldChar w:fldCharType="separate"/>
            </w:r>
            <w:r w:rsidR="00AB1681">
              <w:rPr>
                <w:noProof/>
              </w:rPr>
              <w:t> </w:t>
            </w:r>
            <w:r w:rsidR="00AB1681">
              <w:rPr>
                <w:noProof/>
              </w:rPr>
              <w:t> </w:t>
            </w:r>
            <w:r w:rsidR="00AB1681">
              <w:rPr>
                <w:noProof/>
              </w:rPr>
              <w:t> </w:t>
            </w:r>
            <w:r w:rsidR="00AB1681">
              <w:rPr>
                <w:noProof/>
              </w:rPr>
              <w:t> </w:t>
            </w:r>
            <w:r w:rsidR="00AB1681">
              <w:rPr>
                <w:noProof/>
              </w:rPr>
              <w:t> </w:t>
            </w:r>
            <w:r w:rsidR="00AB1681">
              <w:fldChar w:fldCharType="end"/>
            </w:r>
            <w:r w:rsidR="00AB1681">
              <w:t xml:space="preserve"> </w:t>
            </w:r>
            <w:r>
              <w:t>mm</w:t>
            </w:r>
          </w:p>
          <w:p w:rsidR="005328DA" w:rsidRDefault="005328DA" w:rsidP="005328DA">
            <w:pPr>
              <w:jc w:val="both"/>
            </w:pPr>
          </w:p>
          <w:p w:rsidR="00881AE5" w:rsidRDefault="005328DA" w:rsidP="003A581D">
            <w:pPr>
              <w:numPr>
                <w:ilvl w:val="0"/>
                <w:numId w:val="6"/>
              </w:numPr>
              <w:jc w:val="both"/>
            </w:pPr>
            <w:r>
              <w:t>Fahrzeughöhe:</w:t>
            </w:r>
            <w:r w:rsidR="00AB1681">
              <w:t xml:space="preserve"> </w:t>
            </w:r>
            <w:r w:rsidR="00AB1681">
              <w:fldChar w:fldCharType="begin">
                <w:ffData>
                  <w:name w:val="Text1"/>
                  <w:enabled/>
                  <w:calcOnExit w:val="0"/>
                  <w:textInput/>
                </w:ffData>
              </w:fldChar>
            </w:r>
            <w:r w:rsidR="00AB1681">
              <w:instrText xml:space="preserve"> FORMTEXT </w:instrText>
            </w:r>
            <w:r w:rsidR="00AB1681">
              <w:fldChar w:fldCharType="separate"/>
            </w:r>
            <w:r w:rsidR="00AB1681">
              <w:rPr>
                <w:noProof/>
              </w:rPr>
              <w:t> </w:t>
            </w:r>
            <w:r w:rsidR="00AB1681">
              <w:rPr>
                <w:noProof/>
              </w:rPr>
              <w:t> </w:t>
            </w:r>
            <w:r w:rsidR="00AB1681">
              <w:rPr>
                <w:noProof/>
              </w:rPr>
              <w:t> </w:t>
            </w:r>
            <w:r w:rsidR="00AB1681">
              <w:rPr>
                <w:noProof/>
              </w:rPr>
              <w:t> </w:t>
            </w:r>
            <w:r w:rsidR="00AB1681">
              <w:rPr>
                <w:noProof/>
              </w:rPr>
              <w:t> </w:t>
            </w:r>
            <w:r w:rsidR="00AB1681">
              <w:fldChar w:fldCharType="end"/>
            </w:r>
            <w:r w:rsidR="00AB1681">
              <w:t xml:space="preserve"> </w:t>
            </w:r>
            <w:r>
              <w:t xml:space="preserve">mm / </w:t>
            </w:r>
            <w:r w:rsidR="00AB1681">
              <w:fldChar w:fldCharType="begin">
                <w:ffData>
                  <w:name w:val="Text1"/>
                  <w:enabled/>
                  <w:calcOnExit w:val="0"/>
                  <w:textInput/>
                </w:ffData>
              </w:fldChar>
            </w:r>
            <w:r w:rsidR="00AB1681">
              <w:instrText xml:space="preserve"> FORMTEXT </w:instrText>
            </w:r>
            <w:r w:rsidR="00AB1681">
              <w:fldChar w:fldCharType="separate"/>
            </w:r>
            <w:r w:rsidR="00AB1681">
              <w:rPr>
                <w:noProof/>
              </w:rPr>
              <w:t> </w:t>
            </w:r>
            <w:r w:rsidR="00AB1681">
              <w:rPr>
                <w:noProof/>
              </w:rPr>
              <w:t> </w:t>
            </w:r>
            <w:r w:rsidR="00AB1681">
              <w:rPr>
                <w:noProof/>
              </w:rPr>
              <w:t> </w:t>
            </w:r>
            <w:r w:rsidR="00AB1681">
              <w:rPr>
                <w:noProof/>
              </w:rPr>
              <w:t> </w:t>
            </w:r>
            <w:r w:rsidR="00AB1681">
              <w:rPr>
                <w:noProof/>
              </w:rPr>
              <w:t> </w:t>
            </w:r>
            <w:r w:rsidR="00AB1681">
              <w:fldChar w:fldCharType="end"/>
            </w:r>
            <w:r w:rsidR="00AB1681">
              <w:t xml:space="preserve"> </w:t>
            </w:r>
            <w:r>
              <w:t>mm</w:t>
            </w:r>
          </w:p>
          <w:p w:rsidR="001551C0" w:rsidRDefault="001551C0" w:rsidP="005328DA">
            <w:pPr>
              <w:jc w:val="both"/>
            </w:pPr>
          </w:p>
          <w:p w:rsidR="001551C0" w:rsidRDefault="001551C0" w:rsidP="001551C0">
            <w:pPr>
              <w:rPr>
                <w:u w:val="single"/>
              </w:rPr>
            </w:pPr>
          </w:p>
          <w:p w:rsidR="001551C0" w:rsidRPr="001551C0" w:rsidRDefault="001551C0" w:rsidP="001551C0">
            <w:pPr>
              <w:rPr>
                <w:u w:val="single"/>
              </w:rPr>
            </w:pPr>
            <w:r>
              <w:rPr>
                <w:u w:val="single"/>
              </w:rPr>
              <w:t>Maßangaben zum</w:t>
            </w:r>
            <w:r w:rsidRPr="001551C0">
              <w:rPr>
                <w:u w:val="single"/>
              </w:rPr>
              <w:t xml:space="preserve"> Laderaum</w:t>
            </w:r>
            <w:r>
              <w:rPr>
                <w:u w:val="single"/>
              </w:rPr>
              <w:t>:</w:t>
            </w:r>
          </w:p>
          <w:p w:rsidR="001551C0" w:rsidRDefault="001551C0" w:rsidP="001551C0">
            <w:pPr>
              <w:jc w:val="both"/>
            </w:pPr>
            <w:r>
              <w:t>Das Fahrzeug verfügt über folgende Mindestmaße im Laderaum:</w:t>
            </w:r>
          </w:p>
          <w:p w:rsidR="001551C0" w:rsidRDefault="001551C0" w:rsidP="001551C0">
            <w:pPr>
              <w:jc w:val="both"/>
            </w:pPr>
          </w:p>
          <w:p w:rsidR="0049038D" w:rsidRDefault="001551C0" w:rsidP="003A581D">
            <w:pPr>
              <w:numPr>
                <w:ilvl w:val="0"/>
                <w:numId w:val="7"/>
              </w:numPr>
              <w:jc w:val="both"/>
            </w:pPr>
            <w:r w:rsidRPr="00AF2827">
              <w:t>Laderaum</w:t>
            </w:r>
            <w:r>
              <w:t>boden</w:t>
            </w:r>
            <w:r w:rsidRPr="00AF2827">
              <w:t>länge</w:t>
            </w:r>
            <w:r w:rsidR="00177FD6">
              <w:t xml:space="preserve"> hinter 1. Sitzreihe / 2. Sitzreihe</w:t>
            </w:r>
            <w:r w:rsidRPr="00AF2827">
              <w:t>:</w:t>
            </w:r>
          </w:p>
          <w:p w:rsidR="001551C0" w:rsidRPr="00AF2827" w:rsidRDefault="0049038D" w:rsidP="0049038D">
            <w:pPr>
              <w:ind w:left="360"/>
              <w:jc w:val="both"/>
            </w:pPr>
            <w:r>
              <w:t>ca. 1</w:t>
            </w:r>
            <w:r w:rsidR="001551C0">
              <w:t>.</w:t>
            </w:r>
            <w:r>
              <w:t>80</w:t>
            </w:r>
            <w:r w:rsidR="001551C0">
              <w:t>0</w:t>
            </w:r>
            <w:r w:rsidR="001551C0" w:rsidRPr="00AF2827">
              <w:t xml:space="preserve"> mm</w:t>
            </w:r>
            <w:r>
              <w:t xml:space="preserve"> / ca. 1.100 mm</w:t>
            </w:r>
          </w:p>
          <w:p w:rsidR="0049038D" w:rsidRPr="005B0784" w:rsidRDefault="0049038D" w:rsidP="00DA1811">
            <w:pPr>
              <w:numPr>
                <w:ilvl w:val="0"/>
                <w:numId w:val="7"/>
              </w:numPr>
              <w:shd w:val="clear" w:color="auto" w:fill="FFFFFF"/>
              <w:jc w:val="both"/>
            </w:pPr>
            <w:r>
              <w:t xml:space="preserve">Größtes </w:t>
            </w:r>
            <w:r w:rsidR="001551C0" w:rsidRPr="00AF2827">
              <w:t>Lade</w:t>
            </w:r>
            <w:r>
              <w:t>raumvolumen</w:t>
            </w:r>
            <w:r w:rsidR="001551C0" w:rsidRPr="00AF2827">
              <w:t xml:space="preserve">: </w:t>
            </w:r>
            <w:r>
              <w:t>ca. 2</w:t>
            </w:r>
            <w:r w:rsidR="001551C0" w:rsidRPr="00AF2827">
              <w:t>.</w:t>
            </w:r>
            <w:r w:rsidR="001551C0">
              <w:t>50</w:t>
            </w:r>
            <w:r>
              <w:t>0</w:t>
            </w:r>
            <w:r w:rsidR="001551C0" w:rsidRPr="00AF2827">
              <w:t xml:space="preserve"> </w:t>
            </w:r>
            <w:r>
              <w:t>l</w:t>
            </w:r>
          </w:p>
          <w:p w:rsidR="001551C0" w:rsidRPr="001551C0" w:rsidRDefault="001551C0" w:rsidP="001551C0">
            <w:pPr>
              <w:jc w:val="both"/>
              <w:rPr>
                <w:u w:val="single"/>
              </w:rPr>
            </w:pPr>
            <w:r w:rsidRPr="000D0AB2">
              <w:rPr>
                <w:u w:val="single"/>
              </w:rPr>
              <w:lastRenderedPageBreak/>
              <w:t>Maße angeben:</w:t>
            </w:r>
          </w:p>
          <w:p w:rsidR="001551C0" w:rsidRDefault="001551C0" w:rsidP="003A581D">
            <w:pPr>
              <w:numPr>
                <w:ilvl w:val="0"/>
                <w:numId w:val="10"/>
              </w:numPr>
              <w:jc w:val="both"/>
            </w:pPr>
            <w:r>
              <w:t>Laderaumbodenlänge</w:t>
            </w:r>
            <w:r w:rsidR="0049038D">
              <w:t xml:space="preserve"> 1. / 2.</w:t>
            </w:r>
            <w:r>
              <w:t>:</w:t>
            </w:r>
            <w:r w:rsidR="00AB1681">
              <w:t xml:space="preserve"> </w:t>
            </w:r>
            <w:r>
              <w:t>.</w:t>
            </w:r>
            <w:r w:rsidR="00AB1681">
              <w:t xml:space="preserve"> </w:t>
            </w:r>
            <w:r w:rsidR="00AB1681">
              <w:fldChar w:fldCharType="begin">
                <w:ffData>
                  <w:name w:val="Text1"/>
                  <w:enabled/>
                  <w:calcOnExit w:val="0"/>
                  <w:textInput/>
                </w:ffData>
              </w:fldChar>
            </w:r>
            <w:r w:rsidR="00AB1681">
              <w:instrText xml:space="preserve"> FORMTEXT </w:instrText>
            </w:r>
            <w:r w:rsidR="00AB1681">
              <w:fldChar w:fldCharType="separate"/>
            </w:r>
            <w:r w:rsidR="00AB1681">
              <w:rPr>
                <w:noProof/>
              </w:rPr>
              <w:t> </w:t>
            </w:r>
            <w:r w:rsidR="00AB1681">
              <w:rPr>
                <w:noProof/>
              </w:rPr>
              <w:t> </w:t>
            </w:r>
            <w:r w:rsidR="00AB1681">
              <w:rPr>
                <w:noProof/>
              </w:rPr>
              <w:t> </w:t>
            </w:r>
            <w:r w:rsidR="00AB1681">
              <w:rPr>
                <w:noProof/>
              </w:rPr>
              <w:t> </w:t>
            </w:r>
            <w:r w:rsidR="00AB1681">
              <w:rPr>
                <w:noProof/>
              </w:rPr>
              <w:t> </w:t>
            </w:r>
            <w:r w:rsidR="00AB1681">
              <w:fldChar w:fldCharType="end"/>
            </w:r>
            <w:r w:rsidR="00AB1681">
              <w:t xml:space="preserve"> </w:t>
            </w:r>
            <w:r w:rsidR="0049038D">
              <w:t>/</w:t>
            </w:r>
            <w:r w:rsidR="00AB1681">
              <w:t xml:space="preserve"> </w:t>
            </w:r>
            <w:r w:rsidR="00AB1681">
              <w:fldChar w:fldCharType="begin">
                <w:ffData>
                  <w:name w:val="Text1"/>
                  <w:enabled/>
                  <w:calcOnExit w:val="0"/>
                  <w:textInput/>
                </w:ffData>
              </w:fldChar>
            </w:r>
            <w:r w:rsidR="00AB1681">
              <w:instrText xml:space="preserve"> FORMTEXT </w:instrText>
            </w:r>
            <w:r w:rsidR="00AB1681">
              <w:fldChar w:fldCharType="separate"/>
            </w:r>
            <w:r w:rsidR="00AB1681">
              <w:rPr>
                <w:noProof/>
              </w:rPr>
              <w:t> </w:t>
            </w:r>
            <w:r w:rsidR="00AB1681">
              <w:rPr>
                <w:noProof/>
              </w:rPr>
              <w:t> </w:t>
            </w:r>
            <w:r w:rsidR="00AB1681">
              <w:rPr>
                <w:noProof/>
              </w:rPr>
              <w:t> </w:t>
            </w:r>
            <w:r w:rsidR="00AB1681">
              <w:rPr>
                <w:noProof/>
              </w:rPr>
              <w:t> </w:t>
            </w:r>
            <w:r w:rsidR="00AB1681">
              <w:rPr>
                <w:noProof/>
              </w:rPr>
              <w:t> </w:t>
            </w:r>
            <w:r w:rsidR="00AB1681">
              <w:fldChar w:fldCharType="end"/>
            </w:r>
            <w:r w:rsidR="00AB1681">
              <w:t xml:space="preserve"> </w:t>
            </w:r>
            <w:r>
              <w:t>mm</w:t>
            </w:r>
          </w:p>
          <w:p w:rsidR="001551C0" w:rsidRDefault="001551C0" w:rsidP="001551C0">
            <w:pPr>
              <w:jc w:val="both"/>
            </w:pPr>
          </w:p>
          <w:p w:rsidR="001551C0" w:rsidRDefault="0049038D" w:rsidP="003A581D">
            <w:pPr>
              <w:numPr>
                <w:ilvl w:val="0"/>
                <w:numId w:val="9"/>
              </w:numPr>
              <w:jc w:val="both"/>
            </w:pPr>
            <w:r>
              <w:t>Größtes L</w:t>
            </w:r>
            <w:r w:rsidR="001551C0">
              <w:t>aderaum</w:t>
            </w:r>
            <w:r>
              <w:t>volumen</w:t>
            </w:r>
            <w:r w:rsidR="001551C0">
              <w:t>:</w:t>
            </w:r>
            <w:r w:rsidR="00AB1681">
              <w:t xml:space="preserve"> </w:t>
            </w:r>
            <w:r w:rsidR="00AB1681">
              <w:fldChar w:fldCharType="begin">
                <w:ffData>
                  <w:name w:val="Text1"/>
                  <w:enabled/>
                  <w:calcOnExit w:val="0"/>
                  <w:textInput/>
                </w:ffData>
              </w:fldChar>
            </w:r>
            <w:r w:rsidR="00AB1681">
              <w:instrText xml:space="preserve"> FORMTEXT </w:instrText>
            </w:r>
            <w:r w:rsidR="00AB1681">
              <w:fldChar w:fldCharType="separate"/>
            </w:r>
            <w:r w:rsidR="00AB1681">
              <w:rPr>
                <w:noProof/>
              </w:rPr>
              <w:t> </w:t>
            </w:r>
            <w:r w:rsidR="00AB1681">
              <w:rPr>
                <w:noProof/>
              </w:rPr>
              <w:t> </w:t>
            </w:r>
            <w:r w:rsidR="00AB1681">
              <w:rPr>
                <w:noProof/>
              </w:rPr>
              <w:t> </w:t>
            </w:r>
            <w:r w:rsidR="00AB1681">
              <w:rPr>
                <w:noProof/>
              </w:rPr>
              <w:t> </w:t>
            </w:r>
            <w:r w:rsidR="00AB1681">
              <w:rPr>
                <w:noProof/>
              </w:rPr>
              <w:t> </w:t>
            </w:r>
            <w:r w:rsidR="00AB1681">
              <w:fldChar w:fldCharType="end"/>
            </w:r>
            <w:r w:rsidR="00AB1681">
              <w:t xml:space="preserve"> </w:t>
            </w:r>
            <w:r>
              <w:t>Liter</w:t>
            </w:r>
          </w:p>
          <w:p w:rsidR="001551C0" w:rsidRDefault="001551C0" w:rsidP="001551C0">
            <w:pPr>
              <w:jc w:val="both"/>
            </w:pPr>
          </w:p>
          <w:p w:rsidR="001551C0" w:rsidRPr="005328DA" w:rsidRDefault="001551C0" w:rsidP="003A581D">
            <w:pPr>
              <w:numPr>
                <w:ilvl w:val="0"/>
                <w:numId w:val="8"/>
              </w:numPr>
              <w:jc w:val="both"/>
            </w:pPr>
            <w:r w:rsidRPr="00DA1811">
              <w:rPr>
                <w:shd w:val="clear" w:color="auto" w:fill="FFFFFF"/>
              </w:rPr>
              <w:t>Laderaumbreite:</w:t>
            </w:r>
            <w:r w:rsidR="00AB1681">
              <w:rPr>
                <w:shd w:val="clear" w:color="auto" w:fill="FFFFFF"/>
              </w:rPr>
              <w:t xml:space="preserve"> </w:t>
            </w:r>
            <w:r w:rsidR="00AB1681">
              <w:fldChar w:fldCharType="begin">
                <w:ffData>
                  <w:name w:val="Text1"/>
                  <w:enabled/>
                  <w:calcOnExit w:val="0"/>
                  <w:textInput/>
                </w:ffData>
              </w:fldChar>
            </w:r>
            <w:r w:rsidR="00AB1681">
              <w:instrText xml:space="preserve"> FORMTEXT </w:instrText>
            </w:r>
            <w:r w:rsidR="00AB1681">
              <w:fldChar w:fldCharType="separate"/>
            </w:r>
            <w:r w:rsidR="00AB1681">
              <w:rPr>
                <w:noProof/>
              </w:rPr>
              <w:t> </w:t>
            </w:r>
            <w:r w:rsidR="00AB1681">
              <w:rPr>
                <w:noProof/>
              </w:rPr>
              <w:t> </w:t>
            </w:r>
            <w:r w:rsidR="00AB1681">
              <w:rPr>
                <w:noProof/>
              </w:rPr>
              <w:t> </w:t>
            </w:r>
            <w:r w:rsidR="00AB1681">
              <w:rPr>
                <w:noProof/>
              </w:rPr>
              <w:t> </w:t>
            </w:r>
            <w:r w:rsidR="00AB1681">
              <w:rPr>
                <w:noProof/>
              </w:rPr>
              <w:t> </w:t>
            </w:r>
            <w:r w:rsidR="00AB1681">
              <w:fldChar w:fldCharType="end"/>
            </w:r>
            <w:r w:rsidR="00AB1681">
              <w:rPr>
                <w:shd w:val="clear" w:color="auto" w:fill="FFFFFF"/>
              </w:rPr>
              <w:t xml:space="preserve"> </w:t>
            </w:r>
            <w:r w:rsidRPr="00DA1811">
              <w:rPr>
                <w:shd w:val="clear" w:color="auto" w:fill="FFFFFF"/>
              </w:rPr>
              <w:t>mm</w:t>
            </w:r>
          </w:p>
        </w:tc>
        <w:tc>
          <w:tcPr>
            <w:tcW w:w="1430" w:type="dxa"/>
            <w:tcBorders>
              <w:top w:val="nil"/>
              <w:bottom w:val="nil"/>
            </w:tcBorders>
          </w:tcPr>
          <w:p w:rsidR="00EB0B9F" w:rsidRDefault="00AB1681" w:rsidP="00036044">
            <w:pPr>
              <w:jc w:val="center"/>
            </w:pPr>
            <w:r>
              <w:lastRenderedPageBreak/>
              <w:fldChar w:fldCharType="begin">
                <w:ffData>
                  <w:name w:val="Text1"/>
                  <w:enabled/>
                  <w:calcOnExit w:val="0"/>
                  <w:textInput/>
                </w:ffData>
              </w:fldChar>
            </w:r>
            <w:bookmarkStart w:id="1"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tc>
      </w:tr>
      <w:tr w:rsidR="000D6208" w:rsidTr="005173A3">
        <w:tc>
          <w:tcPr>
            <w:tcW w:w="721" w:type="dxa"/>
            <w:tcBorders>
              <w:top w:val="nil"/>
              <w:bottom w:val="nil"/>
            </w:tcBorders>
          </w:tcPr>
          <w:p w:rsidR="000D6208" w:rsidRDefault="000D6208" w:rsidP="003369A3">
            <w:pPr>
              <w:jc w:val="center"/>
              <w:rPr>
                <w:b/>
              </w:rPr>
            </w:pPr>
          </w:p>
        </w:tc>
        <w:tc>
          <w:tcPr>
            <w:tcW w:w="236" w:type="dxa"/>
            <w:tcBorders>
              <w:top w:val="nil"/>
              <w:bottom w:val="nil"/>
            </w:tcBorders>
          </w:tcPr>
          <w:p w:rsidR="000D6208" w:rsidRDefault="000D6208" w:rsidP="003369A3">
            <w:pPr>
              <w:jc w:val="center"/>
            </w:pPr>
          </w:p>
        </w:tc>
        <w:tc>
          <w:tcPr>
            <w:tcW w:w="6685" w:type="dxa"/>
            <w:tcBorders>
              <w:top w:val="nil"/>
              <w:bottom w:val="nil"/>
            </w:tcBorders>
          </w:tcPr>
          <w:p w:rsidR="000D6208" w:rsidRDefault="000D6208" w:rsidP="00DC2607">
            <w:pPr>
              <w:rPr>
                <w:rFonts w:cs="Arial"/>
                <w:b/>
                <w:color w:val="000000"/>
              </w:rPr>
            </w:pPr>
          </w:p>
        </w:tc>
        <w:tc>
          <w:tcPr>
            <w:tcW w:w="1430" w:type="dxa"/>
            <w:tcBorders>
              <w:top w:val="nil"/>
              <w:bottom w:val="nil"/>
            </w:tcBorders>
          </w:tcPr>
          <w:p w:rsidR="000D6208" w:rsidRDefault="000D6208" w:rsidP="003369A3">
            <w:pPr>
              <w:jc w:val="center"/>
            </w:pPr>
          </w:p>
        </w:tc>
      </w:tr>
      <w:tr w:rsidR="00DC2607" w:rsidTr="005173A3">
        <w:tc>
          <w:tcPr>
            <w:tcW w:w="721" w:type="dxa"/>
            <w:tcBorders>
              <w:top w:val="nil"/>
              <w:bottom w:val="nil"/>
            </w:tcBorders>
          </w:tcPr>
          <w:p w:rsidR="00DC2607" w:rsidRDefault="004C461B" w:rsidP="003369A3">
            <w:pPr>
              <w:jc w:val="center"/>
              <w:rPr>
                <w:b/>
              </w:rPr>
            </w:pPr>
            <w:r>
              <w:rPr>
                <w:b/>
              </w:rPr>
              <w:t>2</w:t>
            </w:r>
            <w:r w:rsidR="006B4BB3">
              <w:rPr>
                <w:b/>
              </w:rPr>
              <w:t>.</w:t>
            </w:r>
          </w:p>
        </w:tc>
        <w:tc>
          <w:tcPr>
            <w:tcW w:w="236" w:type="dxa"/>
            <w:tcBorders>
              <w:top w:val="nil"/>
              <w:bottom w:val="nil"/>
            </w:tcBorders>
          </w:tcPr>
          <w:p w:rsidR="00DC2607" w:rsidRDefault="00DC2607" w:rsidP="003369A3">
            <w:pPr>
              <w:jc w:val="center"/>
            </w:pPr>
          </w:p>
        </w:tc>
        <w:tc>
          <w:tcPr>
            <w:tcW w:w="6685" w:type="dxa"/>
            <w:tcBorders>
              <w:top w:val="nil"/>
              <w:bottom w:val="nil"/>
            </w:tcBorders>
          </w:tcPr>
          <w:p w:rsidR="00DC2607" w:rsidRPr="00036044" w:rsidRDefault="001F0EA1" w:rsidP="00DC2607">
            <w:pPr>
              <w:rPr>
                <w:rFonts w:cs="Arial"/>
                <w:b/>
                <w:color w:val="000000"/>
              </w:rPr>
            </w:pPr>
            <w:r>
              <w:rPr>
                <w:rFonts w:cs="Arial"/>
                <w:b/>
                <w:color w:val="000000"/>
              </w:rPr>
              <w:t>Gepäckraumabdeckung</w:t>
            </w:r>
          </w:p>
          <w:p w:rsidR="00DC2607" w:rsidRPr="00847306" w:rsidRDefault="00DC2607" w:rsidP="00B47A4E">
            <w:pPr>
              <w:jc w:val="both"/>
              <w:rPr>
                <w:b/>
              </w:rPr>
            </w:pPr>
            <w:r>
              <w:rPr>
                <w:rFonts w:cs="Arial"/>
                <w:color w:val="000000"/>
              </w:rPr>
              <w:t xml:space="preserve">Das Fahrzeug verfügt </w:t>
            </w:r>
            <w:r w:rsidR="001F0EA1">
              <w:rPr>
                <w:rFonts w:cs="Arial"/>
                <w:color w:val="000000"/>
              </w:rPr>
              <w:t>über eine auszieh- und heraus</w:t>
            </w:r>
            <w:r w:rsidR="00BA30DF">
              <w:rPr>
                <w:rFonts w:cs="Arial"/>
                <w:color w:val="000000"/>
              </w:rPr>
              <w:t>-</w:t>
            </w:r>
            <w:r w:rsidR="001F0EA1">
              <w:rPr>
                <w:rFonts w:cs="Arial"/>
                <w:color w:val="000000"/>
              </w:rPr>
              <w:t>nehmbare</w:t>
            </w:r>
            <w:r w:rsidR="00B47A4E">
              <w:rPr>
                <w:rFonts w:cs="Arial"/>
                <w:color w:val="000000"/>
              </w:rPr>
              <w:t xml:space="preserve"> Gepäckraumabdeckung</w:t>
            </w:r>
            <w:r>
              <w:rPr>
                <w:rFonts w:cs="Arial"/>
                <w:color w:val="000000"/>
              </w:rPr>
              <w:t>.</w:t>
            </w:r>
          </w:p>
        </w:tc>
        <w:tc>
          <w:tcPr>
            <w:tcW w:w="1430" w:type="dxa"/>
            <w:tcBorders>
              <w:top w:val="nil"/>
              <w:bottom w:val="nil"/>
            </w:tcBorders>
          </w:tcPr>
          <w:p w:rsidR="00DC2607" w:rsidRDefault="00AB1681" w:rsidP="003369A3">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C2607" w:rsidTr="005173A3">
        <w:tc>
          <w:tcPr>
            <w:tcW w:w="721" w:type="dxa"/>
            <w:tcBorders>
              <w:top w:val="nil"/>
              <w:bottom w:val="nil"/>
            </w:tcBorders>
          </w:tcPr>
          <w:p w:rsidR="00DC2607" w:rsidRDefault="00DC2607" w:rsidP="003369A3">
            <w:pPr>
              <w:jc w:val="center"/>
              <w:rPr>
                <w:b/>
              </w:rPr>
            </w:pPr>
          </w:p>
        </w:tc>
        <w:tc>
          <w:tcPr>
            <w:tcW w:w="236" w:type="dxa"/>
            <w:tcBorders>
              <w:top w:val="nil"/>
              <w:bottom w:val="nil"/>
            </w:tcBorders>
          </w:tcPr>
          <w:p w:rsidR="00DC2607" w:rsidRDefault="00DC2607" w:rsidP="003369A3">
            <w:pPr>
              <w:jc w:val="center"/>
            </w:pPr>
          </w:p>
        </w:tc>
        <w:tc>
          <w:tcPr>
            <w:tcW w:w="6685" w:type="dxa"/>
            <w:tcBorders>
              <w:top w:val="nil"/>
              <w:bottom w:val="nil"/>
            </w:tcBorders>
          </w:tcPr>
          <w:p w:rsidR="00DC2607" w:rsidRPr="00847306" w:rsidRDefault="00DC2607" w:rsidP="003369A3">
            <w:pPr>
              <w:rPr>
                <w:b/>
              </w:rPr>
            </w:pPr>
          </w:p>
        </w:tc>
        <w:tc>
          <w:tcPr>
            <w:tcW w:w="1430" w:type="dxa"/>
            <w:tcBorders>
              <w:top w:val="nil"/>
              <w:bottom w:val="nil"/>
            </w:tcBorders>
          </w:tcPr>
          <w:p w:rsidR="00DC2607" w:rsidRDefault="00DC2607" w:rsidP="003369A3">
            <w:pPr>
              <w:jc w:val="center"/>
            </w:pPr>
          </w:p>
        </w:tc>
      </w:tr>
      <w:tr w:rsidR="00D24F3D" w:rsidTr="005173A3">
        <w:tc>
          <w:tcPr>
            <w:tcW w:w="721" w:type="dxa"/>
            <w:tcBorders>
              <w:top w:val="nil"/>
              <w:bottom w:val="nil"/>
            </w:tcBorders>
          </w:tcPr>
          <w:p w:rsidR="00D24F3D" w:rsidRDefault="004C461B" w:rsidP="003369A3">
            <w:pPr>
              <w:jc w:val="center"/>
              <w:rPr>
                <w:b/>
              </w:rPr>
            </w:pPr>
            <w:r>
              <w:rPr>
                <w:b/>
              </w:rPr>
              <w:t>3.</w:t>
            </w:r>
          </w:p>
        </w:tc>
        <w:tc>
          <w:tcPr>
            <w:tcW w:w="236" w:type="dxa"/>
            <w:tcBorders>
              <w:top w:val="nil"/>
              <w:bottom w:val="nil"/>
            </w:tcBorders>
          </w:tcPr>
          <w:p w:rsidR="00D24F3D" w:rsidRDefault="00D24F3D" w:rsidP="003369A3">
            <w:pPr>
              <w:jc w:val="center"/>
            </w:pPr>
          </w:p>
        </w:tc>
        <w:tc>
          <w:tcPr>
            <w:tcW w:w="6685" w:type="dxa"/>
            <w:tcBorders>
              <w:top w:val="nil"/>
              <w:bottom w:val="nil"/>
            </w:tcBorders>
          </w:tcPr>
          <w:p w:rsidR="00D24F3D" w:rsidRPr="00A41314" w:rsidRDefault="00D24F3D" w:rsidP="00D24F3D">
            <w:pPr>
              <w:rPr>
                <w:rFonts w:cs="Arial"/>
                <w:b/>
                <w:color w:val="000000"/>
              </w:rPr>
            </w:pPr>
            <w:r w:rsidRPr="00A41314">
              <w:rPr>
                <w:rFonts w:cs="Arial"/>
                <w:b/>
                <w:color w:val="000000"/>
              </w:rPr>
              <w:t>Wandverkleidung</w:t>
            </w:r>
            <w:r>
              <w:rPr>
                <w:rFonts w:cs="Arial"/>
                <w:b/>
                <w:color w:val="000000"/>
              </w:rPr>
              <w:t xml:space="preserve"> Laderaum</w:t>
            </w:r>
          </w:p>
          <w:p w:rsidR="00D24F3D" w:rsidRPr="00847306" w:rsidRDefault="00D24F3D" w:rsidP="00D24F3D">
            <w:pPr>
              <w:jc w:val="both"/>
              <w:rPr>
                <w:b/>
              </w:rPr>
            </w:pPr>
            <w:r w:rsidRPr="00A41314">
              <w:rPr>
                <w:rFonts w:cs="Arial"/>
                <w:color w:val="000000"/>
              </w:rPr>
              <w:t>Die Seitenwände,</w:t>
            </w:r>
            <w:r>
              <w:rPr>
                <w:rFonts w:cs="Arial"/>
                <w:color w:val="000000"/>
              </w:rPr>
              <w:t xml:space="preserve"> Trennwand,</w:t>
            </w:r>
            <w:r w:rsidRPr="00A41314">
              <w:rPr>
                <w:rFonts w:cs="Arial"/>
                <w:color w:val="000000"/>
              </w:rPr>
              <w:t xml:space="preserve"> Schiebetür und Heck</w:t>
            </w:r>
            <w:r>
              <w:rPr>
                <w:rFonts w:cs="Arial"/>
                <w:color w:val="000000"/>
              </w:rPr>
              <w:t>klappe</w:t>
            </w:r>
            <w:r w:rsidRPr="00A41314">
              <w:rPr>
                <w:rFonts w:cs="Arial"/>
                <w:color w:val="000000"/>
              </w:rPr>
              <w:t xml:space="preserve"> von dem </w:t>
            </w:r>
            <w:r>
              <w:rPr>
                <w:rFonts w:cs="Arial"/>
                <w:color w:val="000000"/>
              </w:rPr>
              <w:t>Lade</w:t>
            </w:r>
            <w:r w:rsidRPr="00A41314">
              <w:rPr>
                <w:rFonts w:cs="Arial"/>
                <w:color w:val="000000"/>
              </w:rPr>
              <w:t>raum werden mit einer robusten Wandver</w:t>
            </w:r>
            <w:r>
              <w:rPr>
                <w:rFonts w:cs="Arial"/>
                <w:color w:val="000000"/>
              </w:rPr>
              <w:t>-</w:t>
            </w:r>
            <w:r w:rsidRPr="00A41314">
              <w:rPr>
                <w:rFonts w:cs="Arial"/>
                <w:color w:val="000000"/>
              </w:rPr>
              <w:t>kleidung</w:t>
            </w:r>
            <w:r>
              <w:rPr>
                <w:rFonts w:cs="Arial"/>
                <w:color w:val="000000"/>
              </w:rPr>
              <w:t xml:space="preserve">, die </w:t>
            </w:r>
            <w:r w:rsidRPr="00A41314">
              <w:rPr>
                <w:rFonts w:cs="Arial"/>
                <w:color w:val="000000"/>
              </w:rPr>
              <w:t>stoß- und kratzfest, sowie feuchtigkeits</w:t>
            </w:r>
            <w:r>
              <w:rPr>
                <w:rFonts w:cs="Arial"/>
                <w:color w:val="000000"/>
              </w:rPr>
              <w:t>-</w:t>
            </w:r>
            <w:r w:rsidRPr="00A41314">
              <w:rPr>
                <w:rFonts w:cs="Arial"/>
                <w:color w:val="000000"/>
              </w:rPr>
              <w:t>beständig ist, ausgekleidet.</w:t>
            </w:r>
          </w:p>
        </w:tc>
        <w:tc>
          <w:tcPr>
            <w:tcW w:w="1430" w:type="dxa"/>
            <w:tcBorders>
              <w:top w:val="nil"/>
              <w:bottom w:val="nil"/>
            </w:tcBorders>
          </w:tcPr>
          <w:p w:rsidR="00D24F3D" w:rsidRDefault="00AB1681" w:rsidP="003369A3">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24F3D" w:rsidTr="005173A3">
        <w:tc>
          <w:tcPr>
            <w:tcW w:w="721" w:type="dxa"/>
            <w:tcBorders>
              <w:top w:val="nil"/>
              <w:bottom w:val="nil"/>
            </w:tcBorders>
          </w:tcPr>
          <w:p w:rsidR="00D24F3D" w:rsidRDefault="00D24F3D" w:rsidP="003369A3">
            <w:pPr>
              <w:jc w:val="center"/>
              <w:rPr>
                <w:b/>
              </w:rPr>
            </w:pPr>
          </w:p>
        </w:tc>
        <w:tc>
          <w:tcPr>
            <w:tcW w:w="236" w:type="dxa"/>
            <w:tcBorders>
              <w:top w:val="nil"/>
              <w:bottom w:val="nil"/>
            </w:tcBorders>
          </w:tcPr>
          <w:p w:rsidR="00D24F3D" w:rsidRDefault="00D24F3D" w:rsidP="003369A3">
            <w:pPr>
              <w:jc w:val="center"/>
            </w:pPr>
          </w:p>
        </w:tc>
        <w:tc>
          <w:tcPr>
            <w:tcW w:w="6685" w:type="dxa"/>
            <w:tcBorders>
              <w:top w:val="nil"/>
              <w:bottom w:val="nil"/>
            </w:tcBorders>
          </w:tcPr>
          <w:p w:rsidR="00D24F3D" w:rsidRPr="00847306" w:rsidRDefault="00D24F3D" w:rsidP="003369A3">
            <w:pPr>
              <w:rPr>
                <w:b/>
              </w:rPr>
            </w:pPr>
          </w:p>
        </w:tc>
        <w:tc>
          <w:tcPr>
            <w:tcW w:w="1430" w:type="dxa"/>
            <w:tcBorders>
              <w:top w:val="nil"/>
              <w:bottom w:val="nil"/>
            </w:tcBorders>
          </w:tcPr>
          <w:p w:rsidR="00D24F3D" w:rsidRDefault="00D24F3D" w:rsidP="003369A3">
            <w:pPr>
              <w:jc w:val="center"/>
            </w:pPr>
          </w:p>
        </w:tc>
      </w:tr>
      <w:tr w:rsidR="00D24F3D" w:rsidTr="005173A3">
        <w:tc>
          <w:tcPr>
            <w:tcW w:w="721" w:type="dxa"/>
            <w:tcBorders>
              <w:top w:val="nil"/>
              <w:bottom w:val="nil"/>
            </w:tcBorders>
          </w:tcPr>
          <w:p w:rsidR="00D24F3D" w:rsidRDefault="004C461B" w:rsidP="003369A3">
            <w:pPr>
              <w:jc w:val="center"/>
              <w:rPr>
                <w:b/>
              </w:rPr>
            </w:pPr>
            <w:r>
              <w:rPr>
                <w:b/>
              </w:rPr>
              <w:t>4.</w:t>
            </w:r>
          </w:p>
        </w:tc>
        <w:tc>
          <w:tcPr>
            <w:tcW w:w="236" w:type="dxa"/>
            <w:tcBorders>
              <w:top w:val="nil"/>
              <w:bottom w:val="nil"/>
            </w:tcBorders>
          </w:tcPr>
          <w:p w:rsidR="00D24F3D" w:rsidRDefault="00D24F3D" w:rsidP="003369A3">
            <w:pPr>
              <w:jc w:val="center"/>
            </w:pPr>
          </w:p>
        </w:tc>
        <w:tc>
          <w:tcPr>
            <w:tcW w:w="6685" w:type="dxa"/>
            <w:tcBorders>
              <w:top w:val="nil"/>
              <w:bottom w:val="nil"/>
            </w:tcBorders>
          </w:tcPr>
          <w:p w:rsidR="00D24F3D" w:rsidRDefault="00D24F3D" w:rsidP="003369A3">
            <w:pPr>
              <w:rPr>
                <w:b/>
              </w:rPr>
            </w:pPr>
            <w:r>
              <w:rPr>
                <w:b/>
              </w:rPr>
              <w:t>Fußboden Laderaum</w:t>
            </w:r>
          </w:p>
          <w:p w:rsidR="00D24F3D" w:rsidRDefault="00D24F3D" w:rsidP="00D24F3D">
            <w:pPr>
              <w:jc w:val="both"/>
            </w:pPr>
            <w:r>
              <w:t>Der Laderaum verfügt über einen robusten und feuchtig-keitsbestän</w:t>
            </w:r>
            <w:r w:rsidR="0007664F">
              <w:t xml:space="preserve">digen Universalfußboden inkl. </w:t>
            </w:r>
            <w:r>
              <w:t>Verzurrösen für die Ladegutsicherung.</w:t>
            </w:r>
          </w:p>
          <w:p w:rsidR="00BA30DF" w:rsidRDefault="00BA30DF" w:rsidP="00D24F3D">
            <w:pPr>
              <w:jc w:val="both"/>
            </w:pPr>
          </w:p>
          <w:p w:rsidR="00BA30DF" w:rsidRDefault="00BA30DF" w:rsidP="00D24F3D">
            <w:pPr>
              <w:jc w:val="both"/>
              <w:rPr>
                <w:b/>
              </w:rPr>
            </w:pPr>
            <w:r w:rsidRPr="00BA30DF">
              <w:rPr>
                <w:b/>
                <w:shd w:val="clear" w:color="auto" w:fill="FFFF00"/>
              </w:rPr>
              <w:t>Optional:</w:t>
            </w:r>
            <w:r>
              <w:rPr>
                <w:b/>
              </w:rPr>
              <w:t xml:space="preserve"> Verzurrösen unterhalb der Sitzbank</w:t>
            </w:r>
          </w:p>
          <w:p w:rsidR="00BA30DF" w:rsidRPr="00BA30DF" w:rsidRDefault="00BA30DF" w:rsidP="00D24F3D">
            <w:pPr>
              <w:jc w:val="both"/>
            </w:pPr>
            <w:r>
              <w:t>Unterhalb der Sitzbank in der zweiten Sitzreihe befinden zusätzlich mind. zwei Verzurrösen für die Ladegutsicherung.</w:t>
            </w:r>
          </w:p>
        </w:tc>
        <w:tc>
          <w:tcPr>
            <w:tcW w:w="1430" w:type="dxa"/>
            <w:tcBorders>
              <w:top w:val="nil"/>
              <w:bottom w:val="nil"/>
            </w:tcBorders>
          </w:tcPr>
          <w:p w:rsidR="00D24F3D" w:rsidRDefault="00AB1681" w:rsidP="003369A3">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AB1681" w:rsidRDefault="00AB1681" w:rsidP="003369A3">
            <w:pPr>
              <w:jc w:val="center"/>
            </w:pPr>
          </w:p>
          <w:p w:rsidR="00AB1681" w:rsidRDefault="00AB1681" w:rsidP="003369A3">
            <w:pPr>
              <w:jc w:val="center"/>
            </w:pPr>
          </w:p>
          <w:p w:rsidR="00AB1681" w:rsidRDefault="00AB1681" w:rsidP="003369A3">
            <w:pPr>
              <w:jc w:val="center"/>
            </w:pPr>
          </w:p>
          <w:p w:rsidR="00AB1681" w:rsidRDefault="00AB1681" w:rsidP="003369A3">
            <w:pPr>
              <w:jc w:val="center"/>
            </w:pPr>
          </w:p>
          <w:p w:rsidR="00AB1681" w:rsidRDefault="00AB1681" w:rsidP="003369A3">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24F3D" w:rsidTr="005173A3">
        <w:tc>
          <w:tcPr>
            <w:tcW w:w="721" w:type="dxa"/>
            <w:tcBorders>
              <w:top w:val="nil"/>
              <w:bottom w:val="nil"/>
            </w:tcBorders>
          </w:tcPr>
          <w:p w:rsidR="00D24F3D" w:rsidRDefault="00D24F3D" w:rsidP="003369A3">
            <w:pPr>
              <w:jc w:val="center"/>
              <w:rPr>
                <w:b/>
              </w:rPr>
            </w:pPr>
          </w:p>
        </w:tc>
        <w:tc>
          <w:tcPr>
            <w:tcW w:w="236" w:type="dxa"/>
            <w:tcBorders>
              <w:top w:val="nil"/>
              <w:bottom w:val="nil"/>
            </w:tcBorders>
          </w:tcPr>
          <w:p w:rsidR="00D24F3D" w:rsidRDefault="00D24F3D" w:rsidP="003369A3">
            <w:pPr>
              <w:jc w:val="center"/>
            </w:pPr>
          </w:p>
        </w:tc>
        <w:tc>
          <w:tcPr>
            <w:tcW w:w="6685" w:type="dxa"/>
            <w:tcBorders>
              <w:top w:val="nil"/>
              <w:bottom w:val="nil"/>
            </w:tcBorders>
          </w:tcPr>
          <w:p w:rsidR="00D24F3D" w:rsidRPr="00847306" w:rsidRDefault="00D24F3D" w:rsidP="003369A3">
            <w:pPr>
              <w:rPr>
                <w:b/>
              </w:rPr>
            </w:pPr>
          </w:p>
        </w:tc>
        <w:tc>
          <w:tcPr>
            <w:tcW w:w="1430" w:type="dxa"/>
            <w:tcBorders>
              <w:top w:val="nil"/>
              <w:bottom w:val="nil"/>
            </w:tcBorders>
          </w:tcPr>
          <w:p w:rsidR="00D24F3D" w:rsidRDefault="00D24F3D" w:rsidP="003369A3">
            <w:pPr>
              <w:jc w:val="center"/>
            </w:pPr>
          </w:p>
        </w:tc>
      </w:tr>
      <w:tr w:rsidR="00847306" w:rsidTr="005173A3">
        <w:tc>
          <w:tcPr>
            <w:tcW w:w="721" w:type="dxa"/>
            <w:tcBorders>
              <w:top w:val="nil"/>
              <w:bottom w:val="nil"/>
            </w:tcBorders>
          </w:tcPr>
          <w:p w:rsidR="00847306" w:rsidRPr="00036044" w:rsidRDefault="004C461B" w:rsidP="003369A3">
            <w:pPr>
              <w:jc w:val="center"/>
              <w:rPr>
                <w:b/>
              </w:rPr>
            </w:pPr>
            <w:r>
              <w:rPr>
                <w:b/>
              </w:rPr>
              <w:t>5</w:t>
            </w:r>
            <w:r w:rsidR="00847306">
              <w:rPr>
                <w:b/>
              </w:rPr>
              <w:t>.</w:t>
            </w:r>
          </w:p>
        </w:tc>
        <w:tc>
          <w:tcPr>
            <w:tcW w:w="236" w:type="dxa"/>
            <w:tcBorders>
              <w:top w:val="nil"/>
              <w:bottom w:val="nil"/>
            </w:tcBorders>
          </w:tcPr>
          <w:p w:rsidR="00847306" w:rsidRDefault="00847306" w:rsidP="003369A3">
            <w:pPr>
              <w:jc w:val="center"/>
            </w:pPr>
          </w:p>
        </w:tc>
        <w:tc>
          <w:tcPr>
            <w:tcW w:w="6685" w:type="dxa"/>
            <w:tcBorders>
              <w:top w:val="nil"/>
              <w:bottom w:val="nil"/>
            </w:tcBorders>
          </w:tcPr>
          <w:p w:rsidR="00847306" w:rsidRDefault="00847306" w:rsidP="003369A3">
            <w:pPr>
              <w:rPr>
                <w:b/>
              </w:rPr>
            </w:pPr>
            <w:r w:rsidRPr="00847306">
              <w:rPr>
                <w:b/>
              </w:rPr>
              <w:t>Zulässiges Gesamtgewicht</w:t>
            </w:r>
          </w:p>
          <w:p w:rsidR="00847306" w:rsidRDefault="00847306" w:rsidP="00EF2D3F">
            <w:pPr>
              <w:jc w:val="both"/>
            </w:pPr>
            <w:r w:rsidRPr="00847306">
              <w:t>Das zulässige Gesamtgewic</w:t>
            </w:r>
            <w:r w:rsidR="00AF2827">
              <w:t xml:space="preserve">ht </w:t>
            </w:r>
            <w:r w:rsidR="00DC2607">
              <w:t>von dem</w:t>
            </w:r>
            <w:r w:rsidR="00AF2827">
              <w:t xml:space="preserve"> Fahrzeug beträgt</w:t>
            </w:r>
            <w:r w:rsidR="00E11AA9">
              <w:t xml:space="preserve"> ca.</w:t>
            </w:r>
            <w:r w:rsidR="00AF2827">
              <w:t xml:space="preserve"> </w:t>
            </w:r>
            <w:r w:rsidR="00E11AA9">
              <w:t>2.</w:t>
            </w:r>
            <w:r w:rsidR="002E71AA">
              <w:t>25</w:t>
            </w:r>
            <w:r w:rsidR="001E7867">
              <w:t>0</w:t>
            </w:r>
            <w:r w:rsidRPr="00847306">
              <w:t xml:space="preserve"> kg.</w:t>
            </w:r>
          </w:p>
          <w:p w:rsidR="00E11AA9" w:rsidRDefault="00E11AA9" w:rsidP="00EF2D3F">
            <w:pPr>
              <w:jc w:val="both"/>
            </w:pPr>
          </w:p>
          <w:p w:rsidR="00E11AA9" w:rsidRPr="00847306" w:rsidRDefault="00E11AA9" w:rsidP="00AB1681">
            <w:pPr>
              <w:jc w:val="both"/>
            </w:pPr>
            <w:r>
              <w:t>Zul. Gesamtgewicht angeben:</w:t>
            </w:r>
            <w:r w:rsidR="00AB1681">
              <w:t xml:space="preserve"> </w:t>
            </w:r>
            <w:r w:rsidR="00AB1681">
              <w:fldChar w:fldCharType="begin">
                <w:ffData>
                  <w:name w:val="Text1"/>
                  <w:enabled/>
                  <w:calcOnExit w:val="0"/>
                  <w:textInput/>
                </w:ffData>
              </w:fldChar>
            </w:r>
            <w:r w:rsidR="00AB1681">
              <w:instrText xml:space="preserve"> FORMTEXT </w:instrText>
            </w:r>
            <w:r w:rsidR="00AB1681">
              <w:fldChar w:fldCharType="separate"/>
            </w:r>
            <w:r w:rsidR="00AB1681">
              <w:rPr>
                <w:noProof/>
              </w:rPr>
              <w:t> </w:t>
            </w:r>
            <w:r w:rsidR="00AB1681">
              <w:rPr>
                <w:noProof/>
              </w:rPr>
              <w:t> </w:t>
            </w:r>
            <w:r w:rsidR="00AB1681">
              <w:rPr>
                <w:noProof/>
              </w:rPr>
              <w:t> </w:t>
            </w:r>
            <w:r w:rsidR="00AB1681">
              <w:rPr>
                <w:noProof/>
              </w:rPr>
              <w:t> </w:t>
            </w:r>
            <w:r w:rsidR="00AB1681">
              <w:rPr>
                <w:noProof/>
              </w:rPr>
              <w:t> </w:t>
            </w:r>
            <w:r w:rsidR="00AB1681">
              <w:fldChar w:fldCharType="end"/>
            </w:r>
            <w:r w:rsidR="00AB1681">
              <w:t xml:space="preserve"> </w:t>
            </w:r>
            <w:r>
              <w:t>kg</w:t>
            </w:r>
          </w:p>
        </w:tc>
        <w:tc>
          <w:tcPr>
            <w:tcW w:w="1430" w:type="dxa"/>
            <w:tcBorders>
              <w:top w:val="nil"/>
              <w:bottom w:val="nil"/>
            </w:tcBorders>
          </w:tcPr>
          <w:p w:rsidR="00847306" w:rsidRDefault="00AB1681" w:rsidP="003369A3">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47306" w:rsidTr="005173A3">
        <w:tc>
          <w:tcPr>
            <w:tcW w:w="721" w:type="dxa"/>
            <w:tcBorders>
              <w:top w:val="nil"/>
              <w:bottom w:val="nil"/>
            </w:tcBorders>
          </w:tcPr>
          <w:p w:rsidR="00847306" w:rsidRPr="00CC10D3" w:rsidRDefault="00847306" w:rsidP="0043268A">
            <w:pPr>
              <w:rPr>
                <w:b/>
                <w:highlight w:val="red"/>
              </w:rPr>
            </w:pPr>
          </w:p>
        </w:tc>
        <w:tc>
          <w:tcPr>
            <w:tcW w:w="236" w:type="dxa"/>
            <w:tcBorders>
              <w:top w:val="nil"/>
              <w:bottom w:val="nil"/>
            </w:tcBorders>
          </w:tcPr>
          <w:p w:rsidR="00847306" w:rsidRPr="00CC10D3" w:rsidRDefault="00847306" w:rsidP="003369A3">
            <w:pPr>
              <w:jc w:val="center"/>
              <w:rPr>
                <w:highlight w:val="red"/>
              </w:rPr>
            </w:pPr>
          </w:p>
        </w:tc>
        <w:tc>
          <w:tcPr>
            <w:tcW w:w="6685" w:type="dxa"/>
            <w:tcBorders>
              <w:top w:val="nil"/>
              <w:bottom w:val="nil"/>
            </w:tcBorders>
          </w:tcPr>
          <w:p w:rsidR="00810006" w:rsidRPr="00CC10D3" w:rsidRDefault="00810006" w:rsidP="00B3547C">
            <w:pPr>
              <w:tabs>
                <w:tab w:val="left" w:pos="3891"/>
                <w:tab w:val="left" w:pos="4149"/>
              </w:tabs>
              <w:jc w:val="both"/>
              <w:rPr>
                <w:highlight w:val="red"/>
              </w:rPr>
            </w:pPr>
          </w:p>
        </w:tc>
        <w:tc>
          <w:tcPr>
            <w:tcW w:w="1430" w:type="dxa"/>
            <w:tcBorders>
              <w:top w:val="nil"/>
              <w:bottom w:val="nil"/>
            </w:tcBorders>
          </w:tcPr>
          <w:p w:rsidR="00847306" w:rsidRPr="00810006" w:rsidRDefault="00847306" w:rsidP="003369A3">
            <w:pPr>
              <w:jc w:val="center"/>
              <w:rPr>
                <w:b/>
                <w:highlight w:val="yellow"/>
              </w:rPr>
            </w:pPr>
          </w:p>
        </w:tc>
      </w:tr>
      <w:tr w:rsidR="00BA1B9B" w:rsidTr="005173A3">
        <w:tc>
          <w:tcPr>
            <w:tcW w:w="721" w:type="dxa"/>
            <w:tcBorders>
              <w:top w:val="nil"/>
              <w:bottom w:val="nil"/>
            </w:tcBorders>
          </w:tcPr>
          <w:p w:rsidR="00BA1B9B" w:rsidRPr="00CC10D3" w:rsidRDefault="004C461B" w:rsidP="006B4BB3">
            <w:pPr>
              <w:jc w:val="center"/>
              <w:rPr>
                <w:b/>
                <w:highlight w:val="red"/>
              </w:rPr>
            </w:pPr>
            <w:r>
              <w:rPr>
                <w:b/>
              </w:rPr>
              <w:t>6</w:t>
            </w:r>
            <w:r w:rsidR="006B4BB3" w:rsidRPr="006B4BB3">
              <w:rPr>
                <w:b/>
              </w:rPr>
              <w:t>.</w:t>
            </w:r>
          </w:p>
        </w:tc>
        <w:tc>
          <w:tcPr>
            <w:tcW w:w="236" w:type="dxa"/>
            <w:tcBorders>
              <w:top w:val="nil"/>
              <w:bottom w:val="nil"/>
            </w:tcBorders>
          </w:tcPr>
          <w:p w:rsidR="00BA1B9B" w:rsidRPr="00CC10D3" w:rsidRDefault="00BA1B9B" w:rsidP="003369A3">
            <w:pPr>
              <w:jc w:val="center"/>
              <w:rPr>
                <w:highlight w:val="red"/>
              </w:rPr>
            </w:pPr>
          </w:p>
        </w:tc>
        <w:tc>
          <w:tcPr>
            <w:tcW w:w="6685" w:type="dxa"/>
            <w:tcBorders>
              <w:top w:val="nil"/>
              <w:bottom w:val="nil"/>
            </w:tcBorders>
          </w:tcPr>
          <w:p w:rsidR="00BA1B9B" w:rsidRPr="00036044" w:rsidRDefault="00BA1B9B" w:rsidP="00BA1B9B">
            <w:pPr>
              <w:rPr>
                <w:b/>
              </w:rPr>
            </w:pPr>
            <w:r w:rsidRPr="00036044">
              <w:rPr>
                <w:b/>
              </w:rPr>
              <w:t>Zentralverriegelung</w:t>
            </w:r>
          </w:p>
          <w:p w:rsidR="00BA1B9B" w:rsidRPr="00BA1B9B" w:rsidRDefault="00BA1B9B" w:rsidP="00BA1B9B">
            <w:pPr>
              <w:jc w:val="both"/>
            </w:pPr>
            <w:r>
              <w:t>Das Fahrzeug verfügt über eine Zentralverriegelung (inkl. Laderaum) mit Funkbedienung, Innenschalter, Crash-Sensor und elektronischer Wegfahrsperre.</w:t>
            </w:r>
          </w:p>
        </w:tc>
        <w:tc>
          <w:tcPr>
            <w:tcW w:w="1430" w:type="dxa"/>
            <w:tcBorders>
              <w:top w:val="nil"/>
              <w:bottom w:val="nil"/>
            </w:tcBorders>
          </w:tcPr>
          <w:p w:rsidR="00BA1B9B" w:rsidRPr="00810006" w:rsidRDefault="00AB1681" w:rsidP="003369A3">
            <w:pPr>
              <w:jc w:val="center"/>
              <w:rPr>
                <w:b/>
                <w:highlight w:val="yellow"/>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47306" w:rsidTr="005173A3">
        <w:tc>
          <w:tcPr>
            <w:tcW w:w="721" w:type="dxa"/>
            <w:tcBorders>
              <w:top w:val="nil"/>
              <w:bottom w:val="nil"/>
            </w:tcBorders>
          </w:tcPr>
          <w:p w:rsidR="00847306" w:rsidRPr="00036044" w:rsidRDefault="00847306" w:rsidP="003369A3">
            <w:pPr>
              <w:jc w:val="center"/>
              <w:rPr>
                <w:b/>
              </w:rPr>
            </w:pPr>
          </w:p>
        </w:tc>
        <w:tc>
          <w:tcPr>
            <w:tcW w:w="236" w:type="dxa"/>
            <w:tcBorders>
              <w:top w:val="nil"/>
              <w:bottom w:val="nil"/>
            </w:tcBorders>
          </w:tcPr>
          <w:p w:rsidR="00847306" w:rsidRDefault="00847306" w:rsidP="003369A3">
            <w:pPr>
              <w:jc w:val="center"/>
            </w:pPr>
          </w:p>
        </w:tc>
        <w:tc>
          <w:tcPr>
            <w:tcW w:w="6685" w:type="dxa"/>
            <w:tcBorders>
              <w:top w:val="nil"/>
              <w:bottom w:val="nil"/>
            </w:tcBorders>
          </w:tcPr>
          <w:p w:rsidR="00847306" w:rsidRPr="00036044" w:rsidRDefault="00847306" w:rsidP="003369A3">
            <w:pPr>
              <w:rPr>
                <w:b/>
              </w:rPr>
            </w:pPr>
          </w:p>
        </w:tc>
        <w:tc>
          <w:tcPr>
            <w:tcW w:w="1430" w:type="dxa"/>
            <w:tcBorders>
              <w:top w:val="nil"/>
              <w:bottom w:val="nil"/>
            </w:tcBorders>
          </w:tcPr>
          <w:p w:rsidR="00847306" w:rsidRDefault="00847306" w:rsidP="003369A3">
            <w:pPr>
              <w:jc w:val="center"/>
            </w:pPr>
          </w:p>
        </w:tc>
      </w:tr>
      <w:tr w:rsidR="00847306" w:rsidTr="005173A3">
        <w:tc>
          <w:tcPr>
            <w:tcW w:w="721" w:type="dxa"/>
            <w:tcBorders>
              <w:top w:val="nil"/>
              <w:bottom w:val="nil"/>
            </w:tcBorders>
          </w:tcPr>
          <w:p w:rsidR="00847306" w:rsidRPr="00036044" w:rsidRDefault="004C461B" w:rsidP="00A8791F">
            <w:pPr>
              <w:jc w:val="center"/>
              <w:rPr>
                <w:b/>
              </w:rPr>
            </w:pPr>
            <w:r>
              <w:rPr>
                <w:b/>
              </w:rPr>
              <w:t>7</w:t>
            </w:r>
            <w:r w:rsidR="00847306" w:rsidRPr="00036044">
              <w:rPr>
                <w:b/>
              </w:rPr>
              <w:t>.</w:t>
            </w:r>
          </w:p>
        </w:tc>
        <w:tc>
          <w:tcPr>
            <w:tcW w:w="236" w:type="dxa"/>
            <w:tcBorders>
              <w:top w:val="nil"/>
              <w:bottom w:val="nil"/>
            </w:tcBorders>
          </w:tcPr>
          <w:p w:rsidR="00847306" w:rsidRDefault="00847306" w:rsidP="00036044">
            <w:pPr>
              <w:jc w:val="center"/>
            </w:pPr>
          </w:p>
        </w:tc>
        <w:tc>
          <w:tcPr>
            <w:tcW w:w="6685" w:type="dxa"/>
            <w:tcBorders>
              <w:top w:val="nil"/>
              <w:bottom w:val="nil"/>
            </w:tcBorders>
          </w:tcPr>
          <w:p w:rsidR="00847306" w:rsidRPr="00036044" w:rsidRDefault="00847306" w:rsidP="00B134CA">
            <w:pPr>
              <w:rPr>
                <w:b/>
              </w:rPr>
            </w:pPr>
            <w:r w:rsidRPr="00036044">
              <w:rPr>
                <w:b/>
              </w:rPr>
              <w:t>Fahrzeuglackierung</w:t>
            </w:r>
          </w:p>
          <w:p w:rsidR="00847306" w:rsidRDefault="00847306" w:rsidP="001E6E45">
            <w:pPr>
              <w:jc w:val="both"/>
            </w:pPr>
            <w:r>
              <w:t>Das Fahrzeug ist in RAL 3000 oder ähnlich lackiert.</w:t>
            </w:r>
          </w:p>
          <w:p w:rsidR="00847306" w:rsidRDefault="00847306" w:rsidP="001E6E45">
            <w:pPr>
              <w:jc w:val="both"/>
            </w:pPr>
          </w:p>
          <w:p w:rsidR="00847306" w:rsidRPr="006F499D" w:rsidRDefault="00847306" w:rsidP="001E6E45">
            <w:pPr>
              <w:tabs>
                <w:tab w:val="left" w:pos="3959"/>
                <w:tab w:val="left" w:pos="4135"/>
                <w:tab w:val="left" w:pos="4285"/>
              </w:tabs>
              <w:jc w:val="both"/>
            </w:pPr>
            <w:r>
              <w:t>Farbenart angeben:</w:t>
            </w:r>
            <w:r w:rsidR="00AB1681">
              <w:t xml:space="preserve"> </w:t>
            </w:r>
            <w:r w:rsidR="00AB1681">
              <w:fldChar w:fldCharType="begin">
                <w:ffData>
                  <w:name w:val="Text1"/>
                  <w:enabled/>
                  <w:calcOnExit w:val="0"/>
                  <w:textInput/>
                </w:ffData>
              </w:fldChar>
            </w:r>
            <w:r w:rsidR="00AB1681">
              <w:instrText xml:space="preserve"> FORMTEXT </w:instrText>
            </w:r>
            <w:r w:rsidR="00AB1681">
              <w:fldChar w:fldCharType="separate"/>
            </w:r>
            <w:r w:rsidR="00AB1681">
              <w:rPr>
                <w:noProof/>
              </w:rPr>
              <w:t> </w:t>
            </w:r>
            <w:r w:rsidR="00AB1681">
              <w:rPr>
                <w:noProof/>
              </w:rPr>
              <w:t> </w:t>
            </w:r>
            <w:r w:rsidR="00AB1681">
              <w:rPr>
                <w:noProof/>
              </w:rPr>
              <w:t> </w:t>
            </w:r>
            <w:r w:rsidR="00AB1681">
              <w:rPr>
                <w:noProof/>
              </w:rPr>
              <w:t> </w:t>
            </w:r>
            <w:r w:rsidR="00AB1681">
              <w:rPr>
                <w:noProof/>
              </w:rPr>
              <w:t> </w:t>
            </w:r>
            <w:r w:rsidR="00AB1681">
              <w:fldChar w:fldCharType="end"/>
            </w:r>
          </w:p>
        </w:tc>
        <w:tc>
          <w:tcPr>
            <w:tcW w:w="1430" w:type="dxa"/>
            <w:tcBorders>
              <w:top w:val="nil"/>
              <w:bottom w:val="nil"/>
            </w:tcBorders>
          </w:tcPr>
          <w:p w:rsidR="00847306" w:rsidRDefault="00AB1681" w:rsidP="00036044">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221EC" w:rsidTr="005173A3">
        <w:tc>
          <w:tcPr>
            <w:tcW w:w="721" w:type="dxa"/>
            <w:tcBorders>
              <w:top w:val="nil"/>
              <w:bottom w:val="nil"/>
            </w:tcBorders>
          </w:tcPr>
          <w:p w:rsidR="00B221EC" w:rsidRPr="00F120C6" w:rsidRDefault="00B221EC" w:rsidP="00F120C6">
            <w:pPr>
              <w:ind w:left="72"/>
              <w:jc w:val="center"/>
              <w:rPr>
                <w:b/>
              </w:rPr>
            </w:pPr>
          </w:p>
        </w:tc>
        <w:tc>
          <w:tcPr>
            <w:tcW w:w="236" w:type="dxa"/>
            <w:tcBorders>
              <w:top w:val="nil"/>
              <w:bottom w:val="nil"/>
            </w:tcBorders>
          </w:tcPr>
          <w:p w:rsidR="00B221EC" w:rsidRDefault="00B221EC" w:rsidP="00036044">
            <w:pPr>
              <w:jc w:val="center"/>
            </w:pPr>
          </w:p>
        </w:tc>
        <w:tc>
          <w:tcPr>
            <w:tcW w:w="6685" w:type="dxa"/>
            <w:tcBorders>
              <w:top w:val="nil"/>
              <w:bottom w:val="nil"/>
            </w:tcBorders>
            <w:shd w:val="clear" w:color="auto" w:fill="FFFFFF"/>
          </w:tcPr>
          <w:p w:rsidR="003A726E" w:rsidRPr="00F120C6" w:rsidRDefault="003A726E" w:rsidP="00B134CA"/>
        </w:tc>
        <w:tc>
          <w:tcPr>
            <w:tcW w:w="1430" w:type="dxa"/>
            <w:tcBorders>
              <w:top w:val="nil"/>
              <w:bottom w:val="nil"/>
            </w:tcBorders>
          </w:tcPr>
          <w:p w:rsidR="00F120C6" w:rsidRPr="00B221EC" w:rsidRDefault="00F120C6" w:rsidP="008E5462">
            <w:pPr>
              <w:rPr>
                <w:b/>
              </w:rPr>
            </w:pPr>
          </w:p>
        </w:tc>
      </w:tr>
      <w:tr w:rsidR="00847306" w:rsidTr="005173A3">
        <w:tc>
          <w:tcPr>
            <w:tcW w:w="721" w:type="dxa"/>
            <w:tcBorders>
              <w:top w:val="nil"/>
              <w:bottom w:val="nil"/>
            </w:tcBorders>
          </w:tcPr>
          <w:p w:rsidR="00847306" w:rsidRPr="00036044" w:rsidRDefault="004C461B" w:rsidP="00A8791F">
            <w:pPr>
              <w:jc w:val="center"/>
              <w:rPr>
                <w:b/>
              </w:rPr>
            </w:pPr>
            <w:r>
              <w:rPr>
                <w:b/>
              </w:rPr>
              <w:t>8</w:t>
            </w:r>
            <w:r w:rsidR="00847306" w:rsidRPr="00036044">
              <w:rPr>
                <w:b/>
              </w:rPr>
              <w:t>.</w:t>
            </w:r>
          </w:p>
        </w:tc>
        <w:tc>
          <w:tcPr>
            <w:tcW w:w="236" w:type="dxa"/>
            <w:tcBorders>
              <w:top w:val="nil"/>
              <w:bottom w:val="nil"/>
            </w:tcBorders>
          </w:tcPr>
          <w:p w:rsidR="00847306" w:rsidRDefault="00847306" w:rsidP="00036044">
            <w:pPr>
              <w:jc w:val="center"/>
            </w:pPr>
          </w:p>
        </w:tc>
        <w:tc>
          <w:tcPr>
            <w:tcW w:w="6685" w:type="dxa"/>
            <w:tcBorders>
              <w:top w:val="nil"/>
              <w:bottom w:val="nil"/>
            </w:tcBorders>
          </w:tcPr>
          <w:p w:rsidR="00847306" w:rsidRPr="00036044" w:rsidRDefault="00847306" w:rsidP="008E5462">
            <w:pPr>
              <w:jc w:val="both"/>
              <w:rPr>
                <w:b/>
              </w:rPr>
            </w:pPr>
            <w:r w:rsidRPr="00036044">
              <w:rPr>
                <w:b/>
              </w:rPr>
              <w:t>Reifen</w:t>
            </w:r>
          </w:p>
          <w:p w:rsidR="008E5462" w:rsidRPr="00195F96" w:rsidRDefault="00156B03" w:rsidP="003A726E">
            <w:pPr>
              <w:jc w:val="both"/>
            </w:pPr>
            <w:r>
              <w:t xml:space="preserve">Das Fahrzeug ist </w:t>
            </w:r>
            <w:r w:rsidR="00847306">
              <w:t xml:space="preserve">mit </w:t>
            </w:r>
            <w:r w:rsidR="00195F96">
              <w:t>M+S Ganzjahres</w:t>
            </w:r>
            <w:r w:rsidR="00847306">
              <w:t>reifen ausgerüstet</w:t>
            </w:r>
            <w:r w:rsidR="003A726E">
              <w:t xml:space="preserve"> und die Stahlfelgen sind mit Radvollblenden ausgestattet.</w:t>
            </w:r>
          </w:p>
        </w:tc>
        <w:tc>
          <w:tcPr>
            <w:tcW w:w="1430" w:type="dxa"/>
            <w:tcBorders>
              <w:top w:val="nil"/>
              <w:bottom w:val="nil"/>
            </w:tcBorders>
          </w:tcPr>
          <w:p w:rsidR="00847306" w:rsidRDefault="00AB1681" w:rsidP="00036044">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95B59" w:rsidTr="005173A3">
        <w:tc>
          <w:tcPr>
            <w:tcW w:w="721" w:type="dxa"/>
            <w:tcBorders>
              <w:top w:val="nil"/>
              <w:bottom w:val="nil"/>
            </w:tcBorders>
          </w:tcPr>
          <w:p w:rsidR="00D95B59" w:rsidRDefault="00D95B59" w:rsidP="00A8791F">
            <w:pPr>
              <w:jc w:val="center"/>
              <w:rPr>
                <w:b/>
              </w:rPr>
            </w:pPr>
          </w:p>
        </w:tc>
        <w:tc>
          <w:tcPr>
            <w:tcW w:w="236" w:type="dxa"/>
            <w:tcBorders>
              <w:top w:val="nil"/>
              <w:bottom w:val="nil"/>
            </w:tcBorders>
          </w:tcPr>
          <w:p w:rsidR="00D95B59" w:rsidRDefault="00D95B59" w:rsidP="00036044">
            <w:pPr>
              <w:jc w:val="center"/>
            </w:pPr>
          </w:p>
        </w:tc>
        <w:tc>
          <w:tcPr>
            <w:tcW w:w="6685" w:type="dxa"/>
            <w:tcBorders>
              <w:top w:val="nil"/>
              <w:bottom w:val="nil"/>
            </w:tcBorders>
          </w:tcPr>
          <w:p w:rsidR="00B57AF2" w:rsidRDefault="00B57AF2" w:rsidP="006D3A24">
            <w:pPr>
              <w:rPr>
                <w:b/>
              </w:rPr>
            </w:pPr>
          </w:p>
        </w:tc>
        <w:tc>
          <w:tcPr>
            <w:tcW w:w="1430" w:type="dxa"/>
            <w:tcBorders>
              <w:top w:val="nil"/>
              <w:bottom w:val="nil"/>
            </w:tcBorders>
          </w:tcPr>
          <w:p w:rsidR="00D95B59" w:rsidRDefault="00D95B59" w:rsidP="00036044">
            <w:pPr>
              <w:jc w:val="center"/>
            </w:pPr>
          </w:p>
        </w:tc>
      </w:tr>
      <w:tr w:rsidR="00847306" w:rsidTr="005173A3">
        <w:tc>
          <w:tcPr>
            <w:tcW w:w="721" w:type="dxa"/>
            <w:tcBorders>
              <w:top w:val="nil"/>
              <w:bottom w:val="nil"/>
            </w:tcBorders>
          </w:tcPr>
          <w:p w:rsidR="00847306" w:rsidRPr="00A8791F" w:rsidRDefault="00345191" w:rsidP="00A8791F">
            <w:pPr>
              <w:jc w:val="center"/>
              <w:rPr>
                <w:b/>
              </w:rPr>
            </w:pPr>
            <w:r>
              <w:rPr>
                <w:b/>
              </w:rPr>
              <w:lastRenderedPageBreak/>
              <w:t xml:space="preserve">  </w:t>
            </w:r>
            <w:r w:rsidR="004C461B">
              <w:rPr>
                <w:b/>
              </w:rPr>
              <w:t>9</w:t>
            </w:r>
            <w:r w:rsidR="00847306">
              <w:rPr>
                <w:b/>
              </w:rPr>
              <w:t>.</w:t>
            </w:r>
          </w:p>
        </w:tc>
        <w:tc>
          <w:tcPr>
            <w:tcW w:w="236" w:type="dxa"/>
            <w:tcBorders>
              <w:top w:val="nil"/>
              <w:bottom w:val="nil"/>
            </w:tcBorders>
          </w:tcPr>
          <w:p w:rsidR="00847306" w:rsidRDefault="00847306" w:rsidP="00036044">
            <w:pPr>
              <w:jc w:val="center"/>
            </w:pPr>
          </w:p>
        </w:tc>
        <w:tc>
          <w:tcPr>
            <w:tcW w:w="6685" w:type="dxa"/>
            <w:tcBorders>
              <w:top w:val="nil"/>
              <w:bottom w:val="nil"/>
            </w:tcBorders>
          </w:tcPr>
          <w:p w:rsidR="00847306" w:rsidRDefault="00847306" w:rsidP="006D3A24">
            <w:pPr>
              <w:rPr>
                <w:b/>
              </w:rPr>
            </w:pPr>
            <w:r>
              <w:rPr>
                <w:b/>
              </w:rPr>
              <w:t>Reserverad</w:t>
            </w:r>
          </w:p>
          <w:p w:rsidR="00847306" w:rsidRDefault="00847306" w:rsidP="006D3A24">
            <w:pPr>
              <w:jc w:val="both"/>
            </w:pPr>
            <w:r>
              <w:t>Das Fahrzeug verfügt über ein vollwe</w:t>
            </w:r>
            <w:r w:rsidR="00195F96">
              <w:t xml:space="preserve">rtiges </w:t>
            </w:r>
            <w:r w:rsidR="003371CD">
              <w:t xml:space="preserve">(s. Pkt. 8) </w:t>
            </w:r>
            <w:r w:rsidR="00195F96">
              <w:t>Ersatzrad</w:t>
            </w:r>
            <w:r>
              <w:t xml:space="preserve">. </w:t>
            </w:r>
          </w:p>
          <w:p w:rsidR="008E5462" w:rsidRDefault="008E5462" w:rsidP="008E5462">
            <w:pPr>
              <w:jc w:val="both"/>
              <w:rPr>
                <w:b/>
                <w:u w:val="single"/>
              </w:rPr>
            </w:pPr>
          </w:p>
          <w:p w:rsidR="00195F96" w:rsidRDefault="008E5462" w:rsidP="008E5462">
            <w:pPr>
              <w:jc w:val="both"/>
              <w:rPr>
                <w:b/>
              </w:rPr>
            </w:pPr>
            <w:r>
              <w:rPr>
                <w:b/>
              </w:rPr>
              <w:t>Alternativen dazu sind auf dem Leerblatt für Er</w:t>
            </w:r>
            <w:r w:rsidR="001551C0">
              <w:rPr>
                <w:b/>
              </w:rPr>
              <w:t>-</w:t>
            </w:r>
            <w:r>
              <w:rPr>
                <w:b/>
              </w:rPr>
              <w:t>gänzungen anzugeben.</w:t>
            </w:r>
          </w:p>
          <w:p w:rsidR="003A726E" w:rsidRPr="00202046" w:rsidRDefault="003A726E" w:rsidP="008E5462">
            <w:pPr>
              <w:jc w:val="both"/>
              <w:rPr>
                <w:b/>
              </w:rPr>
            </w:pPr>
          </w:p>
        </w:tc>
        <w:tc>
          <w:tcPr>
            <w:tcW w:w="1430" w:type="dxa"/>
            <w:tcBorders>
              <w:top w:val="nil"/>
              <w:bottom w:val="nil"/>
            </w:tcBorders>
          </w:tcPr>
          <w:p w:rsidR="00847306" w:rsidRDefault="00AB1681" w:rsidP="00036044">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57AF2" w:rsidTr="005173A3">
        <w:tc>
          <w:tcPr>
            <w:tcW w:w="721" w:type="dxa"/>
            <w:tcBorders>
              <w:top w:val="nil"/>
              <w:bottom w:val="nil"/>
            </w:tcBorders>
          </w:tcPr>
          <w:p w:rsidR="00B57AF2" w:rsidRPr="00036044" w:rsidRDefault="004C461B" w:rsidP="004C461B">
            <w:pPr>
              <w:jc w:val="center"/>
              <w:rPr>
                <w:b/>
              </w:rPr>
            </w:pPr>
            <w:r>
              <w:rPr>
                <w:b/>
              </w:rPr>
              <w:t>10</w:t>
            </w:r>
            <w:r w:rsidR="00B57AF2" w:rsidRPr="00036044">
              <w:rPr>
                <w:b/>
              </w:rPr>
              <w:t>.</w:t>
            </w:r>
          </w:p>
        </w:tc>
        <w:tc>
          <w:tcPr>
            <w:tcW w:w="236" w:type="dxa"/>
            <w:tcBorders>
              <w:top w:val="nil"/>
              <w:bottom w:val="nil"/>
            </w:tcBorders>
          </w:tcPr>
          <w:p w:rsidR="00B57AF2" w:rsidRDefault="00B57AF2" w:rsidP="00C8089E">
            <w:pPr>
              <w:jc w:val="center"/>
            </w:pPr>
          </w:p>
        </w:tc>
        <w:tc>
          <w:tcPr>
            <w:tcW w:w="6685" w:type="dxa"/>
            <w:tcBorders>
              <w:top w:val="nil"/>
              <w:bottom w:val="nil"/>
            </w:tcBorders>
          </w:tcPr>
          <w:p w:rsidR="00B57AF2" w:rsidRPr="001D19DB" w:rsidRDefault="00B57AF2" w:rsidP="00C8089E">
            <w:pPr>
              <w:rPr>
                <w:b/>
              </w:rPr>
            </w:pPr>
            <w:r w:rsidRPr="00036044">
              <w:rPr>
                <w:b/>
              </w:rPr>
              <w:t>Bremsanlage</w:t>
            </w:r>
            <w:r>
              <w:rPr>
                <w:b/>
              </w:rPr>
              <w:t xml:space="preserve"> / Stabilitätsprogramm</w:t>
            </w:r>
          </w:p>
          <w:p w:rsidR="00B57AF2" w:rsidRPr="001D19DB" w:rsidRDefault="00B57AF2" w:rsidP="00C8089E">
            <w:pPr>
              <w:jc w:val="both"/>
              <w:rPr>
                <w:rFonts w:cs="Arial"/>
                <w:color w:val="000000"/>
              </w:rPr>
            </w:pPr>
            <w:r>
              <w:rPr>
                <w:rFonts w:cs="Arial"/>
                <w:color w:val="000000"/>
              </w:rPr>
              <w:t>Das Fahrzeug verfügt über e</w:t>
            </w:r>
            <w:r w:rsidRPr="001D19DB">
              <w:rPr>
                <w:rFonts w:cs="Arial"/>
                <w:color w:val="000000"/>
              </w:rPr>
              <w:t xml:space="preserve">ine auf die Nutzung </w:t>
            </w:r>
            <w:r w:rsidR="00195F96">
              <w:rPr>
                <w:rFonts w:cs="Arial"/>
                <w:color w:val="000000"/>
              </w:rPr>
              <w:t xml:space="preserve">von </w:t>
            </w:r>
            <w:r w:rsidRPr="001D19DB">
              <w:rPr>
                <w:rFonts w:cs="Arial"/>
                <w:color w:val="000000"/>
              </w:rPr>
              <w:t>de</w:t>
            </w:r>
            <w:r w:rsidR="00195F96">
              <w:rPr>
                <w:rFonts w:cs="Arial"/>
                <w:color w:val="000000"/>
              </w:rPr>
              <w:t>m</w:t>
            </w:r>
            <w:r w:rsidRPr="001D19DB">
              <w:rPr>
                <w:rFonts w:cs="Arial"/>
                <w:color w:val="000000"/>
              </w:rPr>
              <w:t xml:space="preserve"> Fahrzeug entsprechend angepasste Bremsanlage.</w:t>
            </w:r>
          </w:p>
          <w:p w:rsidR="00B57AF2" w:rsidRDefault="00B57AF2" w:rsidP="00C8089E">
            <w:pPr>
              <w:jc w:val="both"/>
            </w:pPr>
          </w:p>
          <w:p w:rsidR="00B57AF2" w:rsidRPr="00036044" w:rsidRDefault="00B57AF2" w:rsidP="00295554">
            <w:pPr>
              <w:jc w:val="both"/>
              <w:rPr>
                <w:rFonts w:cs="Arial"/>
                <w:color w:val="000000"/>
              </w:rPr>
            </w:pPr>
            <w:r>
              <w:rPr>
                <w:rFonts w:cs="Arial"/>
                <w:color w:val="000000"/>
              </w:rPr>
              <w:t>Das Fahrzeug verfügt zudem über ein Anti-Blockier-System (ABS) und ein elektronisches Stabilitätsprogramm.</w:t>
            </w:r>
          </w:p>
        </w:tc>
        <w:tc>
          <w:tcPr>
            <w:tcW w:w="1430" w:type="dxa"/>
            <w:tcBorders>
              <w:top w:val="nil"/>
              <w:bottom w:val="nil"/>
            </w:tcBorders>
          </w:tcPr>
          <w:p w:rsidR="00B57AF2" w:rsidRDefault="00AB1681" w:rsidP="00036044">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57AF2" w:rsidTr="005173A3">
        <w:tc>
          <w:tcPr>
            <w:tcW w:w="721" w:type="dxa"/>
            <w:tcBorders>
              <w:top w:val="nil"/>
              <w:bottom w:val="nil"/>
            </w:tcBorders>
          </w:tcPr>
          <w:p w:rsidR="00B57AF2" w:rsidRDefault="00B57AF2" w:rsidP="00C8089E">
            <w:pPr>
              <w:rPr>
                <w:b/>
              </w:rPr>
            </w:pPr>
          </w:p>
        </w:tc>
        <w:tc>
          <w:tcPr>
            <w:tcW w:w="236" w:type="dxa"/>
            <w:tcBorders>
              <w:top w:val="nil"/>
              <w:bottom w:val="nil"/>
            </w:tcBorders>
          </w:tcPr>
          <w:p w:rsidR="00B57AF2" w:rsidRDefault="00B57AF2" w:rsidP="00C8089E">
            <w:pPr>
              <w:jc w:val="center"/>
            </w:pPr>
          </w:p>
        </w:tc>
        <w:tc>
          <w:tcPr>
            <w:tcW w:w="6685" w:type="dxa"/>
            <w:tcBorders>
              <w:top w:val="nil"/>
              <w:bottom w:val="nil"/>
            </w:tcBorders>
          </w:tcPr>
          <w:p w:rsidR="00B57AF2" w:rsidRPr="00036044" w:rsidRDefault="00B57AF2" w:rsidP="00C8089E">
            <w:pPr>
              <w:rPr>
                <w:b/>
              </w:rPr>
            </w:pPr>
          </w:p>
        </w:tc>
        <w:tc>
          <w:tcPr>
            <w:tcW w:w="1430" w:type="dxa"/>
            <w:tcBorders>
              <w:top w:val="nil"/>
              <w:bottom w:val="nil"/>
            </w:tcBorders>
          </w:tcPr>
          <w:p w:rsidR="00B57AF2" w:rsidRDefault="00B57AF2" w:rsidP="00036044">
            <w:pPr>
              <w:jc w:val="center"/>
            </w:pPr>
          </w:p>
        </w:tc>
      </w:tr>
      <w:tr w:rsidR="00B57AF2" w:rsidTr="005173A3">
        <w:tc>
          <w:tcPr>
            <w:tcW w:w="721" w:type="dxa"/>
            <w:tcBorders>
              <w:top w:val="nil"/>
              <w:bottom w:val="nil"/>
            </w:tcBorders>
          </w:tcPr>
          <w:p w:rsidR="00B57AF2" w:rsidRDefault="004C461B" w:rsidP="006B4BB3">
            <w:r>
              <w:rPr>
                <w:b/>
              </w:rPr>
              <w:t xml:space="preserve"> 11</w:t>
            </w:r>
            <w:r w:rsidR="00B57AF2" w:rsidRPr="00036044">
              <w:rPr>
                <w:b/>
              </w:rPr>
              <w:t>.</w:t>
            </w:r>
          </w:p>
        </w:tc>
        <w:tc>
          <w:tcPr>
            <w:tcW w:w="236" w:type="dxa"/>
            <w:tcBorders>
              <w:top w:val="nil"/>
              <w:bottom w:val="nil"/>
            </w:tcBorders>
          </w:tcPr>
          <w:p w:rsidR="00B57AF2" w:rsidRDefault="00B57AF2" w:rsidP="00C8089E">
            <w:pPr>
              <w:jc w:val="center"/>
            </w:pPr>
          </w:p>
        </w:tc>
        <w:tc>
          <w:tcPr>
            <w:tcW w:w="6685" w:type="dxa"/>
            <w:tcBorders>
              <w:top w:val="nil"/>
              <w:bottom w:val="nil"/>
            </w:tcBorders>
          </w:tcPr>
          <w:p w:rsidR="00195F96" w:rsidRPr="001D19DB" w:rsidRDefault="00195F96" w:rsidP="00195F96">
            <w:pPr>
              <w:rPr>
                <w:b/>
              </w:rPr>
            </w:pPr>
            <w:r w:rsidRPr="001D19DB">
              <w:rPr>
                <w:b/>
              </w:rPr>
              <w:t>Fahr</w:t>
            </w:r>
            <w:r>
              <w:rPr>
                <w:b/>
              </w:rPr>
              <w:t>zeug</w:t>
            </w:r>
            <w:r w:rsidRPr="001D19DB">
              <w:rPr>
                <w:b/>
              </w:rPr>
              <w:t xml:space="preserve">schutz </w:t>
            </w:r>
          </w:p>
          <w:p w:rsidR="00835E1D" w:rsidRPr="00E52AA7" w:rsidRDefault="00195F96" w:rsidP="00195F96">
            <w:pPr>
              <w:jc w:val="both"/>
              <w:rPr>
                <w:rFonts w:cs="Arial"/>
              </w:rPr>
            </w:pPr>
            <w:r>
              <w:rPr>
                <w:rFonts w:cs="Arial"/>
              </w:rPr>
              <w:t xml:space="preserve">Das Fahrzeug verfügt von Werkseite her über einen / </w:t>
            </w:r>
            <w:r w:rsidRPr="001D19DB">
              <w:rPr>
                <w:rFonts w:cs="Arial"/>
              </w:rPr>
              <w:t>ein</w:t>
            </w:r>
            <w:r>
              <w:rPr>
                <w:rFonts w:cs="Arial"/>
              </w:rPr>
              <w:t>e</w:t>
            </w:r>
            <w:r w:rsidRPr="001D19DB">
              <w:rPr>
                <w:rFonts w:cs="Arial"/>
              </w:rPr>
              <w:t xml:space="preserve"> umfassende</w:t>
            </w:r>
            <w:r>
              <w:rPr>
                <w:rFonts w:cs="Arial"/>
              </w:rPr>
              <w:t xml:space="preserve">n / </w:t>
            </w:r>
            <w:r w:rsidR="001E7867">
              <w:rPr>
                <w:rFonts w:cs="Arial"/>
              </w:rPr>
              <w:t xml:space="preserve">umfassende </w:t>
            </w:r>
            <w:r w:rsidR="001E7867" w:rsidRPr="001D19DB">
              <w:rPr>
                <w:rFonts w:cs="Arial"/>
              </w:rPr>
              <w:t>Unterbodenschutz</w:t>
            </w:r>
            <w:r w:rsidRPr="001D19DB">
              <w:rPr>
                <w:rFonts w:cs="Arial"/>
              </w:rPr>
              <w:t xml:space="preserve"> und </w:t>
            </w:r>
            <w:r>
              <w:rPr>
                <w:rFonts w:cs="Arial"/>
              </w:rPr>
              <w:t>Hohl</w:t>
            </w:r>
            <w:r w:rsidR="003B1661">
              <w:rPr>
                <w:rFonts w:cs="Arial"/>
              </w:rPr>
              <w:t>-</w:t>
            </w:r>
            <w:r>
              <w:rPr>
                <w:rFonts w:cs="Arial"/>
              </w:rPr>
              <w:t>raumkonservierung</w:t>
            </w:r>
            <w:r w:rsidRPr="001D19DB">
              <w:rPr>
                <w:rFonts w:cs="Arial"/>
              </w:rPr>
              <w:t>.</w:t>
            </w:r>
          </w:p>
        </w:tc>
        <w:tc>
          <w:tcPr>
            <w:tcW w:w="1430" w:type="dxa"/>
            <w:tcBorders>
              <w:top w:val="nil"/>
              <w:bottom w:val="nil"/>
            </w:tcBorders>
          </w:tcPr>
          <w:p w:rsidR="00B57AF2" w:rsidRDefault="00AB1681" w:rsidP="00C8089E">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57AF2" w:rsidTr="005173A3">
        <w:tc>
          <w:tcPr>
            <w:tcW w:w="721" w:type="dxa"/>
            <w:tcBorders>
              <w:top w:val="nil"/>
              <w:bottom w:val="nil"/>
            </w:tcBorders>
          </w:tcPr>
          <w:p w:rsidR="00B57AF2" w:rsidRDefault="00B57AF2" w:rsidP="00847306"/>
        </w:tc>
        <w:tc>
          <w:tcPr>
            <w:tcW w:w="236" w:type="dxa"/>
            <w:tcBorders>
              <w:top w:val="nil"/>
              <w:bottom w:val="nil"/>
            </w:tcBorders>
          </w:tcPr>
          <w:p w:rsidR="00B57AF2" w:rsidRDefault="00B57AF2" w:rsidP="00036044">
            <w:pPr>
              <w:jc w:val="center"/>
            </w:pPr>
          </w:p>
        </w:tc>
        <w:tc>
          <w:tcPr>
            <w:tcW w:w="6685" w:type="dxa"/>
            <w:tcBorders>
              <w:top w:val="nil"/>
              <w:bottom w:val="nil"/>
            </w:tcBorders>
          </w:tcPr>
          <w:p w:rsidR="00B57AF2" w:rsidRPr="00036044" w:rsidRDefault="00B57AF2" w:rsidP="00B134CA">
            <w:pPr>
              <w:rPr>
                <w:b/>
              </w:rPr>
            </w:pPr>
          </w:p>
        </w:tc>
        <w:tc>
          <w:tcPr>
            <w:tcW w:w="1430" w:type="dxa"/>
            <w:tcBorders>
              <w:top w:val="nil"/>
              <w:bottom w:val="nil"/>
            </w:tcBorders>
          </w:tcPr>
          <w:p w:rsidR="00B57AF2" w:rsidRDefault="00B57AF2" w:rsidP="00036044">
            <w:pPr>
              <w:jc w:val="center"/>
            </w:pPr>
          </w:p>
        </w:tc>
      </w:tr>
      <w:tr w:rsidR="00B57AF2" w:rsidTr="005173A3">
        <w:tc>
          <w:tcPr>
            <w:tcW w:w="721" w:type="dxa"/>
            <w:tcBorders>
              <w:top w:val="nil"/>
              <w:bottom w:val="nil"/>
            </w:tcBorders>
          </w:tcPr>
          <w:p w:rsidR="00B57AF2" w:rsidRPr="00036044" w:rsidRDefault="00C97D55" w:rsidP="004C461B">
            <w:pPr>
              <w:rPr>
                <w:b/>
              </w:rPr>
            </w:pPr>
            <w:r>
              <w:rPr>
                <w:b/>
              </w:rPr>
              <w:t xml:space="preserve"> </w:t>
            </w:r>
            <w:r w:rsidR="006B4BB3">
              <w:rPr>
                <w:b/>
              </w:rPr>
              <w:t>1</w:t>
            </w:r>
            <w:r w:rsidR="004C461B">
              <w:rPr>
                <w:b/>
              </w:rPr>
              <w:t>2</w:t>
            </w:r>
            <w:r w:rsidR="00B57AF2" w:rsidRPr="00036044">
              <w:rPr>
                <w:b/>
              </w:rPr>
              <w:t>.</w:t>
            </w:r>
          </w:p>
        </w:tc>
        <w:tc>
          <w:tcPr>
            <w:tcW w:w="236" w:type="dxa"/>
            <w:tcBorders>
              <w:top w:val="nil"/>
              <w:bottom w:val="nil"/>
            </w:tcBorders>
          </w:tcPr>
          <w:p w:rsidR="00B57AF2" w:rsidRDefault="00B57AF2" w:rsidP="00036044">
            <w:pPr>
              <w:jc w:val="center"/>
            </w:pPr>
          </w:p>
        </w:tc>
        <w:tc>
          <w:tcPr>
            <w:tcW w:w="6685" w:type="dxa"/>
            <w:tcBorders>
              <w:top w:val="nil"/>
              <w:bottom w:val="nil"/>
            </w:tcBorders>
          </w:tcPr>
          <w:p w:rsidR="00B57AF2" w:rsidRPr="00036044" w:rsidRDefault="00B57AF2" w:rsidP="00B134CA">
            <w:pPr>
              <w:rPr>
                <w:b/>
              </w:rPr>
            </w:pPr>
            <w:r w:rsidRPr="00036044">
              <w:rPr>
                <w:b/>
              </w:rPr>
              <w:t>Abschleppvorrichtung</w:t>
            </w:r>
          </w:p>
          <w:p w:rsidR="00B57AF2" w:rsidRPr="001B3C8A" w:rsidRDefault="00195F96" w:rsidP="00810006">
            <w:pPr>
              <w:jc w:val="both"/>
            </w:pPr>
            <w:r>
              <w:t>Das Fahrzeug verf</w:t>
            </w:r>
            <w:r w:rsidR="00295554">
              <w:t>ügt im vorderen und hinteren Be</w:t>
            </w:r>
            <w:r>
              <w:t>reich über eine Abschleppvorrichtung.</w:t>
            </w:r>
          </w:p>
        </w:tc>
        <w:tc>
          <w:tcPr>
            <w:tcW w:w="1430" w:type="dxa"/>
            <w:tcBorders>
              <w:top w:val="nil"/>
              <w:bottom w:val="nil"/>
            </w:tcBorders>
          </w:tcPr>
          <w:p w:rsidR="00B57AF2" w:rsidRDefault="00AB1681" w:rsidP="00036044">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F2D3F" w:rsidTr="005173A3">
        <w:tc>
          <w:tcPr>
            <w:tcW w:w="721" w:type="dxa"/>
            <w:tcBorders>
              <w:top w:val="nil"/>
              <w:bottom w:val="nil"/>
            </w:tcBorders>
          </w:tcPr>
          <w:p w:rsidR="00EF2D3F" w:rsidRPr="00036044" w:rsidRDefault="00EF2D3F" w:rsidP="001E7867">
            <w:pPr>
              <w:rPr>
                <w:b/>
              </w:rPr>
            </w:pPr>
          </w:p>
        </w:tc>
        <w:tc>
          <w:tcPr>
            <w:tcW w:w="236" w:type="dxa"/>
            <w:tcBorders>
              <w:top w:val="nil"/>
              <w:bottom w:val="nil"/>
            </w:tcBorders>
          </w:tcPr>
          <w:p w:rsidR="00EF2D3F" w:rsidRDefault="00EF2D3F" w:rsidP="00036044">
            <w:pPr>
              <w:jc w:val="center"/>
            </w:pPr>
          </w:p>
        </w:tc>
        <w:tc>
          <w:tcPr>
            <w:tcW w:w="6685" w:type="dxa"/>
            <w:tcBorders>
              <w:top w:val="nil"/>
              <w:bottom w:val="nil"/>
            </w:tcBorders>
          </w:tcPr>
          <w:p w:rsidR="00EF2D3F" w:rsidRPr="00392173" w:rsidRDefault="00EF2D3F" w:rsidP="00B134CA"/>
        </w:tc>
        <w:tc>
          <w:tcPr>
            <w:tcW w:w="1430" w:type="dxa"/>
            <w:tcBorders>
              <w:top w:val="nil"/>
              <w:bottom w:val="nil"/>
            </w:tcBorders>
          </w:tcPr>
          <w:p w:rsidR="00EF2D3F" w:rsidRDefault="00EF2D3F" w:rsidP="00036044">
            <w:pPr>
              <w:jc w:val="center"/>
            </w:pPr>
          </w:p>
        </w:tc>
      </w:tr>
      <w:tr w:rsidR="00EF2D3F" w:rsidTr="005173A3">
        <w:tc>
          <w:tcPr>
            <w:tcW w:w="721" w:type="dxa"/>
            <w:tcBorders>
              <w:top w:val="nil"/>
              <w:bottom w:val="nil"/>
            </w:tcBorders>
          </w:tcPr>
          <w:p w:rsidR="00EF2D3F" w:rsidRPr="00036044" w:rsidRDefault="00EF2D3F" w:rsidP="00036044">
            <w:pPr>
              <w:jc w:val="center"/>
              <w:rPr>
                <w:b/>
              </w:rPr>
            </w:pPr>
          </w:p>
        </w:tc>
        <w:tc>
          <w:tcPr>
            <w:tcW w:w="236" w:type="dxa"/>
            <w:tcBorders>
              <w:top w:val="nil"/>
              <w:bottom w:val="nil"/>
            </w:tcBorders>
          </w:tcPr>
          <w:p w:rsidR="00EF2D3F" w:rsidRDefault="00EF2D3F" w:rsidP="00036044">
            <w:pPr>
              <w:jc w:val="center"/>
            </w:pPr>
          </w:p>
        </w:tc>
        <w:tc>
          <w:tcPr>
            <w:tcW w:w="6685" w:type="dxa"/>
            <w:tcBorders>
              <w:top w:val="nil"/>
              <w:bottom w:val="nil"/>
            </w:tcBorders>
          </w:tcPr>
          <w:p w:rsidR="00EF2D3F" w:rsidRPr="00392173" w:rsidRDefault="00EF2D3F" w:rsidP="00B134CA"/>
        </w:tc>
        <w:tc>
          <w:tcPr>
            <w:tcW w:w="1430" w:type="dxa"/>
            <w:tcBorders>
              <w:top w:val="nil"/>
              <w:bottom w:val="nil"/>
            </w:tcBorders>
          </w:tcPr>
          <w:p w:rsidR="00EF2D3F" w:rsidRDefault="00EF2D3F" w:rsidP="00036044">
            <w:pPr>
              <w:jc w:val="center"/>
            </w:pPr>
          </w:p>
        </w:tc>
      </w:tr>
      <w:tr w:rsidR="00B57AF2" w:rsidTr="00F75641">
        <w:tc>
          <w:tcPr>
            <w:tcW w:w="7642" w:type="dxa"/>
            <w:gridSpan w:val="3"/>
            <w:tcBorders>
              <w:top w:val="nil"/>
              <w:bottom w:val="nil"/>
            </w:tcBorders>
            <w:shd w:val="clear" w:color="auto" w:fill="BFBFBF"/>
          </w:tcPr>
          <w:p w:rsidR="00B57AF2" w:rsidRPr="00036044" w:rsidRDefault="00494F0F" w:rsidP="00494F0F">
            <w:pPr>
              <w:rPr>
                <w:b/>
                <w:sz w:val="28"/>
                <w:szCs w:val="28"/>
                <w:u w:val="single"/>
              </w:rPr>
            </w:pPr>
            <w:r>
              <w:rPr>
                <w:b/>
                <w:sz w:val="28"/>
                <w:szCs w:val="28"/>
                <w:u w:val="single"/>
              </w:rPr>
              <w:t>Fahrzeugm</w:t>
            </w:r>
            <w:r w:rsidR="00B57AF2" w:rsidRPr="00036044">
              <w:rPr>
                <w:b/>
                <w:sz w:val="28"/>
                <w:szCs w:val="28"/>
                <w:u w:val="single"/>
              </w:rPr>
              <w:t>otor:</w:t>
            </w:r>
          </w:p>
        </w:tc>
        <w:tc>
          <w:tcPr>
            <w:tcW w:w="1430" w:type="dxa"/>
            <w:tcBorders>
              <w:top w:val="nil"/>
              <w:bottom w:val="nil"/>
            </w:tcBorders>
            <w:shd w:val="clear" w:color="auto" w:fill="BFBFBF"/>
          </w:tcPr>
          <w:p w:rsidR="00B57AF2" w:rsidRDefault="00B57AF2" w:rsidP="00036044">
            <w:pPr>
              <w:jc w:val="center"/>
            </w:pPr>
          </w:p>
        </w:tc>
      </w:tr>
      <w:tr w:rsidR="00B57AF2" w:rsidTr="005173A3">
        <w:tc>
          <w:tcPr>
            <w:tcW w:w="721" w:type="dxa"/>
            <w:tcBorders>
              <w:top w:val="nil"/>
              <w:bottom w:val="nil"/>
            </w:tcBorders>
          </w:tcPr>
          <w:p w:rsidR="00B57AF2" w:rsidRDefault="00B57AF2" w:rsidP="00036044">
            <w:pPr>
              <w:jc w:val="center"/>
            </w:pPr>
          </w:p>
        </w:tc>
        <w:tc>
          <w:tcPr>
            <w:tcW w:w="236" w:type="dxa"/>
            <w:tcBorders>
              <w:top w:val="nil"/>
              <w:bottom w:val="nil"/>
            </w:tcBorders>
          </w:tcPr>
          <w:p w:rsidR="00B57AF2" w:rsidRDefault="00B57AF2" w:rsidP="00036044">
            <w:pPr>
              <w:jc w:val="center"/>
            </w:pPr>
          </w:p>
        </w:tc>
        <w:tc>
          <w:tcPr>
            <w:tcW w:w="6685" w:type="dxa"/>
            <w:tcBorders>
              <w:top w:val="nil"/>
              <w:bottom w:val="nil"/>
            </w:tcBorders>
          </w:tcPr>
          <w:p w:rsidR="00B57AF2" w:rsidRDefault="00B57AF2" w:rsidP="00B134CA"/>
        </w:tc>
        <w:tc>
          <w:tcPr>
            <w:tcW w:w="1430" w:type="dxa"/>
            <w:tcBorders>
              <w:top w:val="nil"/>
              <w:bottom w:val="nil"/>
            </w:tcBorders>
          </w:tcPr>
          <w:p w:rsidR="00B57AF2" w:rsidRDefault="00B57AF2" w:rsidP="00036044">
            <w:pPr>
              <w:jc w:val="center"/>
            </w:pPr>
          </w:p>
        </w:tc>
      </w:tr>
      <w:tr w:rsidR="00B57AF2" w:rsidTr="005173A3">
        <w:tc>
          <w:tcPr>
            <w:tcW w:w="721" w:type="dxa"/>
            <w:tcBorders>
              <w:top w:val="nil"/>
              <w:bottom w:val="nil"/>
            </w:tcBorders>
          </w:tcPr>
          <w:p w:rsidR="00B57AF2" w:rsidRPr="00036044" w:rsidRDefault="00712D2E" w:rsidP="00BE33E7">
            <w:pPr>
              <w:jc w:val="center"/>
              <w:rPr>
                <w:b/>
              </w:rPr>
            </w:pPr>
            <w:r>
              <w:rPr>
                <w:b/>
              </w:rPr>
              <w:t>1</w:t>
            </w:r>
            <w:r w:rsidR="00BE33E7">
              <w:rPr>
                <w:b/>
              </w:rPr>
              <w:t>3</w:t>
            </w:r>
            <w:r w:rsidR="00B57AF2" w:rsidRPr="00036044">
              <w:rPr>
                <w:b/>
              </w:rPr>
              <w:t>.</w:t>
            </w:r>
          </w:p>
        </w:tc>
        <w:tc>
          <w:tcPr>
            <w:tcW w:w="236" w:type="dxa"/>
            <w:tcBorders>
              <w:top w:val="nil"/>
              <w:bottom w:val="nil"/>
            </w:tcBorders>
          </w:tcPr>
          <w:p w:rsidR="00B57AF2" w:rsidRDefault="00B57AF2" w:rsidP="00036044">
            <w:pPr>
              <w:jc w:val="center"/>
            </w:pPr>
          </w:p>
        </w:tc>
        <w:tc>
          <w:tcPr>
            <w:tcW w:w="6685" w:type="dxa"/>
            <w:tcBorders>
              <w:top w:val="nil"/>
              <w:bottom w:val="nil"/>
            </w:tcBorders>
          </w:tcPr>
          <w:p w:rsidR="00B57AF2" w:rsidRPr="00036044" w:rsidRDefault="00B57AF2" w:rsidP="00406195">
            <w:pPr>
              <w:jc w:val="both"/>
              <w:rPr>
                <w:b/>
              </w:rPr>
            </w:pPr>
            <w:r w:rsidRPr="00036044">
              <w:rPr>
                <w:b/>
              </w:rPr>
              <w:t>Fahrzeugmotor</w:t>
            </w:r>
          </w:p>
          <w:p w:rsidR="00B57AF2" w:rsidRDefault="00195F96" w:rsidP="001551C0">
            <w:pPr>
              <w:jc w:val="both"/>
              <w:rPr>
                <w:rFonts w:cs="Arial"/>
              </w:rPr>
            </w:pPr>
            <w:r w:rsidRPr="00036044">
              <w:rPr>
                <w:rFonts w:cs="Arial"/>
              </w:rPr>
              <w:t xml:space="preserve">Das Fahrzeug verfügt über einen </w:t>
            </w:r>
            <w:r w:rsidR="006C743F">
              <w:rPr>
                <w:rFonts w:cs="Arial"/>
              </w:rPr>
              <w:t>Ottom</w:t>
            </w:r>
            <w:r w:rsidRPr="00036044">
              <w:rPr>
                <w:rFonts w:cs="Arial"/>
              </w:rPr>
              <w:t xml:space="preserve">otor </w:t>
            </w:r>
            <w:r>
              <w:rPr>
                <w:rFonts w:cs="Arial"/>
              </w:rPr>
              <w:t>(inkl. Partikelfilter</w:t>
            </w:r>
            <w:r w:rsidR="006C743F">
              <w:rPr>
                <w:rFonts w:cs="Arial"/>
              </w:rPr>
              <w:t xml:space="preserve"> oder Vier-Wege-Kat</w:t>
            </w:r>
            <w:r>
              <w:rPr>
                <w:rFonts w:cs="Arial"/>
              </w:rPr>
              <w:t>) mit mind. EURO VI</w:t>
            </w:r>
            <w:r w:rsidR="00CF590D">
              <w:rPr>
                <w:rFonts w:cs="Arial"/>
              </w:rPr>
              <w:t xml:space="preserve"> d temp</w:t>
            </w:r>
            <w:r w:rsidRPr="005A27AA">
              <w:rPr>
                <w:rFonts w:cs="Arial"/>
              </w:rPr>
              <w:t>.</w:t>
            </w:r>
          </w:p>
          <w:p w:rsidR="00195F96" w:rsidRDefault="00195F96" w:rsidP="00B134CA">
            <w:pPr>
              <w:rPr>
                <w:b/>
              </w:rPr>
            </w:pPr>
          </w:p>
          <w:p w:rsidR="00B57AF2" w:rsidRPr="00406195" w:rsidRDefault="00B57AF2" w:rsidP="00B134CA">
            <w:pPr>
              <w:rPr>
                <w:u w:val="single"/>
              </w:rPr>
            </w:pPr>
            <w:r w:rsidRPr="00406195">
              <w:rPr>
                <w:u w:val="single"/>
              </w:rPr>
              <w:t>Motorleistung:</w:t>
            </w:r>
          </w:p>
          <w:p w:rsidR="00195F96" w:rsidRPr="00036044" w:rsidRDefault="00195F96" w:rsidP="00195F96">
            <w:pPr>
              <w:jc w:val="both"/>
              <w:rPr>
                <w:rFonts w:cs="Arial"/>
                <w:color w:val="000000"/>
              </w:rPr>
            </w:pPr>
            <w:r w:rsidRPr="00036044">
              <w:rPr>
                <w:rFonts w:cs="Arial"/>
                <w:color w:val="000000"/>
              </w:rPr>
              <w:t xml:space="preserve">Die Motorleistung </w:t>
            </w:r>
            <w:r>
              <w:rPr>
                <w:rFonts w:cs="Arial"/>
                <w:color w:val="000000"/>
              </w:rPr>
              <w:t xml:space="preserve">von dem Fahrzeug beträgt mind. </w:t>
            </w:r>
            <w:r w:rsidR="003371CD">
              <w:rPr>
                <w:rFonts w:cs="Arial"/>
                <w:color w:val="000000"/>
              </w:rPr>
              <w:t>9</w:t>
            </w:r>
            <w:r w:rsidRPr="00036044">
              <w:rPr>
                <w:rFonts w:cs="Arial"/>
                <w:color w:val="000000"/>
              </w:rPr>
              <w:t xml:space="preserve">0 </w:t>
            </w:r>
            <w:r>
              <w:rPr>
                <w:rFonts w:cs="Arial"/>
                <w:color w:val="000000"/>
              </w:rPr>
              <w:t>kW und es gibt k</w:t>
            </w:r>
            <w:r w:rsidRPr="00036044">
              <w:rPr>
                <w:rFonts w:cs="Arial"/>
                <w:color w:val="000000"/>
              </w:rPr>
              <w:t>eine Begrenzung auf eine Höchstgeschwindig</w:t>
            </w:r>
            <w:r w:rsidR="001551C0">
              <w:rPr>
                <w:rFonts w:cs="Arial"/>
                <w:color w:val="000000"/>
              </w:rPr>
              <w:t>-</w:t>
            </w:r>
            <w:r w:rsidRPr="00036044">
              <w:rPr>
                <w:rFonts w:cs="Arial"/>
                <w:color w:val="000000"/>
              </w:rPr>
              <w:t>keit.</w:t>
            </w:r>
          </w:p>
          <w:p w:rsidR="00B57AF2" w:rsidRPr="00036044" w:rsidRDefault="00B57AF2" w:rsidP="00A8791F">
            <w:pPr>
              <w:jc w:val="both"/>
              <w:rPr>
                <w:rFonts w:cs="Arial"/>
                <w:color w:val="000000"/>
              </w:rPr>
            </w:pPr>
          </w:p>
          <w:p w:rsidR="00B57AF2" w:rsidRPr="00036044" w:rsidRDefault="00B57AF2" w:rsidP="00AB1681">
            <w:pPr>
              <w:rPr>
                <w:rFonts w:cs="Arial"/>
                <w:color w:val="000000"/>
              </w:rPr>
            </w:pPr>
            <w:r w:rsidRPr="00036044">
              <w:rPr>
                <w:rFonts w:cs="Arial"/>
                <w:color w:val="000000"/>
              </w:rPr>
              <w:t>Motorleistung angeben:</w:t>
            </w:r>
            <w:r w:rsidR="00AB1681">
              <w:rPr>
                <w:rFonts w:cs="Arial"/>
                <w:color w:val="000000"/>
              </w:rPr>
              <w:t xml:space="preserve"> </w:t>
            </w:r>
            <w:r w:rsidRPr="00036044">
              <w:rPr>
                <w:rFonts w:cs="Arial"/>
                <w:color w:val="000000"/>
              </w:rPr>
              <w:t>.</w:t>
            </w:r>
            <w:r w:rsidR="00AB1681">
              <w:t xml:space="preserve"> </w:t>
            </w:r>
            <w:r w:rsidR="00AB1681">
              <w:fldChar w:fldCharType="begin">
                <w:ffData>
                  <w:name w:val="Text1"/>
                  <w:enabled/>
                  <w:calcOnExit w:val="0"/>
                  <w:textInput/>
                </w:ffData>
              </w:fldChar>
            </w:r>
            <w:r w:rsidR="00AB1681">
              <w:instrText xml:space="preserve"> FORMTEXT </w:instrText>
            </w:r>
            <w:r w:rsidR="00AB1681">
              <w:fldChar w:fldCharType="separate"/>
            </w:r>
            <w:r w:rsidR="00AB1681">
              <w:rPr>
                <w:noProof/>
              </w:rPr>
              <w:t> </w:t>
            </w:r>
            <w:r w:rsidR="00AB1681">
              <w:rPr>
                <w:noProof/>
              </w:rPr>
              <w:t> </w:t>
            </w:r>
            <w:r w:rsidR="00AB1681">
              <w:rPr>
                <w:noProof/>
              </w:rPr>
              <w:t> </w:t>
            </w:r>
            <w:r w:rsidR="00AB1681">
              <w:rPr>
                <w:noProof/>
              </w:rPr>
              <w:t> </w:t>
            </w:r>
            <w:r w:rsidR="00AB1681">
              <w:rPr>
                <w:noProof/>
              </w:rPr>
              <w:t> </w:t>
            </w:r>
            <w:r w:rsidR="00AB1681">
              <w:fldChar w:fldCharType="end"/>
            </w:r>
            <w:r w:rsidR="00AB1681">
              <w:rPr>
                <w:rFonts w:cs="Arial"/>
                <w:color w:val="000000"/>
              </w:rPr>
              <w:t xml:space="preserve"> </w:t>
            </w:r>
            <w:r w:rsidRPr="00036044">
              <w:rPr>
                <w:rFonts w:cs="Arial"/>
                <w:color w:val="000000"/>
              </w:rPr>
              <w:t>kW /</w:t>
            </w:r>
            <w:r w:rsidR="00AB1681">
              <w:rPr>
                <w:rFonts w:cs="Arial"/>
                <w:color w:val="000000"/>
              </w:rPr>
              <w:t xml:space="preserve"> </w:t>
            </w:r>
            <w:r w:rsidR="00AB1681">
              <w:fldChar w:fldCharType="begin">
                <w:ffData>
                  <w:name w:val="Text1"/>
                  <w:enabled/>
                  <w:calcOnExit w:val="0"/>
                  <w:textInput/>
                </w:ffData>
              </w:fldChar>
            </w:r>
            <w:r w:rsidR="00AB1681">
              <w:instrText xml:space="preserve"> FORMTEXT </w:instrText>
            </w:r>
            <w:r w:rsidR="00AB1681">
              <w:fldChar w:fldCharType="separate"/>
            </w:r>
            <w:r w:rsidR="00AB1681">
              <w:rPr>
                <w:noProof/>
              </w:rPr>
              <w:t> </w:t>
            </w:r>
            <w:r w:rsidR="00AB1681">
              <w:rPr>
                <w:noProof/>
              </w:rPr>
              <w:t> </w:t>
            </w:r>
            <w:r w:rsidR="00AB1681">
              <w:rPr>
                <w:noProof/>
              </w:rPr>
              <w:t> </w:t>
            </w:r>
            <w:r w:rsidR="00AB1681">
              <w:rPr>
                <w:noProof/>
              </w:rPr>
              <w:t> </w:t>
            </w:r>
            <w:r w:rsidR="00AB1681">
              <w:rPr>
                <w:noProof/>
              </w:rPr>
              <w:t> </w:t>
            </w:r>
            <w:r w:rsidR="00AB1681">
              <w:fldChar w:fldCharType="end"/>
            </w:r>
            <w:r w:rsidR="00AB1681">
              <w:rPr>
                <w:rFonts w:cs="Arial"/>
                <w:color w:val="000000"/>
              </w:rPr>
              <w:t xml:space="preserve"> </w:t>
            </w:r>
            <w:r w:rsidRPr="00036044">
              <w:rPr>
                <w:rFonts w:cs="Arial"/>
                <w:color w:val="000000"/>
              </w:rPr>
              <w:t>PS</w:t>
            </w:r>
          </w:p>
        </w:tc>
        <w:tc>
          <w:tcPr>
            <w:tcW w:w="1430" w:type="dxa"/>
            <w:tcBorders>
              <w:top w:val="nil"/>
              <w:bottom w:val="nil"/>
            </w:tcBorders>
          </w:tcPr>
          <w:p w:rsidR="00B57AF2" w:rsidRDefault="00AB1681" w:rsidP="00036044">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B57AF2" w:rsidTr="005173A3">
        <w:tc>
          <w:tcPr>
            <w:tcW w:w="721" w:type="dxa"/>
            <w:tcBorders>
              <w:top w:val="nil"/>
              <w:bottom w:val="nil"/>
            </w:tcBorders>
          </w:tcPr>
          <w:p w:rsidR="00B57AF2" w:rsidRDefault="00B57AF2" w:rsidP="00A8791F">
            <w:pPr>
              <w:jc w:val="center"/>
              <w:rPr>
                <w:b/>
              </w:rPr>
            </w:pPr>
          </w:p>
        </w:tc>
        <w:tc>
          <w:tcPr>
            <w:tcW w:w="236" w:type="dxa"/>
            <w:tcBorders>
              <w:top w:val="nil"/>
              <w:bottom w:val="nil"/>
            </w:tcBorders>
          </w:tcPr>
          <w:p w:rsidR="00B57AF2" w:rsidRDefault="00B57AF2" w:rsidP="00036044">
            <w:pPr>
              <w:jc w:val="center"/>
            </w:pPr>
          </w:p>
        </w:tc>
        <w:tc>
          <w:tcPr>
            <w:tcW w:w="6685" w:type="dxa"/>
            <w:tcBorders>
              <w:top w:val="nil"/>
              <w:bottom w:val="nil"/>
            </w:tcBorders>
          </w:tcPr>
          <w:p w:rsidR="00B57AF2" w:rsidRPr="00036044" w:rsidRDefault="00B57AF2" w:rsidP="00D765B8">
            <w:pPr>
              <w:rPr>
                <w:b/>
              </w:rPr>
            </w:pPr>
          </w:p>
        </w:tc>
        <w:tc>
          <w:tcPr>
            <w:tcW w:w="1430" w:type="dxa"/>
            <w:tcBorders>
              <w:top w:val="nil"/>
              <w:bottom w:val="nil"/>
            </w:tcBorders>
          </w:tcPr>
          <w:p w:rsidR="00B57AF2" w:rsidRDefault="00B57AF2" w:rsidP="00036044">
            <w:pPr>
              <w:jc w:val="center"/>
            </w:pPr>
          </w:p>
        </w:tc>
      </w:tr>
      <w:tr w:rsidR="005D2632" w:rsidTr="005173A3">
        <w:tc>
          <w:tcPr>
            <w:tcW w:w="721" w:type="dxa"/>
            <w:tcBorders>
              <w:top w:val="nil"/>
              <w:bottom w:val="nil"/>
            </w:tcBorders>
          </w:tcPr>
          <w:p w:rsidR="005D2632" w:rsidRDefault="007267DE" w:rsidP="00BE33E7">
            <w:pPr>
              <w:jc w:val="center"/>
              <w:rPr>
                <w:b/>
              </w:rPr>
            </w:pPr>
            <w:r>
              <w:rPr>
                <w:b/>
              </w:rPr>
              <w:t>1</w:t>
            </w:r>
            <w:r w:rsidR="00C14E1E">
              <w:rPr>
                <w:b/>
              </w:rPr>
              <w:t>4</w:t>
            </w:r>
            <w:r>
              <w:rPr>
                <w:b/>
              </w:rPr>
              <w:t>.</w:t>
            </w:r>
          </w:p>
        </w:tc>
        <w:tc>
          <w:tcPr>
            <w:tcW w:w="236" w:type="dxa"/>
            <w:tcBorders>
              <w:top w:val="nil"/>
              <w:bottom w:val="nil"/>
            </w:tcBorders>
          </w:tcPr>
          <w:p w:rsidR="005D2632" w:rsidRDefault="005D2632" w:rsidP="00036044">
            <w:pPr>
              <w:jc w:val="center"/>
            </w:pPr>
          </w:p>
        </w:tc>
        <w:tc>
          <w:tcPr>
            <w:tcW w:w="6685" w:type="dxa"/>
            <w:tcBorders>
              <w:top w:val="nil"/>
              <w:bottom w:val="nil"/>
            </w:tcBorders>
          </w:tcPr>
          <w:p w:rsidR="005D2632" w:rsidRPr="001D19DB" w:rsidRDefault="005D2632" w:rsidP="005D2632">
            <w:pPr>
              <w:rPr>
                <w:rFonts w:cs="Arial"/>
                <w:b/>
                <w:color w:val="000000"/>
              </w:rPr>
            </w:pPr>
            <w:r w:rsidRPr="001D19DB">
              <w:rPr>
                <w:rFonts w:cs="Arial"/>
                <w:b/>
                <w:color w:val="000000"/>
              </w:rPr>
              <w:t>Geräuschmaßnahmen</w:t>
            </w:r>
          </w:p>
          <w:p w:rsidR="005D2632" w:rsidRPr="00036044" w:rsidRDefault="005D2632" w:rsidP="005B1056">
            <w:pPr>
              <w:jc w:val="both"/>
              <w:rPr>
                <w:b/>
              </w:rPr>
            </w:pPr>
            <w:r w:rsidRPr="001D19DB">
              <w:rPr>
                <w:rFonts w:cs="Arial"/>
                <w:color w:val="000000"/>
              </w:rPr>
              <w:t>Es sind die Geräuschmaßnahmen nach EWG Richtlinie  92/97 einzuhalten.</w:t>
            </w:r>
          </w:p>
        </w:tc>
        <w:tc>
          <w:tcPr>
            <w:tcW w:w="1430" w:type="dxa"/>
            <w:tcBorders>
              <w:top w:val="nil"/>
              <w:bottom w:val="nil"/>
            </w:tcBorders>
          </w:tcPr>
          <w:p w:rsidR="005D2632" w:rsidRDefault="00AB1681" w:rsidP="00036044">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D2632" w:rsidTr="005173A3">
        <w:tc>
          <w:tcPr>
            <w:tcW w:w="721" w:type="dxa"/>
            <w:tcBorders>
              <w:top w:val="nil"/>
              <w:bottom w:val="nil"/>
            </w:tcBorders>
          </w:tcPr>
          <w:p w:rsidR="005D2632" w:rsidRDefault="005D2632" w:rsidP="00A8791F">
            <w:pPr>
              <w:jc w:val="center"/>
              <w:rPr>
                <w:b/>
              </w:rPr>
            </w:pPr>
          </w:p>
        </w:tc>
        <w:tc>
          <w:tcPr>
            <w:tcW w:w="236" w:type="dxa"/>
            <w:tcBorders>
              <w:top w:val="nil"/>
              <w:bottom w:val="nil"/>
            </w:tcBorders>
          </w:tcPr>
          <w:p w:rsidR="005D2632" w:rsidRDefault="005D2632" w:rsidP="00036044">
            <w:pPr>
              <w:jc w:val="center"/>
            </w:pPr>
          </w:p>
        </w:tc>
        <w:tc>
          <w:tcPr>
            <w:tcW w:w="6685" w:type="dxa"/>
            <w:tcBorders>
              <w:top w:val="nil"/>
              <w:bottom w:val="nil"/>
            </w:tcBorders>
          </w:tcPr>
          <w:p w:rsidR="003371CD" w:rsidRPr="00036044" w:rsidRDefault="003371CD" w:rsidP="00D765B8">
            <w:pPr>
              <w:rPr>
                <w:b/>
              </w:rPr>
            </w:pPr>
          </w:p>
        </w:tc>
        <w:tc>
          <w:tcPr>
            <w:tcW w:w="1430" w:type="dxa"/>
            <w:tcBorders>
              <w:top w:val="nil"/>
              <w:bottom w:val="nil"/>
            </w:tcBorders>
          </w:tcPr>
          <w:p w:rsidR="005D2632" w:rsidRDefault="005D2632" w:rsidP="00036044">
            <w:pPr>
              <w:jc w:val="center"/>
            </w:pPr>
          </w:p>
        </w:tc>
      </w:tr>
      <w:tr w:rsidR="00B57AF2" w:rsidTr="005173A3">
        <w:tc>
          <w:tcPr>
            <w:tcW w:w="721" w:type="dxa"/>
            <w:tcBorders>
              <w:top w:val="nil"/>
              <w:bottom w:val="nil"/>
            </w:tcBorders>
          </w:tcPr>
          <w:p w:rsidR="00B57AF2" w:rsidRPr="00036044" w:rsidRDefault="00712D2E" w:rsidP="007267DE">
            <w:pPr>
              <w:jc w:val="center"/>
              <w:rPr>
                <w:b/>
              </w:rPr>
            </w:pPr>
            <w:r>
              <w:rPr>
                <w:b/>
              </w:rPr>
              <w:t>1</w:t>
            </w:r>
            <w:r w:rsidR="00C14E1E">
              <w:rPr>
                <w:b/>
              </w:rPr>
              <w:t>5</w:t>
            </w:r>
            <w:r w:rsidR="00B57AF2" w:rsidRPr="00036044">
              <w:rPr>
                <w:b/>
              </w:rPr>
              <w:t>.</w:t>
            </w:r>
          </w:p>
        </w:tc>
        <w:tc>
          <w:tcPr>
            <w:tcW w:w="236" w:type="dxa"/>
            <w:tcBorders>
              <w:top w:val="nil"/>
              <w:bottom w:val="nil"/>
            </w:tcBorders>
          </w:tcPr>
          <w:p w:rsidR="00B57AF2" w:rsidRDefault="00B57AF2" w:rsidP="00036044">
            <w:pPr>
              <w:jc w:val="center"/>
            </w:pPr>
          </w:p>
        </w:tc>
        <w:tc>
          <w:tcPr>
            <w:tcW w:w="6685" w:type="dxa"/>
            <w:tcBorders>
              <w:top w:val="nil"/>
              <w:bottom w:val="nil"/>
            </w:tcBorders>
          </w:tcPr>
          <w:p w:rsidR="00B57AF2" w:rsidRPr="00036044" w:rsidRDefault="00B57AF2" w:rsidP="00D765B8">
            <w:pPr>
              <w:rPr>
                <w:b/>
              </w:rPr>
            </w:pPr>
            <w:r w:rsidRPr="00036044">
              <w:rPr>
                <w:b/>
              </w:rPr>
              <w:t>Fehlerkontrollsystem</w:t>
            </w:r>
          </w:p>
          <w:p w:rsidR="00B57AF2" w:rsidRPr="00B5395A" w:rsidRDefault="00B57AF2" w:rsidP="00036044">
            <w:pPr>
              <w:jc w:val="both"/>
              <w:rPr>
                <w:rFonts w:cs="Arial"/>
                <w:color w:val="000000"/>
              </w:rPr>
            </w:pPr>
            <w:r w:rsidRPr="00036044">
              <w:rPr>
                <w:rFonts w:cs="Arial"/>
                <w:color w:val="000000"/>
              </w:rPr>
              <w:t>Das Fahrzeug verfügt über ein elektronisches Fehlerkontroll</w:t>
            </w:r>
            <w:r w:rsidR="005B1056">
              <w:rPr>
                <w:rFonts w:cs="Arial"/>
                <w:color w:val="000000"/>
              </w:rPr>
              <w:t>-</w:t>
            </w:r>
            <w:r w:rsidRPr="00036044">
              <w:rPr>
                <w:rFonts w:cs="Arial"/>
                <w:color w:val="000000"/>
              </w:rPr>
              <w:t>system. Soweit vergleichbare Einrichtungen vorhanden sind, können diese erläutert werden.</w:t>
            </w:r>
          </w:p>
        </w:tc>
        <w:tc>
          <w:tcPr>
            <w:tcW w:w="1430" w:type="dxa"/>
            <w:tcBorders>
              <w:top w:val="nil"/>
              <w:bottom w:val="nil"/>
            </w:tcBorders>
          </w:tcPr>
          <w:p w:rsidR="00B57AF2" w:rsidRDefault="00AB1681" w:rsidP="00036044">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rsidR="00AB1681" w:rsidRDefault="00AB1681"/>
    <w:p w:rsidR="00A457AC" w:rsidRDefault="00A457AC"/>
    <w:tbl>
      <w:tblPr>
        <w:tblW w:w="9072" w:type="dxa"/>
        <w:tblInd w:w="108" w:type="dxa"/>
        <w:tblBorders>
          <w:top w:val="dashSmallGap" w:sz="4" w:space="0" w:color="auto"/>
          <w:bottom w:val="dashSmallGap" w:sz="4" w:space="0" w:color="auto"/>
          <w:insideH w:val="dashSmallGap" w:sz="4" w:space="0" w:color="auto"/>
        </w:tblBorders>
        <w:tblLayout w:type="fixed"/>
        <w:tblLook w:val="01E0" w:firstRow="1" w:lastRow="1" w:firstColumn="1" w:lastColumn="1" w:noHBand="0" w:noVBand="0"/>
      </w:tblPr>
      <w:tblGrid>
        <w:gridCol w:w="721"/>
        <w:gridCol w:w="236"/>
        <w:gridCol w:w="6685"/>
        <w:gridCol w:w="1430"/>
      </w:tblGrid>
      <w:tr w:rsidR="00B57AF2" w:rsidTr="00F75641">
        <w:tc>
          <w:tcPr>
            <w:tcW w:w="7642" w:type="dxa"/>
            <w:gridSpan w:val="3"/>
            <w:tcBorders>
              <w:top w:val="nil"/>
              <w:bottom w:val="nil"/>
            </w:tcBorders>
            <w:shd w:val="clear" w:color="auto" w:fill="BFBFBF"/>
          </w:tcPr>
          <w:p w:rsidR="00B57AF2" w:rsidRPr="00036044" w:rsidRDefault="00B57AF2" w:rsidP="00494F0F">
            <w:pPr>
              <w:rPr>
                <w:b/>
                <w:sz w:val="28"/>
                <w:szCs w:val="28"/>
                <w:u w:val="single"/>
              </w:rPr>
            </w:pPr>
            <w:r>
              <w:rPr>
                <w:b/>
                <w:sz w:val="28"/>
                <w:szCs w:val="28"/>
                <w:u w:val="single"/>
              </w:rPr>
              <w:lastRenderedPageBreak/>
              <w:t>Getriebe</w:t>
            </w:r>
            <w:r w:rsidR="005D2632">
              <w:rPr>
                <w:b/>
                <w:sz w:val="28"/>
                <w:szCs w:val="28"/>
                <w:u w:val="single"/>
              </w:rPr>
              <w:t xml:space="preserve"> u</w:t>
            </w:r>
            <w:r w:rsidR="00494F0F">
              <w:rPr>
                <w:b/>
                <w:sz w:val="28"/>
                <w:szCs w:val="28"/>
                <w:u w:val="single"/>
              </w:rPr>
              <w:t>nd</w:t>
            </w:r>
            <w:r w:rsidR="005D2632">
              <w:rPr>
                <w:b/>
                <w:sz w:val="28"/>
                <w:szCs w:val="28"/>
                <w:u w:val="single"/>
              </w:rPr>
              <w:t xml:space="preserve"> Tempomat</w:t>
            </w:r>
            <w:r w:rsidRPr="00036044">
              <w:rPr>
                <w:b/>
                <w:sz w:val="28"/>
                <w:szCs w:val="28"/>
                <w:u w:val="single"/>
              </w:rPr>
              <w:t>:</w:t>
            </w:r>
          </w:p>
        </w:tc>
        <w:tc>
          <w:tcPr>
            <w:tcW w:w="1430" w:type="dxa"/>
            <w:tcBorders>
              <w:top w:val="nil"/>
              <w:bottom w:val="nil"/>
            </w:tcBorders>
            <w:shd w:val="clear" w:color="auto" w:fill="BFBFBF"/>
          </w:tcPr>
          <w:p w:rsidR="00B57AF2" w:rsidRDefault="00B57AF2" w:rsidP="00036044">
            <w:pPr>
              <w:jc w:val="center"/>
            </w:pPr>
          </w:p>
        </w:tc>
      </w:tr>
      <w:tr w:rsidR="00B57AF2" w:rsidTr="005173A3">
        <w:tc>
          <w:tcPr>
            <w:tcW w:w="721" w:type="dxa"/>
            <w:tcBorders>
              <w:top w:val="nil"/>
              <w:bottom w:val="nil"/>
            </w:tcBorders>
          </w:tcPr>
          <w:p w:rsidR="00B57AF2" w:rsidRDefault="00B57AF2" w:rsidP="00036044">
            <w:pPr>
              <w:ind w:left="360"/>
              <w:jc w:val="center"/>
            </w:pPr>
          </w:p>
        </w:tc>
        <w:tc>
          <w:tcPr>
            <w:tcW w:w="236" w:type="dxa"/>
            <w:tcBorders>
              <w:top w:val="nil"/>
              <w:bottom w:val="nil"/>
            </w:tcBorders>
          </w:tcPr>
          <w:p w:rsidR="00B57AF2" w:rsidRDefault="00B57AF2" w:rsidP="00036044">
            <w:pPr>
              <w:jc w:val="center"/>
            </w:pPr>
          </w:p>
        </w:tc>
        <w:tc>
          <w:tcPr>
            <w:tcW w:w="6685" w:type="dxa"/>
            <w:tcBorders>
              <w:top w:val="nil"/>
              <w:bottom w:val="nil"/>
            </w:tcBorders>
          </w:tcPr>
          <w:p w:rsidR="00B57AF2" w:rsidRDefault="00B57AF2" w:rsidP="00B134CA"/>
        </w:tc>
        <w:tc>
          <w:tcPr>
            <w:tcW w:w="1430" w:type="dxa"/>
            <w:tcBorders>
              <w:top w:val="nil"/>
              <w:bottom w:val="nil"/>
            </w:tcBorders>
          </w:tcPr>
          <w:p w:rsidR="00B57AF2" w:rsidRDefault="00B57AF2" w:rsidP="00036044">
            <w:pPr>
              <w:jc w:val="center"/>
            </w:pPr>
          </w:p>
        </w:tc>
      </w:tr>
      <w:tr w:rsidR="00B57AF2" w:rsidTr="005173A3">
        <w:tc>
          <w:tcPr>
            <w:tcW w:w="721" w:type="dxa"/>
            <w:tcBorders>
              <w:top w:val="nil"/>
              <w:bottom w:val="nil"/>
            </w:tcBorders>
          </w:tcPr>
          <w:p w:rsidR="00B57AF2" w:rsidRPr="0043268A" w:rsidRDefault="00712D2E" w:rsidP="00BE33E7">
            <w:pPr>
              <w:jc w:val="center"/>
              <w:rPr>
                <w:b/>
              </w:rPr>
            </w:pPr>
            <w:r>
              <w:rPr>
                <w:b/>
              </w:rPr>
              <w:t>1</w:t>
            </w:r>
            <w:r w:rsidR="00C14E1E">
              <w:rPr>
                <w:b/>
              </w:rPr>
              <w:t>6</w:t>
            </w:r>
            <w:r w:rsidR="00B57AF2" w:rsidRPr="0043268A">
              <w:rPr>
                <w:b/>
              </w:rPr>
              <w:t>.</w:t>
            </w:r>
          </w:p>
        </w:tc>
        <w:tc>
          <w:tcPr>
            <w:tcW w:w="236" w:type="dxa"/>
            <w:tcBorders>
              <w:top w:val="nil"/>
              <w:bottom w:val="nil"/>
            </w:tcBorders>
          </w:tcPr>
          <w:p w:rsidR="00B57AF2" w:rsidRPr="0043268A" w:rsidRDefault="00B57AF2" w:rsidP="00036044">
            <w:pPr>
              <w:jc w:val="center"/>
            </w:pPr>
          </w:p>
        </w:tc>
        <w:tc>
          <w:tcPr>
            <w:tcW w:w="6685" w:type="dxa"/>
            <w:tcBorders>
              <w:top w:val="nil"/>
              <w:bottom w:val="nil"/>
            </w:tcBorders>
          </w:tcPr>
          <w:p w:rsidR="00B57AF2" w:rsidRPr="0043268A" w:rsidRDefault="00202046" w:rsidP="006A3DA3">
            <w:pPr>
              <w:rPr>
                <w:rFonts w:cs="Arial"/>
                <w:b/>
              </w:rPr>
            </w:pPr>
            <w:r>
              <w:rPr>
                <w:rFonts w:cs="Arial"/>
                <w:b/>
              </w:rPr>
              <w:t>G</w:t>
            </w:r>
            <w:r w:rsidR="00B57AF2" w:rsidRPr="0043268A">
              <w:rPr>
                <w:rFonts w:cs="Arial"/>
                <w:b/>
              </w:rPr>
              <w:t>etriebe</w:t>
            </w:r>
          </w:p>
          <w:p w:rsidR="00B57AF2" w:rsidRDefault="00B57AF2" w:rsidP="005B1056">
            <w:pPr>
              <w:jc w:val="both"/>
              <w:rPr>
                <w:rFonts w:cs="Arial"/>
              </w:rPr>
            </w:pPr>
            <w:r w:rsidRPr="0043268A">
              <w:rPr>
                <w:rFonts w:cs="Arial"/>
              </w:rPr>
              <w:t>Das Fa</w:t>
            </w:r>
            <w:r w:rsidR="0043268A">
              <w:rPr>
                <w:rFonts w:cs="Arial"/>
              </w:rPr>
              <w:t xml:space="preserve">hrzeug verfügt über </w:t>
            </w:r>
            <w:r w:rsidR="003B1661">
              <w:rPr>
                <w:rFonts w:cs="Arial"/>
              </w:rPr>
              <w:t xml:space="preserve">ein </w:t>
            </w:r>
            <w:r w:rsidR="004B299C">
              <w:rPr>
                <w:rFonts w:cs="Arial"/>
              </w:rPr>
              <w:t>vollautomatisches</w:t>
            </w:r>
            <w:r w:rsidR="003B1661">
              <w:rPr>
                <w:rFonts w:cs="Arial"/>
              </w:rPr>
              <w:t xml:space="preserve"> </w:t>
            </w:r>
            <w:r w:rsidR="005B1056">
              <w:rPr>
                <w:rFonts w:cs="Arial"/>
              </w:rPr>
              <w:t>Wandler</w:t>
            </w:r>
            <w:r w:rsidR="003B1661">
              <w:rPr>
                <w:rFonts w:cs="Arial"/>
              </w:rPr>
              <w:t>-</w:t>
            </w:r>
            <w:r w:rsidR="005B1056">
              <w:rPr>
                <w:rFonts w:cs="Arial"/>
              </w:rPr>
              <w:t xml:space="preserve"> oder D</w:t>
            </w:r>
            <w:r w:rsidR="00804330">
              <w:rPr>
                <w:rFonts w:cs="Arial"/>
              </w:rPr>
              <w:t>K</w:t>
            </w:r>
            <w:r w:rsidR="005B1056">
              <w:rPr>
                <w:rFonts w:cs="Arial"/>
              </w:rPr>
              <w:t>-G</w:t>
            </w:r>
            <w:r w:rsidR="005010DE">
              <w:rPr>
                <w:rFonts w:cs="Arial"/>
              </w:rPr>
              <w:t>etriebe.</w:t>
            </w:r>
          </w:p>
          <w:p w:rsidR="00804982" w:rsidRPr="0043268A" w:rsidRDefault="00804982" w:rsidP="005B1056">
            <w:pPr>
              <w:jc w:val="both"/>
              <w:rPr>
                <w:rFonts w:cs="Arial"/>
              </w:rPr>
            </w:pPr>
          </w:p>
        </w:tc>
        <w:tc>
          <w:tcPr>
            <w:tcW w:w="1430" w:type="dxa"/>
            <w:tcBorders>
              <w:top w:val="nil"/>
              <w:bottom w:val="nil"/>
            </w:tcBorders>
          </w:tcPr>
          <w:p w:rsidR="00B57AF2" w:rsidRDefault="00AB1681" w:rsidP="00036044">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D2632" w:rsidTr="005173A3">
        <w:tc>
          <w:tcPr>
            <w:tcW w:w="721" w:type="dxa"/>
            <w:tcBorders>
              <w:top w:val="nil"/>
              <w:bottom w:val="nil"/>
            </w:tcBorders>
          </w:tcPr>
          <w:p w:rsidR="005D2632" w:rsidRDefault="00C14E1E" w:rsidP="00A8791F">
            <w:pPr>
              <w:jc w:val="center"/>
              <w:rPr>
                <w:b/>
              </w:rPr>
            </w:pPr>
            <w:r>
              <w:rPr>
                <w:b/>
              </w:rPr>
              <w:t>17</w:t>
            </w:r>
            <w:r w:rsidR="007267DE">
              <w:rPr>
                <w:b/>
              </w:rPr>
              <w:t>.</w:t>
            </w:r>
          </w:p>
        </w:tc>
        <w:tc>
          <w:tcPr>
            <w:tcW w:w="236" w:type="dxa"/>
            <w:tcBorders>
              <w:top w:val="nil"/>
              <w:bottom w:val="nil"/>
            </w:tcBorders>
          </w:tcPr>
          <w:p w:rsidR="005D2632" w:rsidRPr="0043268A" w:rsidRDefault="005D2632" w:rsidP="00036044">
            <w:pPr>
              <w:jc w:val="center"/>
            </w:pPr>
          </w:p>
        </w:tc>
        <w:tc>
          <w:tcPr>
            <w:tcW w:w="6685" w:type="dxa"/>
            <w:tcBorders>
              <w:top w:val="nil"/>
              <w:bottom w:val="nil"/>
            </w:tcBorders>
          </w:tcPr>
          <w:p w:rsidR="005D2632" w:rsidRDefault="005D2632" w:rsidP="006A3DA3">
            <w:pPr>
              <w:rPr>
                <w:rFonts w:cs="Arial"/>
                <w:b/>
              </w:rPr>
            </w:pPr>
            <w:r w:rsidRPr="005D2632">
              <w:rPr>
                <w:rFonts w:cs="Arial"/>
                <w:b/>
                <w:highlight w:val="yellow"/>
              </w:rPr>
              <w:t>Optional:</w:t>
            </w:r>
            <w:r>
              <w:rPr>
                <w:rFonts w:cs="Arial"/>
                <w:b/>
              </w:rPr>
              <w:t xml:space="preserve"> Schaltgetriebe</w:t>
            </w:r>
          </w:p>
          <w:p w:rsidR="005D2632" w:rsidRPr="005D2632" w:rsidRDefault="005D2632" w:rsidP="005D2632">
            <w:pPr>
              <w:jc w:val="both"/>
              <w:rPr>
                <w:rFonts w:cs="Arial"/>
              </w:rPr>
            </w:pPr>
            <w:r w:rsidRPr="0043268A">
              <w:rPr>
                <w:rFonts w:cs="Arial"/>
              </w:rPr>
              <w:t>Das Fa</w:t>
            </w:r>
            <w:r>
              <w:rPr>
                <w:rFonts w:cs="Arial"/>
              </w:rPr>
              <w:t>hrzeug verfügt über ein Schaltgetriebe.</w:t>
            </w:r>
          </w:p>
        </w:tc>
        <w:tc>
          <w:tcPr>
            <w:tcW w:w="1430" w:type="dxa"/>
            <w:tcBorders>
              <w:top w:val="nil"/>
              <w:bottom w:val="nil"/>
            </w:tcBorders>
          </w:tcPr>
          <w:p w:rsidR="005D2632" w:rsidRDefault="00AB1681" w:rsidP="00036044">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551C0" w:rsidTr="005173A3">
        <w:tc>
          <w:tcPr>
            <w:tcW w:w="721" w:type="dxa"/>
            <w:tcBorders>
              <w:top w:val="nil"/>
              <w:bottom w:val="nil"/>
            </w:tcBorders>
          </w:tcPr>
          <w:p w:rsidR="001551C0" w:rsidRDefault="001551C0" w:rsidP="00A8791F">
            <w:pPr>
              <w:jc w:val="center"/>
              <w:rPr>
                <w:b/>
              </w:rPr>
            </w:pPr>
          </w:p>
        </w:tc>
        <w:tc>
          <w:tcPr>
            <w:tcW w:w="236" w:type="dxa"/>
            <w:tcBorders>
              <w:top w:val="nil"/>
              <w:bottom w:val="nil"/>
            </w:tcBorders>
          </w:tcPr>
          <w:p w:rsidR="001551C0" w:rsidRPr="0043268A" w:rsidRDefault="001551C0" w:rsidP="00036044">
            <w:pPr>
              <w:jc w:val="center"/>
            </w:pPr>
          </w:p>
        </w:tc>
        <w:tc>
          <w:tcPr>
            <w:tcW w:w="6685" w:type="dxa"/>
            <w:tcBorders>
              <w:top w:val="nil"/>
              <w:bottom w:val="nil"/>
            </w:tcBorders>
          </w:tcPr>
          <w:p w:rsidR="001551C0" w:rsidRPr="005D2632" w:rsidRDefault="001551C0" w:rsidP="006A3DA3">
            <w:pPr>
              <w:rPr>
                <w:rFonts w:cs="Arial"/>
                <w:b/>
                <w:highlight w:val="yellow"/>
              </w:rPr>
            </w:pPr>
          </w:p>
        </w:tc>
        <w:tc>
          <w:tcPr>
            <w:tcW w:w="1430" w:type="dxa"/>
            <w:tcBorders>
              <w:top w:val="nil"/>
              <w:bottom w:val="nil"/>
            </w:tcBorders>
          </w:tcPr>
          <w:p w:rsidR="001551C0" w:rsidRDefault="001551C0" w:rsidP="00036044">
            <w:pPr>
              <w:jc w:val="center"/>
            </w:pPr>
          </w:p>
        </w:tc>
      </w:tr>
      <w:tr w:rsidR="005D2632" w:rsidTr="005173A3">
        <w:tc>
          <w:tcPr>
            <w:tcW w:w="721" w:type="dxa"/>
            <w:tcBorders>
              <w:top w:val="nil"/>
              <w:bottom w:val="nil"/>
            </w:tcBorders>
          </w:tcPr>
          <w:p w:rsidR="005D2632" w:rsidRDefault="007267DE" w:rsidP="00C14E1E">
            <w:pPr>
              <w:jc w:val="center"/>
              <w:rPr>
                <w:b/>
              </w:rPr>
            </w:pPr>
            <w:r>
              <w:rPr>
                <w:b/>
              </w:rPr>
              <w:t>1</w:t>
            </w:r>
            <w:r w:rsidR="00C14E1E">
              <w:rPr>
                <w:b/>
              </w:rPr>
              <w:t>8</w:t>
            </w:r>
            <w:r>
              <w:rPr>
                <w:b/>
              </w:rPr>
              <w:t>.</w:t>
            </w:r>
          </w:p>
        </w:tc>
        <w:tc>
          <w:tcPr>
            <w:tcW w:w="236" w:type="dxa"/>
            <w:tcBorders>
              <w:top w:val="nil"/>
              <w:bottom w:val="nil"/>
            </w:tcBorders>
          </w:tcPr>
          <w:p w:rsidR="005D2632" w:rsidRPr="0043268A" w:rsidRDefault="005D2632" w:rsidP="00036044">
            <w:pPr>
              <w:jc w:val="center"/>
            </w:pPr>
          </w:p>
        </w:tc>
        <w:tc>
          <w:tcPr>
            <w:tcW w:w="6685" w:type="dxa"/>
            <w:tcBorders>
              <w:top w:val="nil"/>
              <w:bottom w:val="nil"/>
            </w:tcBorders>
          </w:tcPr>
          <w:p w:rsidR="005D2632" w:rsidRDefault="008C2F2A" w:rsidP="005D2632">
            <w:pPr>
              <w:jc w:val="both"/>
              <w:rPr>
                <w:b/>
              </w:rPr>
            </w:pPr>
            <w:r w:rsidRPr="008C2F2A">
              <w:rPr>
                <w:b/>
                <w:shd w:val="clear" w:color="auto" w:fill="FFFF00"/>
              </w:rPr>
              <w:t>Optional:</w:t>
            </w:r>
            <w:r>
              <w:rPr>
                <w:b/>
              </w:rPr>
              <w:t xml:space="preserve"> </w:t>
            </w:r>
            <w:r w:rsidR="005D2632">
              <w:rPr>
                <w:b/>
              </w:rPr>
              <w:t>Geschwindigkeitsregelanlage</w:t>
            </w:r>
          </w:p>
          <w:p w:rsidR="005D2632" w:rsidRDefault="005D2632" w:rsidP="005D2632">
            <w:pPr>
              <w:jc w:val="both"/>
              <w:rPr>
                <w:rFonts w:cs="Arial"/>
                <w:b/>
              </w:rPr>
            </w:pPr>
            <w:r>
              <w:t>Das Fahrzeug verfügt über eine Geschwindigkeits-regelanlage (Tempomat).</w:t>
            </w:r>
          </w:p>
        </w:tc>
        <w:tc>
          <w:tcPr>
            <w:tcW w:w="1430" w:type="dxa"/>
            <w:tcBorders>
              <w:top w:val="nil"/>
              <w:bottom w:val="nil"/>
            </w:tcBorders>
          </w:tcPr>
          <w:p w:rsidR="005D2632" w:rsidRDefault="00AB1681" w:rsidP="00036044">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A1FE4" w:rsidTr="005173A3">
        <w:tc>
          <w:tcPr>
            <w:tcW w:w="721" w:type="dxa"/>
            <w:tcBorders>
              <w:top w:val="nil"/>
              <w:bottom w:val="nil"/>
            </w:tcBorders>
          </w:tcPr>
          <w:p w:rsidR="002A1FE4" w:rsidRDefault="002A1FE4" w:rsidP="00A8791F">
            <w:pPr>
              <w:jc w:val="center"/>
              <w:rPr>
                <w:b/>
              </w:rPr>
            </w:pPr>
          </w:p>
        </w:tc>
        <w:tc>
          <w:tcPr>
            <w:tcW w:w="236" w:type="dxa"/>
            <w:tcBorders>
              <w:top w:val="nil"/>
              <w:bottom w:val="nil"/>
            </w:tcBorders>
          </w:tcPr>
          <w:p w:rsidR="002A1FE4" w:rsidRPr="0043268A" w:rsidRDefault="002A1FE4" w:rsidP="00036044">
            <w:pPr>
              <w:jc w:val="center"/>
            </w:pPr>
          </w:p>
        </w:tc>
        <w:tc>
          <w:tcPr>
            <w:tcW w:w="6685" w:type="dxa"/>
            <w:tcBorders>
              <w:top w:val="nil"/>
              <w:bottom w:val="nil"/>
            </w:tcBorders>
          </w:tcPr>
          <w:p w:rsidR="002A1FE4" w:rsidRPr="005D2632" w:rsidRDefault="002A1FE4" w:rsidP="005D2632">
            <w:pPr>
              <w:jc w:val="both"/>
              <w:rPr>
                <w:b/>
                <w:highlight w:val="yellow"/>
              </w:rPr>
            </w:pPr>
          </w:p>
        </w:tc>
        <w:tc>
          <w:tcPr>
            <w:tcW w:w="1430" w:type="dxa"/>
            <w:tcBorders>
              <w:top w:val="nil"/>
              <w:bottom w:val="nil"/>
            </w:tcBorders>
          </w:tcPr>
          <w:p w:rsidR="002A1FE4" w:rsidRDefault="002A1FE4" w:rsidP="00036044">
            <w:pPr>
              <w:jc w:val="center"/>
            </w:pPr>
          </w:p>
        </w:tc>
      </w:tr>
      <w:tr w:rsidR="002A1FE4" w:rsidTr="005173A3">
        <w:tc>
          <w:tcPr>
            <w:tcW w:w="721" w:type="dxa"/>
            <w:tcBorders>
              <w:top w:val="nil"/>
              <w:bottom w:val="nil"/>
            </w:tcBorders>
          </w:tcPr>
          <w:p w:rsidR="002A1FE4" w:rsidRDefault="002A1FE4" w:rsidP="00A8791F">
            <w:pPr>
              <w:jc w:val="center"/>
              <w:rPr>
                <w:b/>
              </w:rPr>
            </w:pPr>
          </w:p>
        </w:tc>
        <w:tc>
          <w:tcPr>
            <w:tcW w:w="236" w:type="dxa"/>
            <w:tcBorders>
              <w:top w:val="nil"/>
              <w:bottom w:val="nil"/>
            </w:tcBorders>
          </w:tcPr>
          <w:p w:rsidR="002A1FE4" w:rsidRPr="0043268A" w:rsidRDefault="002A1FE4" w:rsidP="00036044">
            <w:pPr>
              <w:jc w:val="center"/>
            </w:pPr>
          </w:p>
        </w:tc>
        <w:tc>
          <w:tcPr>
            <w:tcW w:w="6685" w:type="dxa"/>
            <w:tcBorders>
              <w:top w:val="nil"/>
              <w:bottom w:val="nil"/>
            </w:tcBorders>
          </w:tcPr>
          <w:p w:rsidR="002A1FE4" w:rsidRPr="005D2632" w:rsidRDefault="002A1FE4" w:rsidP="005D2632">
            <w:pPr>
              <w:jc w:val="both"/>
              <w:rPr>
                <w:b/>
                <w:highlight w:val="yellow"/>
              </w:rPr>
            </w:pPr>
          </w:p>
        </w:tc>
        <w:tc>
          <w:tcPr>
            <w:tcW w:w="1430" w:type="dxa"/>
            <w:tcBorders>
              <w:top w:val="nil"/>
              <w:bottom w:val="nil"/>
            </w:tcBorders>
          </w:tcPr>
          <w:p w:rsidR="002A1FE4" w:rsidRDefault="002A1FE4" w:rsidP="00036044">
            <w:pPr>
              <w:jc w:val="center"/>
            </w:pPr>
          </w:p>
        </w:tc>
      </w:tr>
      <w:tr w:rsidR="00B57AF2" w:rsidTr="00F75641">
        <w:tc>
          <w:tcPr>
            <w:tcW w:w="9072" w:type="dxa"/>
            <w:gridSpan w:val="4"/>
            <w:tcBorders>
              <w:top w:val="nil"/>
              <w:bottom w:val="nil"/>
            </w:tcBorders>
            <w:shd w:val="clear" w:color="auto" w:fill="BFBFBF"/>
          </w:tcPr>
          <w:p w:rsidR="00B57AF2" w:rsidRPr="00782CD8" w:rsidRDefault="00B57AF2" w:rsidP="009D4BAC">
            <w:pPr>
              <w:jc w:val="both"/>
              <w:rPr>
                <w:b/>
                <w:sz w:val="28"/>
                <w:szCs w:val="28"/>
                <w:u w:val="single"/>
              </w:rPr>
            </w:pPr>
            <w:r>
              <w:rPr>
                <w:b/>
                <w:sz w:val="28"/>
                <w:szCs w:val="28"/>
                <w:u w:val="single"/>
              </w:rPr>
              <w:t>Klimaanlage</w:t>
            </w:r>
            <w:r w:rsidRPr="00782CD8">
              <w:rPr>
                <w:b/>
                <w:sz w:val="28"/>
                <w:szCs w:val="28"/>
                <w:u w:val="single"/>
              </w:rPr>
              <w:t>:</w:t>
            </w:r>
          </w:p>
        </w:tc>
      </w:tr>
      <w:tr w:rsidR="00B57AF2" w:rsidTr="005173A3">
        <w:tc>
          <w:tcPr>
            <w:tcW w:w="721" w:type="dxa"/>
            <w:tcBorders>
              <w:top w:val="nil"/>
              <w:bottom w:val="nil"/>
            </w:tcBorders>
          </w:tcPr>
          <w:p w:rsidR="00B57AF2" w:rsidRDefault="00B57AF2" w:rsidP="00036044">
            <w:pPr>
              <w:ind w:left="360"/>
              <w:jc w:val="center"/>
            </w:pPr>
          </w:p>
        </w:tc>
        <w:tc>
          <w:tcPr>
            <w:tcW w:w="236" w:type="dxa"/>
            <w:tcBorders>
              <w:top w:val="nil"/>
              <w:bottom w:val="nil"/>
            </w:tcBorders>
          </w:tcPr>
          <w:p w:rsidR="00B57AF2" w:rsidRDefault="00B57AF2" w:rsidP="00036044">
            <w:pPr>
              <w:jc w:val="center"/>
            </w:pPr>
          </w:p>
        </w:tc>
        <w:tc>
          <w:tcPr>
            <w:tcW w:w="6685" w:type="dxa"/>
            <w:tcBorders>
              <w:top w:val="nil"/>
              <w:bottom w:val="nil"/>
            </w:tcBorders>
          </w:tcPr>
          <w:p w:rsidR="00B57AF2" w:rsidRDefault="00B57AF2" w:rsidP="00B134CA"/>
        </w:tc>
        <w:tc>
          <w:tcPr>
            <w:tcW w:w="1430" w:type="dxa"/>
            <w:tcBorders>
              <w:top w:val="nil"/>
              <w:bottom w:val="nil"/>
            </w:tcBorders>
          </w:tcPr>
          <w:p w:rsidR="00B57AF2" w:rsidRDefault="00B57AF2" w:rsidP="00036044">
            <w:pPr>
              <w:jc w:val="center"/>
            </w:pPr>
          </w:p>
        </w:tc>
      </w:tr>
      <w:tr w:rsidR="00B57AF2" w:rsidTr="005173A3">
        <w:tc>
          <w:tcPr>
            <w:tcW w:w="721" w:type="dxa"/>
            <w:tcBorders>
              <w:top w:val="nil"/>
              <w:bottom w:val="nil"/>
            </w:tcBorders>
          </w:tcPr>
          <w:p w:rsidR="00B57AF2" w:rsidRPr="00A8791F" w:rsidRDefault="00C14E1E" w:rsidP="007267DE">
            <w:pPr>
              <w:jc w:val="center"/>
              <w:rPr>
                <w:b/>
              </w:rPr>
            </w:pPr>
            <w:r>
              <w:rPr>
                <w:b/>
              </w:rPr>
              <w:t>19</w:t>
            </w:r>
            <w:r w:rsidR="00B57AF2">
              <w:rPr>
                <w:b/>
              </w:rPr>
              <w:t>.</w:t>
            </w:r>
          </w:p>
        </w:tc>
        <w:tc>
          <w:tcPr>
            <w:tcW w:w="236" w:type="dxa"/>
            <w:tcBorders>
              <w:top w:val="nil"/>
              <w:bottom w:val="nil"/>
            </w:tcBorders>
          </w:tcPr>
          <w:p w:rsidR="00B57AF2" w:rsidRDefault="00B57AF2" w:rsidP="00036044">
            <w:pPr>
              <w:jc w:val="center"/>
            </w:pPr>
          </w:p>
        </w:tc>
        <w:tc>
          <w:tcPr>
            <w:tcW w:w="6685" w:type="dxa"/>
            <w:tcBorders>
              <w:top w:val="nil"/>
              <w:bottom w:val="nil"/>
            </w:tcBorders>
          </w:tcPr>
          <w:p w:rsidR="00B57AF2" w:rsidRPr="00036044" w:rsidRDefault="00B57AF2" w:rsidP="00F23A6E">
            <w:pPr>
              <w:jc w:val="both"/>
              <w:rPr>
                <w:b/>
              </w:rPr>
            </w:pPr>
            <w:r w:rsidRPr="00036044">
              <w:rPr>
                <w:b/>
              </w:rPr>
              <w:t>Klimaa</w:t>
            </w:r>
            <w:r>
              <w:rPr>
                <w:b/>
              </w:rPr>
              <w:t>nlage</w:t>
            </w:r>
          </w:p>
          <w:p w:rsidR="00B57AF2" w:rsidRDefault="003C53F7" w:rsidP="009D4BAC">
            <w:pPr>
              <w:jc w:val="both"/>
            </w:pPr>
            <w:r>
              <w:t xml:space="preserve">Das Fahrzeug verfügt </w:t>
            </w:r>
            <w:r w:rsidR="005B0784">
              <w:t xml:space="preserve">mind. </w:t>
            </w:r>
            <w:r>
              <w:t>über eine automatisch geregelte Klimaanlage</w:t>
            </w:r>
            <w:r w:rsidR="009D4BAC">
              <w:t>.</w:t>
            </w:r>
          </w:p>
        </w:tc>
        <w:tc>
          <w:tcPr>
            <w:tcW w:w="1430" w:type="dxa"/>
            <w:tcBorders>
              <w:top w:val="nil"/>
              <w:bottom w:val="nil"/>
            </w:tcBorders>
          </w:tcPr>
          <w:p w:rsidR="00B57AF2" w:rsidRDefault="00AB1681" w:rsidP="00036044">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02046" w:rsidTr="005173A3">
        <w:tc>
          <w:tcPr>
            <w:tcW w:w="721" w:type="dxa"/>
            <w:tcBorders>
              <w:top w:val="nil"/>
              <w:bottom w:val="nil"/>
            </w:tcBorders>
          </w:tcPr>
          <w:p w:rsidR="00202046" w:rsidRDefault="00202046" w:rsidP="00F71DE0">
            <w:pPr>
              <w:jc w:val="center"/>
              <w:rPr>
                <w:b/>
              </w:rPr>
            </w:pPr>
          </w:p>
        </w:tc>
        <w:tc>
          <w:tcPr>
            <w:tcW w:w="236" w:type="dxa"/>
            <w:tcBorders>
              <w:top w:val="nil"/>
              <w:bottom w:val="nil"/>
            </w:tcBorders>
          </w:tcPr>
          <w:p w:rsidR="00202046" w:rsidRDefault="00202046" w:rsidP="00036044">
            <w:pPr>
              <w:jc w:val="center"/>
            </w:pPr>
          </w:p>
        </w:tc>
        <w:tc>
          <w:tcPr>
            <w:tcW w:w="6685" w:type="dxa"/>
            <w:tcBorders>
              <w:top w:val="nil"/>
              <w:bottom w:val="nil"/>
            </w:tcBorders>
          </w:tcPr>
          <w:p w:rsidR="00202046" w:rsidRPr="00CB00FF" w:rsidRDefault="00202046" w:rsidP="00B134CA">
            <w:pPr>
              <w:rPr>
                <w:b/>
                <w:highlight w:val="yellow"/>
              </w:rPr>
            </w:pPr>
          </w:p>
        </w:tc>
        <w:tc>
          <w:tcPr>
            <w:tcW w:w="1430" w:type="dxa"/>
            <w:tcBorders>
              <w:top w:val="nil"/>
              <w:bottom w:val="nil"/>
            </w:tcBorders>
          </w:tcPr>
          <w:p w:rsidR="00202046" w:rsidRPr="00FA5E19" w:rsidRDefault="00202046" w:rsidP="00036044">
            <w:pPr>
              <w:jc w:val="center"/>
              <w:rPr>
                <w:b/>
              </w:rPr>
            </w:pPr>
          </w:p>
        </w:tc>
      </w:tr>
      <w:tr w:rsidR="00202046" w:rsidTr="005173A3">
        <w:tc>
          <w:tcPr>
            <w:tcW w:w="721" w:type="dxa"/>
            <w:tcBorders>
              <w:top w:val="nil"/>
              <w:bottom w:val="nil"/>
            </w:tcBorders>
          </w:tcPr>
          <w:p w:rsidR="00202046" w:rsidRDefault="00202046" w:rsidP="00F71DE0">
            <w:pPr>
              <w:jc w:val="center"/>
              <w:rPr>
                <w:b/>
              </w:rPr>
            </w:pPr>
          </w:p>
        </w:tc>
        <w:tc>
          <w:tcPr>
            <w:tcW w:w="236" w:type="dxa"/>
            <w:tcBorders>
              <w:top w:val="nil"/>
              <w:bottom w:val="nil"/>
            </w:tcBorders>
          </w:tcPr>
          <w:p w:rsidR="00202046" w:rsidRDefault="00202046" w:rsidP="00036044">
            <w:pPr>
              <w:jc w:val="center"/>
            </w:pPr>
          </w:p>
        </w:tc>
        <w:tc>
          <w:tcPr>
            <w:tcW w:w="6685" w:type="dxa"/>
            <w:tcBorders>
              <w:top w:val="nil"/>
              <w:bottom w:val="nil"/>
            </w:tcBorders>
          </w:tcPr>
          <w:p w:rsidR="00202046" w:rsidRPr="00CB00FF" w:rsidRDefault="00202046" w:rsidP="00B134CA">
            <w:pPr>
              <w:rPr>
                <w:b/>
                <w:highlight w:val="yellow"/>
              </w:rPr>
            </w:pPr>
          </w:p>
        </w:tc>
        <w:tc>
          <w:tcPr>
            <w:tcW w:w="1430" w:type="dxa"/>
            <w:tcBorders>
              <w:top w:val="nil"/>
              <w:bottom w:val="nil"/>
            </w:tcBorders>
          </w:tcPr>
          <w:p w:rsidR="00202046" w:rsidRPr="00FA5E19" w:rsidRDefault="00202046" w:rsidP="00036044">
            <w:pPr>
              <w:jc w:val="center"/>
              <w:rPr>
                <w:b/>
              </w:rPr>
            </w:pPr>
          </w:p>
        </w:tc>
      </w:tr>
      <w:tr w:rsidR="00B57AF2" w:rsidTr="00F75641">
        <w:tc>
          <w:tcPr>
            <w:tcW w:w="9072" w:type="dxa"/>
            <w:gridSpan w:val="4"/>
            <w:tcBorders>
              <w:top w:val="nil"/>
              <w:bottom w:val="nil"/>
            </w:tcBorders>
            <w:shd w:val="clear" w:color="auto" w:fill="BFBFBF"/>
          </w:tcPr>
          <w:p w:rsidR="00B57AF2" w:rsidRPr="00036044" w:rsidRDefault="00B57AF2" w:rsidP="00EF2D3F">
            <w:pPr>
              <w:jc w:val="both"/>
              <w:rPr>
                <w:b/>
                <w:sz w:val="28"/>
                <w:szCs w:val="28"/>
                <w:u w:val="single"/>
              </w:rPr>
            </w:pPr>
            <w:r>
              <w:rPr>
                <w:b/>
                <w:sz w:val="28"/>
                <w:szCs w:val="28"/>
                <w:u w:val="single"/>
              </w:rPr>
              <w:t>Beleuchtung Fahr</w:t>
            </w:r>
            <w:r w:rsidR="00EF2D3F">
              <w:rPr>
                <w:b/>
                <w:sz w:val="28"/>
                <w:szCs w:val="28"/>
                <w:u w:val="single"/>
              </w:rPr>
              <w:t>zeug</w:t>
            </w:r>
            <w:r w:rsidRPr="00036044">
              <w:rPr>
                <w:b/>
                <w:sz w:val="28"/>
                <w:szCs w:val="28"/>
                <w:u w:val="single"/>
              </w:rPr>
              <w:t>:</w:t>
            </w:r>
          </w:p>
        </w:tc>
      </w:tr>
      <w:tr w:rsidR="00B57AF2" w:rsidTr="005173A3">
        <w:tc>
          <w:tcPr>
            <w:tcW w:w="721" w:type="dxa"/>
            <w:tcBorders>
              <w:top w:val="nil"/>
              <w:bottom w:val="nil"/>
            </w:tcBorders>
          </w:tcPr>
          <w:p w:rsidR="00B57AF2" w:rsidRDefault="00B57AF2" w:rsidP="00036044">
            <w:pPr>
              <w:ind w:left="360"/>
              <w:jc w:val="center"/>
            </w:pPr>
          </w:p>
        </w:tc>
        <w:tc>
          <w:tcPr>
            <w:tcW w:w="236" w:type="dxa"/>
            <w:tcBorders>
              <w:top w:val="nil"/>
              <w:bottom w:val="nil"/>
            </w:tcBorders>
          </w:tcPr>
          <w:p w:rsidR="00B57AF2" w:rsidRDefault="00B57AF2" w:rsidP="00036044">
            <w:pPr>
              <w:jc w:val="center"/>
            </w:pPr>
          </w:p>
        </w:tc>
        <w:tc>
          <w:tcPr>
            <w:tcW w:w="6685" w:type="dxa"/>
            <w:tcBorders>
              <w:top w:val="nil"/>
              <w:bottom w:val="nil"/>
            </w:tcBorders>
          </w:tcPr>
          <w:p w:rsidR="00B57AF2" w:rsidRDefault="00B57AF2" w:rsidP="00B134CA"/>
        </w:tc>
        <w:tc>
          <w:tcPr>
            <w:tcW w:w="1430" w:type="dxa"/>
            <w:tcBorders>
              <w:top w:val="nil"/>
              <w:bottom w:val="nil"/>
            </w:tcBorders>
          </w:tcPr>
          <w:p w:rsidR="00B57AF2" w:rsidRDefault="00B57AF2" w:rsidP="00036044">
            <w:pPr>
              <w:jc w:val="center"/>
            </w:pPr>
          </w:p>
        </w:tc>
      </w:tr>
      <w:tr w:rsidR="005B1056" w:rsidTr="005173A3">
        <w:tc>
          <w:tcPr>
            <w:tcW w:w="721" w:type="dxa"/>
            <w:tcBorders>
              <w:top w:val="nil"/>
              <w:bottom w:val="nil"/>
            </w:tcBorders>
          </w:tcPr>
          <w:p w:rsidR="005B1056" w:rsidRDefault="00C14E1E" w:rsidP="00345191">
            <w:pPr>
              <w:jc w:val="center"/>
              <w:rPr>
                <w:b/>
              </w:rPr>
            </w:pPr>
            <w:r>
              <w:rPr>
                <w:b/>
              </w:rPr>
              <w:t>2</w:t>
            </w:r>
            <w:r w:rsidR="00345191">
              <w:rPr>
                <w:b/>
              </w:rPr>
              <w:t>0</w:t>
            </w:r>
            <w:r>
              <w:rPr>
                <w:b/>
              </w:rPr>
              <w:t>.</w:t>
            </w:r>
          </w:p>
        </w:tc>
        <w:tc>
          <w:tcPr>
            <w:tcW w:w="236" w:type="dxa"/>
            <w:tcBorders>
              <w:top w:val="nil"/>
              <w:bottom w:val="nil"/>
            </w:tcBorders>
          </w:tcPr>
          <w:p w:rsidR="005B1056" w:rsidRDefault="005B1056" w:rsidP="00036044">
            <w:pPr>
              <w:jc w:val="center"/>
            </w:pPr>
          </w:p>
        </w:tc>
        <w:tc>
          <w:tcPr>
            <w:tcW w:w="6685" w:type="dxa"/>
            <w:tcBorders>
              <w:top w:val="nil"/>
              <w:bottom w:val="nil"/>
            </w:tcBorders>
          </w:tcPr>
          <w:p w:rsidR="009D4BAC" w:rsidRDefault="009D4BAC" w:rsidP="005B1056">
            <w:pPr>
              <w:rPr>
                <w:b/>
              </w:rPr>
            </w:pPr>
            <w:r>
              <w:rPr>
                <w:b/>
              </w:rPr>
              <w:t>Halogen-Frontscheinwerfer</w:t>
            </w:r>
          </w:p>
          <w:p w:rsidR="009D4BAC" w:rsidRDefault="009D4BAC" w:rsidP="009D4BAC">
            <w:pPr>
              <w:jc w:val="both"/>
              <w:rPr>
                <w:rFonts w:cs="Arial"/>
                <w:color w:val="000000"/>
              </w:rPr>
            </w:pPr>
            <w:r w:rsidRPr="00ED2C29">
              <w:rPr>
                <w:rFonts w:cs="Arial"/>
                <w:color w:val="000000"/>
              </w:rPr>
              <w:t xml:space="preserve">Das Fahrzeug verfügt über </w:t>
            </w:r>
            <w:r>
              <w:rPr>
                <w:rFonts w:cs="Arial"/>
                <w:color w:val="000000"/>
              </w:rPr>
              <w:t>Halogenfronts</w:t>
            </w:r>
            <w:r w:rsidRPr="00ED2C29">
              <w:rPr>
                <w:rFonts w:cs="Arial"/>
                <w:color w:val="000000"/>
              </w:rPr>
              <w:t>cheinwer</w:t>
            </w:r>
            <w:r>
              <w:rPr>
                <w:rFonts w:cs="Arial"/>
                <w:color w:val="000000"/>
              </w:rPr>
              <w:t>fer (Ab-blendlicht u. Fernlicht)</w:t>
            </w:r>
            <w:r w:rsidRPr="00ED2C29">
              <w:rPr>
                <w:rFonts w:cs="Arial"/>
                <w:color w:val="000000"/>
              </w:rPr>
              <w:t>.</w:t>
            </w:r>
          </w:p>
          <w:p w:rsidR="009D4BAC" w:rsidRDefault="009D4BAC" w:rsidP="005B1056">
            <w:pPr>
              <w:rPr>
                <w:b/>
              </w:rPr>
            </w:pPr>
          </w:p>
          <w:p w:rsidR="005B1056" w:rsidRPr="00ED2C29" w:rsidRDefault="009D4BAC" w:rsidP="005B1056">
            <w:pPr>
              <w:rPr>
                <w:b/>
              </w:rPr>
            </w:pPr>
            <w:r w:rsidRPr="009D4BAC">
              <w:rPr>
                <w:b/>
                <w:shd w:val="clear" w:color="auto" w:fill="FFFF00"/>
              </w:rPr>
              <w:t>Optional:</w:t>
            </w:r>
            <w:r>
              <w:rPr>
                <w:b/>
              </w:rPr>
              <w:t xml:space="preserve"> </w:t>
            </w:r>
            <w:r w:rsidR="005B1056">
              <w:rPr>
                <w:b/>
              </w:rPr>
              <w:t>LED-Fronts</w:t>
            </w:r>
            <w:r w:rsidR="005B1056" w:rsidRPr="00ED2C29">
              <w:rPr>
                <w:b/>
              </w:rPr>
              <w:t>cheinwerfer</w:t>
            </w:r>
          </w:p>
          <w:p w:rsidR="005B1056" w:rsidRDefault="005B1056" w:rsidP="005B1056">
            <w:pPr>
              <w:jc w:val="both"/>
              <w:rPr>
                <w:b/>
              </w:rPr>
            </w:pPr>
            <w:r w:rsidRPr="00ED2C29">
              <w:rPr>
                <w:rFonts w:cs="Arial"/>
                <w:color w:val="000000"/>
              </w:rPr>
              <w:t>Das Fahrzeug verfügt über LED-</w:t>
            </w:r>
            <w:r>
              <w:rPr>
                <w:rFonts w:cs="Arial"/>
                <w:color w:val="000000"/>
              </w:rPr>
              <w:t>Fronts</w:t>
            </w:r>
            <w:r w:rsidRPr="00ED2C29">
              <w:rPr>
                <w:rFonts w:cs="Arial"/>
                <w:color w:val="000000"/>
              </w:rPr>
              <w:t>cheinwer</w:t>
            </w:r>
            <w:r>
              <w:rPr>
                <w:rFonts w:cs="Arial"/>
                <w:color w:val="000000"/>
              </w:rPr>
              <w:t>fer (Ab</w:t>
            </w:r>
            <w:r w:rsidR="00804982">
              <w:rPr>
                <w:rFonts w:cs="Arial"/>
                <w:color w:val="000000"/>
              </w:rPr>
              <w:t>-</w:t>
            </w:r>
            <w:r>
              <w:rPr>
                <w:rFonts w:cs="Arial"/>
                <w:color w:val="000000"/>
              </w:rPr>
              <w:t>blendlicht u. Fernlicht)</w:t>
            </w:r>
            <w:r w:rsidRPr="00ED2C29">
              <w:rPr>
                <w:rFonts w:cs="Arial"/>
                <w:color w:val="000000"/>
              </w:rPr>
              <w:t>.</w:t>
            </w:r>
          </w:p>
        </w:tc>
        <w:tc>
          <w:tcPr>
            <w:tcW w:w="1430" w:type="dxa"/>
            <w:tcBorders>
              <w:top w:val="nil"/>
              <w:bottom w:val="nil"/>
            </w:tcBorders>
          </w:tcPr>
          <w:p w:rsidR="005B1056" w:rsidRDefault="00AB1681" w:rsidP="00036044">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AB1681" w:rsidRDefault="00AB1681" w:rsidP="00036044">
            <w:pPr>
              <w:jc w:val="center"/>
            </w:pPr>
          </w:p>
          <w:p w:rsidR="00AB1681" w:rsidRDefault="00AB1681" w:rsidP="00036044">
            <w:pPr>
              <w:jc w:val="center"/>
            </w:pPr>
          </w:p>
          <w:p w:rsidR="00AB1681" w:rsidRDefault="00AB1681" w:rsidP="00036044">
            <w:pPr>
              <w:jc w:val="center"/>
            </w:pPr>
          </w:p>
          <w:p w:rsidR="00AB1681" w:rsidRDefault="00AB1681" w:rsidP="00036044">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B1056" w:rsidTr="005173A3">
        <w:tc>
          <w:tcPr>
            <w:tcW w:w="721" w:type="dxa"/>
            <w:tcBorders>
              <w:top w:val="nil"/>
              <w:bottom w:val="nil"/>
            </w:tcBorders>
          </w:tcPr>
          <w:p w:rsidR="005B1056" w:rsidRDefault="005B1056" w:rsidP="00BE33E7">
            <w:pPr>
              <w:jc w:val="center"/>
              <w:rPr>
                <w:b/>
              </w:rPr>
            </w:pPr>
          </w:p>
        </w:tc>
        <w:tc>
          <w:tcPr>
            <w:tcW w:w="236" w:type="dxa"/>
            <w:tcBorders>
              <w:top w:val="nil"/>
              <w:bottom w:val="nil"/>
            </w:tcBorders>
          </w:tcPr>
          <w:p w:rsidR="005B1056" w:rsidRDefault="005B1056" w:rsidP="00036044">
            <w:pPr>
              <w:jc w:val="center"/>
            </w:pPr>
          </w:p>
        </w:tc>
        <w:tc>
          <w:tcPr>
            <w:tcW w:w="6685" w:type="dxa"/>
            <w:tcBorders>
              <w:top w:val="nil"/>
              <w:bottom w:val="nil"/>
            </w:tcBorders>
          </w:tcPr>
          <w:p w:rsidR="005B1056" w:rsidRDefault="005B1056" w:rsidP="003C53F7">
            <w:pPr>
              <w:jc w:val="both"/>
              <w:rPr>
                <w:b/>
              </w:rPr>
            </w:pPr>
          </w:p>
        </w:tc>
        <w:tc>
          <w:tcPr>
            <w:tcW w:w="1430" w:type="dxa"/>
            <w:tcBorders>
              <w:top w:val="nil"/>
              <w:bottom w:val="nil"/>
            </w:tcBorders>
          </w:tcPr>
          <w:p w:rsidR="005B1056" w:rsidRDefault="005B1056" w:rsidP="00036044">
            <w:pPr>
              <w:jc w:val="center"/>
            </w:pPr>
          </w:p>
        </w:tc>
      </w:tr>
      <w:tr w:rsidR="005B1056" w:rsidTr="005173A3">
        <w:tc>
          <w:tcPr>
            <w:tcW w:w="721" w:type="dxa"/>
            <w:tcBorders>
              <w:top w:val="nil"/>
              <w:bottom w:val="nil"/>
            </w:tcBorders>
          </w:tcPr>
          <w:p w:rsidR="005B1056" w:rsidRDefault="00C14E1E" w:rsidP="005B1056">
            <w:pPr>
              <w:jc w:val="center"/>
              <w:rPr>
                <w:b/>
              </w:rPr>
            </w:pPr>
            <w:r>
              <w:rPr>
                <w:b/>
              </w:rPr>
              <w:t>2</w:t>
            </w:r>
            <w:r w:rsidR="00345191">
              <w:rPr>
                <w:b/>
              </w:rPr>
              <w:t>1</w:t>
            </w:r>
            <w:r>
              <w:rPr>
                <w:b/>
              </w:rPr>
              <w:t>.</w:t>
            </w:r>
          </w:p>
        </w:tc>
        <w:tc>
          <w:tcPr>
            <w:tcW w:w="236" w:type="dxa"/>
            <w:tcBorders>
              <w:top w:val="nil"/>
              <w:bottom w:val="nil"/>
            </w:tcBorders>
          </w:tcPr>
          <w:p w:rsidR="005B1056" w:rsidRDefault="005B1056" w:rsidP="005B1056">
            <w:pPr>
              <w:jc w:val="center"/>
            </w:pPr>
          </w:p>
        </w:tc>
        <w:tc>
          <w:tcPr>
            <w:tcW w:w="6685" w:type="dxa"/>
            <w:tcBorders>
              <w:top w:val="nil"/>
              <w:bottom w:val="nil"/>
            </w:tcBorders>
          </w:tcPr>
          <w:p w:rsidR="009D4BAC" w:rsidRDefault="009D4BAC" w:rsidP="009D4BAC">
            <w:pPr>
              <w:rPr>
                <w:b/>
              </w:rPr>
            </w:pPr>
            <w:r>
              <w:rPr>
                <w:b/>
              </w:rPr>
              <w:t>Halogen</w:t>
            </w:r>
            <w:r w:rsidRPr="00355C55">
              <w:rPr>
                <w:b/>
              </w:rPr>
              <w:t>-Brems- und Schlusslichtleuchte</w:t>
            </w:r>
          </w:p>
          <w:p w:rsidR="009D4BAC" w:rsidRDefault="009D4BAC" w:rsidP="009D4BAC">
            <w:pPr>
              <w:rPr>
                <w:b/>
              </w:rPr>
            </w:pPr>
            <w:r w:rsidRPr="00A74DC9">
              <w:t xml:space="preserve">Das Fahrzeug verfügt über </w:t>
            </w:r>
            <w:r>
              <w:t>Halogen</w:t>
            </w:r>
            <w:r w:rsidRPr="00A74DC9">
              <w:t>-Brems- und Schluss</w:t>
            </w:r>
            <w:r>
              <w:t>-licht</w:t>
            </w:r>
            <w:r w:rsidRPr="00A74DC9">
              <w:t>leuchten.</w:t>
            </w:r>
          </w:p>
          <w:p w:rsidR="009D4BAC" w:rsidRDefault="009D4BAC" w:rsidP="005B1056">
            <w:pPr>
              <w:rPr>
                <w:b/>
              </w:rPr>
            </w:pPr>
          </w:p>
          <w:p w:rsidR="005B1056" w:rsidRDefault="009D4BAC" w:rsidP="005B1056">
            <w:pPr>
              <w:rPr>
                <w:b/>
              </w:rPr>
            </w:pPr>
            <w:r w:rsidRPr="009D4BAC">
              <w:rPr>
                <w:b/>
                <w:shd w:val="clear" w:color="auto" w:fill="FFFF00"/>
              </w:rPr>
              <w:t>Optional:</w:t>
            </w:r>
            <w:r>
              <w:rPr>
                <w:b/>
              </w:rPr>
              <w:t xml:space="preserve"> </w:t>
            </w:r>
            <w:r w:rsidR="005B1056" w:rsidRPr="00355C55">
              <w:rPr>
                <w:b/>
              </w:rPr>
              <w:t>LED-Brems- und Schlusslichtleuchte</w:t>
            </w:r>
          </w:p>
          <w:p w:rsidR="005B1056" w:rsidRDefault="005B1056" w:rsidP="00295554">
            <w:pPr>
              <w:jc w:val="both"/>
            </w:pPr>
            <w:r w:rsidRPr="00A74DC9">
              <w:t>Das Fahrzeug verfügt über LED-Brems- und Schluss</w:t>
            </w:r>
            <w:r w:rsidR="00295554">
              <w:t>-licht</w:t>
            </w:r>
            <w:r w:rsidRPr="00A74DC9">
              <w:t>leuchten.</w:t>
            </w:r>
          </w:p>
        </w:tc>
        <w:tc>
          <w:tcPr>
            <w:tcW w:w="1430" w:type="dxa"/>
            <w:tcBorders>
              <w:top w:val="nil"/>
              <w:bottom w:val="nil"/>
            </w:tcBorders>
          </w:tcPr>
          <w:p w:rsidR="005B1056" w:rsidRDefault="00AB1681" w:rsidP="005B1056">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AB1681" w:rsidRDefault="00AB1681" w:rsidP="005B1056">
            <w:pPr>
              <w:jc w:val="center"/>
            </w:pPr>
          </w:p>
          <w:p w:rsidR="00AB1681" w:rsidRDefault="00AB1681" w:rsidP="005B1056">
            <w:pPr>
              <w:jc w:val="center"/>
            </w:pPr>
          </w:p>
          <w:p w:rsidR="00AB1681" w:rsidRDefault="00AB1681" w:rsidP="005B1056">
            <w:pPr>
              <w:jc w:val="center"/>
            </w:pPr>
          </w:p>
          <w:p w:rsidR="00AB1681" w:rsidRDefault="00AB1681" w:rsidP="005B1056">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B1056" w:rsidTr="005173A3">
        <w:tc>
          <w:tcPr>
            <w:tcW w:w="721" w:type="dxa"/>
            <w:tcBorders>
              <w:top w:val="nil"/>
              <w:bottom w:val="nil"/>
            </w:tcBorders>
          </w:tcPr>
          <w:p w:rsidR="005B1056" w:rsidRDefault="005B1056" w:rsidP="005B1056">
            <w:pPr>
              <w:jc w:val="center"/>
              <w:rPr>
                <w:b/>
              </w:rPr>
            </w:pPr>
          </w:p>
        </w:tc>
        <w:tc>
          <w:tcPr>
            <w:tcW w:w="236" w:type="dxa"/>
            <w:tcBorders>
              <w:top w:val="nil"/>
              <w:bottom w:val="nil"/>
            </w:tcBorders>
          </w:tcPr>
          <w:p w:rsidR="005B1056" w:rsidRDefault="005B1056" w:rsidP="005B1056">
            <w:pPr>
              <w:jc w:val="center"/>
            </w:pPr>
          </w:p>
        </w:tc>
        <w:tc>
          <w:tcPr>
            <w:tcW w:w="6685" w:type="dxa"/>
            <w:tcBorders>
              <w:top w:val="nil"/>
              <w:bottom w:val="nil"/>
            </w:tcBorders>
          </w:tcPr>
          <w:p w:rsidR="005B1056" w:rsidRDefault="005B1056" w:rsidP="005B1056">
            <w:pPr>
              <w:jc w:val="both"/>
              <w:rPr>
                <w:b/>
              </w:rPr>
            </w:pPr>
          </w:p>
        </w:tc>
        <w:tc>
          <w:tcPr>
            <w:tcW w:w="1430" w:type="dxa"/>
            <w:tcBorders>
              <w:top w:val="nil"/>
              <w:bottom w:val="nil"/>
            </w:tcBorders>
          </w:tcPr>
          <w:p w:rsidR="005B1056" w:rsidRDefault="005B1056" w:rsidP="005B1056">
            <w:pPr>
              <w:jc w:val="center"/>
            </w:pPr>
          </w:p>
        </w:tc>
      </w:tr>
      <w:tr w:rsidR="005B1056" w:rsidTr="005173A3">
        <w:tc>
          <w:tcPr>
            <w:tcW w:w="721" w:type="dxa"/>
            <w:tcBorders>
              <w:top w:val="nil"/>
              <w:bottom w:val="nil"/>
            </w:tcBorders>
          </w:tcPr>
          <w:p w:rsidR="005B1056" w:rsidRPr="00A8791F" w:rsidRDefault="005B1056" w:rsidP="005B1056">
            <w:pPr>
              <w:jc w:val="center"/>
              <w:rPr>
                <w:b/>
              </w:rPr>
            </w:pPr>
            <w:r>
              <w:rPr>
                <w:b/>
              </w:rPr>
              <w:t>2</w:t>
            </w:r>
            <w:r w:rsidR="00345191">
              <w:rPr>
                <w:b/>
              </w:rPr>
              <w:t>2</w:t>
            </w:r>
            <w:r>
              <w:rPr>
                <w:b/>
              </w:rPr>
              <w:t>.</w:t>
            </w:r>
          </w:p>
        </w:tc>
        <w:tc>
          <w:tcPr>
            <w:tcW w:w="236" w:type="dxa"/>
            <w:tcBorders>
              <w:top w:val="nil"/>
              <w:bottom w:val="nil"/>
            </w:tcBorders>
          </w:tcPr>
          <w:p w:rsidR="005B1056" w:rsidRDefault="005B1056" w:rsidP="005B1056">
            <w:pPr>
              <w:jc w:val="center"/>
            </w:pPr>
          </w:p>
        </w:tc>
        <w:tc>
          <w:tcPr>
            <w:tcW w:w="6685" w:type="dxa"/>
            <w:tcBorders>
              <w:top w:val="nil"/>
              <w:bottom w:val="nil"/>
            </w:tcBorders>
          </w:tcPr>
          <w:p w:rsidR="005B1056" w:rsidRPr="00ED2C29" w:rsidRDefault="005B1056" w:rsidP="005B1056">
            <w:pPr>
              <w:jc w:val="both"/>
              <w:rPr>
                <w:b/>
              </w:rPr>
            </w:pPr>
            <w:r>
              <w:rPr>
                <w:b/>
              </w:rPr>
              <w:t>Nachtfahrlicht</w:t>
            </w:r>
            <w:r w:rsidRPr="00ED2C29">
              <w:rPr>
                <w:b/>
              </w:rPr>
              <w:t>schaltung</w:t>
            </w:r>
          </w:p>
          <w:p w:rsidR="005B1056" w:rsidRDefault="005B1056" w:rsidP="005B1056">
            <w:pPr>
              <w:jc w:val="both"/>
            </w:pPr>
            <w:r>
              <w:t xml:space="preserve">Das Fahrzeug verfügt über eine „Nachtfahrlichtschaltung“, d.h. bei dem Starten von dem Motor wird </w:t>
            </w:r>
            <w:r w:rsidRPr="00ED2C29">
              <w:rPr>
                <w:b/>
              </w:rPr>
              <w:t>automatisch</w:t>
            </w:r>
            <w:r>
              <w:t xml:space="preserve"> das Nachtfahrlicht (Frontscheinwerfer und Rücklicht) einge</w:t>
            </w:r>
            <w:r w:rsidR="00804982">
              <w:t>-</w:t>
            </w:r>
            <w:r>
              <w:t>schaltet.</w:t>
            </w:r>
          </w:p>
          <w:p w:rsidR="005B0784" w:rsidRDefault="005B0784" w:rsidP="005B1056">
            <w:pPr>
              <w:jc w:val="both"/>
            </w:pPr>
          </w:p>
        </w:tc>
        <w:tc>
          <w:tcPr>
            <w:tcW w:w="1430" w:type="dxa"/>
            <w:tcBorders>
              <w:top w:val="nil"/>
              <w:bottom w:val="nil"/>
            </w:tcBorders>
          </w:tcPr>
          <w:p w:rsidR="005B1056" w:rsidRDefault="00AB1681" w:rsidP="005B1056">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B1056" w:rsidTr="005173A3">
        <w:tc>
          <w:tcPr>
            <w:tcW w:w="721" w:type="dxa"/>
            <w:tcBorders>
              <w:top w:val="nil"/>
              <w:bottom w:val="nil"/>
            </w:tcBorders>
          </w:tcPr>
          <w:p w:rsidR="005B1056" w:rsidRDefault="005B1056" w:rsidP="005B1056">
            <w:pPr>
              <w:ind w:left="360"/>
              <w:jc w:val="center"/>
            </w:pPr>
          </w:p>
        </w:tc>
        <w:tc>
          <w:tcPr>
            <w:tcW w:w="236" w:type="dxa"/>
            <w:tcBorders>
              <w:top w:val="nil"/>
              <w:bottom w:val="nil"/>
            </w:tcBorders>
          </w:tcPr>
          <w:p w:rsidR="005B1056" w:rsidRDefault="005B1056" w:rsidP="005B1056">
            <w:pPr>
              <w:jc w:val="center"/>
            </w:pPr>
          </w:p>
        </w:tc>
        <w:tc>
          <w:tcPr>
            <w:tcW w:w="6685" w:type="dxa"/>
            <w:tcBorders>
              <w:top w:val="nil"/>
              <w:bottom w:val="nil"/>
            </w:tcBorders>
          </w:tcPr>
          <w:p w:rsidR="005B1056" w:rsidRPr="00036044" w:rsidRDefault="005B1056" w:rsidP="005B1056">
            <w:pPr>
              <w:rPr>
                <w:b/>
              </w:rPr>
            </w:pPr>
          </w:p>
        </w:tc>
        <w:tc>
          <w:tcPr>
            <w:tcW w:w="1430" w:type="dxa"/>
            <w:tcBorders>
              <w:top w:val="nil"/>
              <w:bottom w:val="nil"/>
            </w:tcBorders>
          </w:tcPr>
          <w:p w:rsidR="005B1056" w:rsidRDefault="005B1056" w:rsidP="005B1056">
            <w:pPr>
              <w:jc w:val="center"/>
            </w:pPr>
          </w:p>
        </w:tc>
      </w:tr>
      <w:tr w:rsidR="005B1056" w:rsidTr="005173A3">
        <w:tc>
          <w:tcPr>
            <w:tcW w:w="721" w:type="dxa"/>
            <w:tcBorders>
              <w:top w:val="nil"/>
              <w:bottom w:val="nil"/>
            </w:tcBorders>
          </w:tcPr>
          <w:p w:rsidR="005B1056" w:rsidRPr="00A8791F" w:rsidRDefault="00C14E1E" w:rsidP="00345191">
            <w:pPr>
              <w:jc w:val="center"/>
              <w:rPr>
                <w:b/>
              </w:rPr>
            </w:pPr>
            <w:r>
              <w:rPr>
                <w:b/>
              </w:rPr>
              <w:lastRenderedPageBreak/>
              <w:t>2</w:t>
            </w:r>
            <w:r w:rsidR="00345191">
              <w:rPr>
                <w:b/>
              </w:rPr>
              <w:t>3</w:t>
            </w:r>
            <w:r w:rsidR="005B1056">
              <w:rPr>
                <w:b/>
              </w:rPr>
              <w:t>.</w:t>
            </w:r>
          </w:p>
        </w:tc>
        <w:tc>
          <w:tcPr>
            <w:tcW w:w="236" w:type="dxa"/>
            <w:tcBorders>
              <w:top w:val="nil"/>
              <w:bottom w:val="nil"/>
            </w:tcBorders>
          </w:tcPr>
          <w:p w:rsidR="005B1056" w:rsidRDefault="005B1056" w:rsidP="005B1056">
            <w:pPr>
              <w:jc w:val="center"/>
            </w:pPr>
          </w:p>
        </w:tc>
        <w:tc>
          <w:tcPr>
            <w:tcW w:w="6685" w:type="dxa"/>
            <w:tcBorders>
              <w:top w:val="nil"/>
              <w:bottom w:val="nil"/>
            </w:tcBorders>
            <w:shd w:val="clear" w:color="auto" w:fill="FFFFFF"/>
          </w:tcPr>
          <w:p w:rsidR="005B1056" w:rsidRPr="008C6F76" w:rsidRDefault="005B1056" w:rsidP="005B1056">
            <w:pPr>
              <w:rPr>
                <w:b/>
              </w:rPr>
            </w:pPr>
            <w:r>
              <w:rPr>
                <w:b/>
              </w:rPr>
              <w:t>Dritte Bremsleuchte</w:t>
            </w:r>
          </w:p>
          <w:p w:rsidR="005B1056" w:rsidRPr="00E6057E" w:rsidRDefault="005B1056" w:rsidP="005B1056">
            <w:pPr>
              <w:jc w:val="both"/>
            </w:pPr>
            <w:r>
              <w:t xml:space="preserve">Das Fahrzeug verfügt über eine dritte </w:t>
            </w:r>
            <w:r w:rsidR="009D4BAC">
              <w:t>Halogen-/</w:t>
            </w:r>
            <w:r>
              <w:t>LED-Bremsleuchte im Heckbereich.</w:t>
            </w:r>
          </w:p>
        </w:tc>
        <w:tc>
          <w:tcPr>
            <w:tcW w:w="1430" w:type="dxa"/>
            <w:tcBorders>
              <w:top w:val="nil"/>
              <w:bottom w:val="nil"/>
            </w:tcBorders>
          </w:tcPr>
          <w:p w:rsidR="005B1056" w:rsidRDefault="00AB1681" w:rsidP="005B1056">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B1056" w:rsidTr="005173A3">
        <w:tc>
          <w:tcPr>
            <w:tcW w:w="721" w:type="dxa"/>
            <w:tcBorders>
              <w:top w:val="nil"/>
              <w:bottom w:val="nil"/>
            </w:tcBorders>
          </w:tcPr>
          <w:p w:rsidR="005B1056" w:rsidRDefault="005B1056" w:rsidP="005B1056">
            <w:pPr>
              <w:jc w:val="center"/>
              <w:rPr>
                <w:b/>
              </w:rPr>
            </w:pPr>
          </w:p>
        </w:tc>
        <w:tc>
          <w:tcPr>
            <w:tcW w:w="236" w:type="dxa"/>
            <w:tcBorders>
              <w:top w:val="nil"/>
              <w:bottom w:val="nil"/>
            </w:tcBorders>
          </w:tcPr>
          <w:p w:rsidR="005B1056" w:rsidRDefault="005B1056" w:rsidP="005B1056">
            <w:pPr>
              <w:jc w:val="center"/>
            </w:pPr>
          </w:p>
        </w:tc>
        <w:tc>
          <w:tcPr>
            <w:tcW w:w="6685" w:type="dxa"/>
            <w:tcBorders>
              <w:top w:val="nil"/>
              <w:bottom w:val="nil"/>
            </w:tcBorders>
            <w:shd w:val="clear" w:color="auto" w:fill="FFFFFF"/>
          </w:tcPr>
          <w:p w:rsidR="005B1056" w:rsidRDefault="005B1056" w:rsidP="005B1056">
            <w:pPr>
              <w:rPr>
                <w:b/>
              </w:rPr>
            </w:pPr>
          </w:p>
        </w:tc>
        <w:tc>
          <w:tcPr>
            <w:tcW w:w="1430" w:type="dxa"/>
            <w:tcBorders>
              <w:top w:val="nil"/>
              <w:bottom w:val="nil"/>
            </w:tcBorders>
          </w:tcPr>
          <w:p w:rsidR="005B1056" w:rsidRDefault="005B1056" w:rsidP="005B1056">
            <w:pPr>
              <w:jc w:val="center"/>
            </w:pPr>
          </w:p>
        </w:tc>
      </w:tr>
      <w:tr w:rsidR="005B1056" w:rsidTr="005173A3">
        <w:tc>
          <w:tcPr>
            <w:tcW w:w="721" w:type="dxa"/>
            <w:tcBorders>
              <w:top w:val="nil"/>
              <w:bottom w:val="nil"/>
            </w:tcBorders>
          </w:tcPr>
          <w:p w:rsidR="005B1056" w:rsidRDefault="005B1056" w:rsidP="005B1056">
            <w:pPr>
              <w:jc w:val="center"/>
              <w:rPr>
                <w:b/>
              </w:rPr>
            </w:pPr>
            <w:r>
              <w:rPr>
                <w:b/>
              </w:rPr>
              <w:t>2</w:t>
            </w:r>
            <w:r w:rsidR="00345191">
              <w:rPr>
                <w:b/>
              </w:rPr>
              <w:t>4</w:t>
            </w:r>
            <w:r>
              <w:rPr>
                <w:b/>
              </w:rPr>
              <w:t>.</w:t>
            </w:r>
          </w:p>
        </w:tc>
        <w:tc>
          <w:tcPr>
            <w:tcW w:w="236" w:type="dxa"/>
            <w:tcBorders>
              <w:top w:val="nil"/>
              <w:bottom w:val="nil"/>
            </w:tcBorders>
          </w:tcPr>
          <w:p w:rsidR="005B1056" w:rsidRDefault="005B1056" w:rsidP="005B1056">
            <w:pPr>
              <w:jc w:val="center"/>
            </w:pPr>
          </w:p>
        </w:tc>
        <w:tc>
          <w:tcPr>
            <w:tcW w:w="6685" w:type="dxa"/>
            <w:tcBorders>
              <w:top w:val="nil"/>
              <w:bottom w:val="nil"/>
            </w:tcBorders>
            <w:shd w:val="clear" w:color="auto" w:fill="FFFFFF"/>
          </w:tcPr>
          <w:p w:rsidR="005B1056" w:rsidRPr="001D19DB" w:rsidRDefault="009D4BAC" w:rsidP="005B1056">
            <w:pPr>
              <w:rPr>
                <w:b/>
              </w:rPr>
            </w:pPr>
            <w:r>
              <w:rPr>
                <w:b/>
              </w:rPr>
              <w:t>LED-</w:t>
            </w:r>
            <w:r w:rsidR="005B1056" w:rsidRPr="001D19DB">
              <w:rPr>
                <w:b/>
              </w:rPr>
              <w:t>Lesespots</w:t>
            </w:r>
          </w:p>
          <w:p w:rsidR="00312443" w:rsidRPr="009D4BAC" w:rsidRDefault="005B1056" w:rsidP="004661BE">
            <w:pPr>
              <w:jc w:val="both"/>
            </w:pPr>
            <w:r>
              <w:t>Das Fahrzeug verfügt im Fahrer</w:t>
            </w:r>
            <w:r w:rsidR="009D4BAC">
              <w:t>raum über</w:t>
            </w:r>
            <w:r w:rsidR="004661BE">
              <w:t xml:space="preserve"> eine</w:t>
            </w:r>
            <w:r w:rsidR="009D4BAC">
              <w:t xml:space="preserve"> </w:t>
            </w:r>
            <w:r>
              <w:t>Dach</w:t>
            </w:r>
            <w:r w:rsidR="009C7F9E">
              <w:t>-</w:t>
            </w:r>
            <w:r>
              <w:t xml:space="preserve">bedieneinheit mit </w:t>
            </w:r>
            <w:r w:rsidR="004661BE">
              <w:t xml:space="preserve">zwei </w:t>
            </w:r>
            <w:r w:rsidR="009D4BAC">
              <w:t>LED-</w:t>
            </w:r>
            <w:r>
              <w:t>Lesespots.</w:t>
            </w:r>
          </w:p>
        </w:tc>
        <w:tc>
          <w:tcPr>
            <w:tcW w:w="1430" w:type="dxa"/>
            <w:tcBorders>
              <w:top w:val="nil"/>
              <w:bottom w:val="nil"/>
            </w:tcBorders>
          </w:tcPr>
          <w:p w:rsidR="005B1056" w:rsidRDefault="00AB1681" w:rsidP="005B1056">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B1056" w:rsidTr="005173A3">
        <w:tc>
          <w:tcPr>
            <w:tcW w:w="721" w:type="dxa"/>
            <w:tcBorders>
              <w:top w:val="nil"/>
              <w:bottom w:val="nil"/>
            </w:tcBorders>
          </w:tcPr>
          <w:p w:rsidR="005B1056" w:rsidRDefault="005B1056" w:rsidP="005B1056">
            <w:pPr>
              <w:jc w:val="center"/>
              <w:rPr>
                <w:b/>
              </w:rPr>
            </w:pPr>
          </w:p>
        </w:tc>
        <w:tc>
          <w:tcPr>
            <w:tcW w:w="236" w:type="dxa"/>
            <w:tcBorders>
              <w:top w:val="nil"/>
              <w:bottom w:val="nil"/>
            </w:tcBorders>
          </w:tcPr>
          <w:p w:rsidR="005B1056" w:rsidRDefault="005B1056" w:rsidP="005B1056">
            <w:pPr>
              <w:jc w:val="center"/>
            </w:pPr>
          </w:p>
        </w:tc>
        <w:tc>
          <w:tcPr>
            <w:tcW w:w="6685" w:type="dxa"/>
            <w:tcBorders>
              <w:top w:val="nil"/>
              <w:bottom w:val="nil"/>
            </w:tcBorders>
            <w:shd w:val="clear" w:color="auto" w:fill="FFFFFF"/>
          </w:tcPr>
          <w:p w:rsidR="005B1056" w:rsidRDefault="005B1056" w:rsidP="005B1056">
            <w:pPr>
              <w:rPr>
                <w:b/>
              </w:rPr>
            </w:pPr>
          </w:p>
        </w:tc>
        <w:tc>
          <w:tcPr>
            <w:tcW w:w="1430" w:type="dxa"/>
            <w:tcBorders>
              <w:top w:val="nil"/>
              <w:bottom w:val="nil"/>
            </w:tcBorders>
          </w:tcPr>
          <w:p w:rsidR="005B1056" w:rsidRDefault="005B1056" w:rsidP="005B1056">
            <w:pPr>
              <w:jc w:val="center"/>
            </w:pPr>
          </w:p>
        </w:tc>
      </w:tr>
      <w:tr w:rsidR="005B1056" w:rsidTr="005173A3">
        <w:tc>
          <w:tcPr>
            <w:tcW w:w="721" w:type="dxa"/>
            <w:tcBorders>
              <w:top w:val="nil"/>
              <w:bottom w:val="nil"/>
            </w:tcBorders>
          </w:tcPr>
          <w:p w:rsidR="005B1056" w:rsidRDefault="005B1056" w:rsidP="00C14E1E">
            <w:pPr>
              <w:jc w:val="center"/>
              <w:rPr>
                <w:b/>
              </w:rPr>
            </w:pPr>
            <w:r>
              <w:rPr>
                <w:b/>
              </w:rPr>
              <w:t>2</w:t>
            </w:r>
            <w:r w:rsidR="00345191">
              <w:rPr>
                <w:b/>
              </w:rPr>
              <w:t>5</w:t>
            </w:r>
            <w:r>
              <w:rPr>
                <w:b/>
              </w:rPr>
              <w:t>.</w:t>
            </w:r>
          </w:p>
        </w:tc>
        <w:tc>
          <w:tcPr>
            <w:tcW w:w="236" w:type="dxa"/>
            <w:tcBorders>
              <w:top w:val="nil"/>
              <w:bottom w:val="nil"/>
            </w:tcBorders>
          </w:tcPr>
          <w:p w:rsidR="005B1056" w:rsidRDefault="005B1056" w:rsidP="005B1056">
            <w:pPr>
              <w:jc w:val="center"/>
            </w:pPr>
          </w:p>
        </w:tc>
        <w:tc>
          <w:tcPr>
            <w:tcW w:w="6685" w:type="dxa"/>
            <w:tcBorders>
              <w:top w:val="nil"/>
              <w:bottom w:val="nil"/>
            </w:tcBorders>
            <w:shd w:val="clear" w:color="auto" w:fill="FFFFFF"/>
          </w:tcPr>
          <w:p w:rsidR="005B1056" w:rsidRPr="001D19DB" w:rsidRDefault="005B1056" w:rsidP="005B1056">
            <w:pPr>
              <w:rPr>
                <w:b/>
              </w:rPr>
            </w:pPr>
            <w:r w:rsidRPr="001D19DB">
              <w:rPr>
                <w:b/>
              </w:rPr>
              <w:t>Innen</w:t>
            </w:r>
            <w:r>
              <w:rPr>
                <w:b/>
              </w:rPr>
              <w:t>raum</w:t>
            </w:r>
            <w:r w:rsidRPr="001D19DB">
              <w:rPr>
                <w:b/>
              </w:rPr>
              <w:t>beleuchtung</w:t>
            </w:r>
          </w:p>
          <w:p w:rsidR="005B1056" w:rsidRPr="00CB00FF" w:rsidRDefault="005B1056" w:rsidP="009C7F9E">
            <w:pPr>
              <w:jc w:val="both"/>
            </w:pPr>
            <w:r>
              <w:t>Das Fahrzeug verfügt über eine Innenraumbeleuchtung im Fahrerraum, die sich unabhängig von der Fahrzeugbe-leuchtung einschaltet, sobald die Fahrer- oder Beifahrertür geöffnet wird. Die Innenraumbeleuchtung ist zu dem frei schaltbar</w:t>
            </w:r>
            <w:r w:rsidR="009C7F9E">
              <w:t xml:space="preserve"> und in blendfreier Technik ausgeführt</w:t>
            </w:r>
            <w:r>
              <w:t>.</w:t>
            </w:r>
          </w:p>
        </w:tc>
        <w:tc>
          <w:tcPr>
            <w:tcW w:w="1430" w:type="dxa"/>
            <w:tcBorders>
              <w:top w:val="nil"/>
              <w:bottom w:val="nil"/>
            </w:tcBorders>
          </w:tcPr>
          <w:p w:rsidR="005B1056" w:rsidRDefault="00AB1681" w:rsidP="005B1056">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B1056" w:rsidTr="005173A3">
        <w:tc>
          <w:tcPr>
            <w:tcW w:w="721" w:type="dxa"/>
            <w:tcBorders>
              <w:top w:val="nil"/>
              <w:bottom w:val="nil"/>
            </w:tcBorders>
          </w:tcPr>
          <w:p w:rsidR="005B1056" w:rsidRDefault="005B1056" w:rsidP="005B1056">
            <w:pPr>
              <w:jc w:val="center"/>
              <w:rPr>
                <w:b/>
              </w:rPr>
            </w:pPr>
          </w:p>
        </w:tc>
        <w:tc>
          <w:tcPr>
            <w:tcW w:w="236" w:type="dxa"/>
            <w:tcBorders>
              <w:top w:val="nil"/>
              <w:bottom w:val="nil"/>
            </w:tcBorders>
          </w:tcPr>
          <w:p w:rsidR="005B1056" w:rsidRDefault="005B1056" w:rsidP="005B1056">
            <w:pPr>
              <w:jc w:val="center"/>
            </w:pPr>
          </w:p>
        </w:tc>
        <w:tc>
          <w:tcPr>
            <w:tcW w:w="6685" w:type="dxa"/>
            <w:tcBorders>
              <w:top w:val="nil"/>
              <w:bottom w:val="nil"/>
            </w:tcBorders>
            <w:shd w:val="clear" w:color="auto" w:fill="FFFFFF"/>
          </w:tcPr>
          <w:p w:rsidR="005B1056" w:rsidRDefault="005B1056" w:rsidP="005B1056">
            <w:pPr>
              <w:rPr>
                <w:b/>
              </w:rPr>
            </w:pPr>
          </w:p>
        </w:tc>
        <w:tc>
          <w:tcPr>
            <w:tcW w:w="1430" w:type="dxa"/>
            <w:tcBorders>
              <w:top w:val="nil"/>
              <w:bottom w:val="nil"/>
            </w:tcBorders>
          </w:tcPr>
          <w:p w:rsidR="005B1056" w:rsidRDefault="005B1056" w:rsidP="005B1056">
            <w:pPr>
              <w:jc w:val="center"/>
            </w:pPr>
          </w:p>
        </w:tc>
      </w:tr>
      <w:tr w:rsidR="005B1056" w:rsidTr="005173A3">
        <w:tc>
          <w:tcPr>
            <w:tcW w:w="721" w:type="dxa"/>
            <w:tcBorders>
              <w:top w:val="nil"/>
              <w:bottom w:val="nil"/>
            </w:tcBorders>
          </w:tcPr>
          <w:p w:rsidR="005B1056" w:rsidRDefault="005B1056" w:rsidP="005B1056">
            <w:pPr>
              <w:jc w:val="center"/>
              <w:rPr>
                <w:b/>
              </w:rPr>
            </w:pPr>
            <w:r>
              <w:rPr>
                <w:b/>
              </w:rPr>
              <w:t>2</w:t>
            </w:r>
            <w:r w:rsidR="00345191">
              <w:rPr>
                <w:b/>
              </w:rPr>
              <w:t>6</w:t>
            </w:r>
            <w:r>
              <w:rPr>
                <w:b/>
              </w:rPr>
              <w:t>.</w:t>
            </w:r>
          </w:p>
        </w:tc>
        <w:tc>
          <w:tcPr>
            <w:tcW w:w="236" w:type="dxa"/>
            <w:tcBorders>
              <w:top w:val="nil"/>
              <w:bottom w:val="nil"/>
            </w:tcBorders>
          </w:tcPr>
          <w:p w:rsidR="005B1056" w:rsidRDefault="005B1056" w:rsidP="005B1056">
            <w:pPr>
              <w:jc w:val="center"/>
            </w:pPr>
          </w:p>
        </w:tc>
        <w:tc>
          <w:tcPr>
            <w:tcW w:w="6685" w:type="dxa"/>
            <w:tcBorders>
              <w:top w:val="nil"/>
              <w:bottom w:val="nil"/>
            </w:tcBorders>
            <w:shd w:val="clear" w:color="auto" w:fill="FFFFFF"/>
          </w:tcPr>
          <w:p w:rsidR="005B1056" w:rsidRDefault="005B1056" w:rsidP="005B1056">
            <w:pPr>
              <w:jc w:val="both"/>
              <w:rPr>
                <w:b/>
              </w:rPr>
            </w:pPr>
            <w:r w:rsidRPr="003A5CE8">
              <w:rPr>
                <w:b/>
              </w:rPr>
              <w:t>Laderaumbeleuchtung</w:t>
            </w:r>
          </w:p>
          <w:p w:rsidR="005B1056" w:rsidRPr="00CB00FF" w:rsidRDefault="005B1056" w:rsidP="005B1056">
            <w:pPr>
              <w:jc w:val="both"/>
            </w:pPr>
            <w:r>
              <w:t>Das Fahrzeug verfügt über eine blendfreie Laderaumbe-leuchtung die sich unabhängig von der Fahrzeugbe-leuchtung einschaltet, sobald die Schiebetür</w:t>
            </w:r>
            <w:r w:rsidR="009C7F9E">
              <w:t>en</w:t>
            </w:r>
            <w:r>
              <w:t xml:space="preserve"> oder Heckklappe geöffnet </w:t>
            </w:r>
            <w:r w:rsidR="009C7F9E">
              <w:t xml:space="preserve">werden bzw. </w:t>
            </w:r>
            <w:r>
              <w:t xml:space="preserve">wird. </w:t>
            </w:r>
          </w:p>
        </w:tc>
        <w:tc>
          <w:tcPr>
            <w:tcW w:w="1430" w:type="dxa"/>
            <w:tcBorders>
              <w:top w:val="nil"/>
              <w:bottom w:val="nil"/>
            </w:tcBorders>
          </w:tcPr>
          <w:p w:rsidR="005B1056" w:rsidRDefault="00AB1681" w:rsidP="005B1056">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B1056" w:rsidTr="005173A3">
        <w:tc>
          <w:tcPr>
            <w:tcW w:w="721" w:type="dxa"/>
            <w:tcBorders>
              <w:top w:val="nil"/>
              <w:bottom w:val="nil"/>
            </w:tcBorders>
          </w:tcPr>
          <w:p w:rsidR="005B1056" w:rsidRDefault="005B1056" w:rsidP="005B1056">
            <w:pPr>
              <w:jc w:val="center"/>
              <w:rPr>
                <w:b/>
              </w:rPr>
            </w:pPr>
          </w:p>
        </w:tc>
        <w:tc>
          <w:tcPr>
            <w:tcW w:w="236" w:type="dxa"/>
            <w:tcBorders>
              <w:top w:val="nil"/>
              <w:bottom w:val="nil"/>
            </w:tcBorders>
          </w:tcPr>
          <w:p w:rsidR="005B1056" w:rsidRDefault="005B1056" w:rsidP="005B1056">
            <w:pPr>
              <w:jc w:val="center"/>
            </w:pPr>
          </w:p>
        </w:tc>
        <w:tc>
          <w:tcPr>
            <w:tcW w:w="6685" w:type="dxa"/>
            <w:tcBorders>
              <w:top w:val="nil"/>
              <w:bottom w:val="nil"/>
            </w:tcBorders>
            <w:shd w:val="clear" w:color="auto" w:fill="FFFFFF"/>
          </w:tcPr>
          <w:p w:rsidR="005B1056" w:rsidRDefault="005B1056" w:rsidP="005B1056">
            <w:pPr>
              <w:rPr>
                <w:b/>
              </w:rPr>
            </w:pPr>
          </w:p>
        </w:tc>
        <w:tc>
          <w:tcPr>
            <w:tcW w:w="1430" w:type="dxa"/>
            <w:tcBorders>
              <w:top w:val="nil"/>
              <w:bottom w:val="nil"/>
            </w:tcBorders>
          </w:tcPr>
          <w:p w:rsidR="005B1056" w:rsidRDefault="005B1056" w:rsidP="005B1056">
            <w:pPr>
              <w:jc w:val="center"/>
            </w:pPr>
          </w:p>
        </w:tc>
      </w:tr>
      <w:tr w:rsidR="005B1056" w:rsidTr="005173A3">
        <w:tc>
          <w:tcPr>
            <w:tcW w:w="721" w:type="dxa"/>
            <w:tcBorders>
              <w:top w:val="nil"/>
              <w:bottom w:val="nil"/>
            </w:tcBorders>
          </w:tcPr>
          <w:p w:rsidR="005B1056" w:rsidRDefault="00345191" w:rsidP="005B1056">
            <w:pPr>
              <w:jc w:val="center"/>
              <w:rPr>
                <w:b/>
              </w:rPr>
            </w:pPr>
            <w:r>
              <w:rPr>
                <w:b/>
              </w:rPr>
              <w:t>27</w:t>
            </w:r>
            <w:r w:rsidR="00C14E1E">
              <w:rPr>
                <w:b/>
              </w:rPr>
              <w:t>.</w:t>
            </w:r>
          </w:p>
        </w:tc>
        <w:tc>
          <w:tcPr>
            <w:tcW w:w="236" w:type="dxa"/>
            <w:tcBorders>
              <w:top w:val="nil"/>
              <w:bottom w:val="nil"/>
            </w:tcBorders>
          </w:tcPr>
          <w:p w:rsidR="005B1056" w:rsidRDefault="005B1056" w:rsidP="005B1056">
            <w:pPr>
              <w:jc w:val="center"/>
            </w:pPr>
          </w:p>
        </w:tc>
        <w:tc>
          <w:tcPr>
            <w:tcW w:w="6685" w:type="dxa"/>
            <w:tcBorders>
              <w:top w:val="nil"/>
              <w:bottom w:val="nil"/>
            </w:tcBorders>
            <w:shd w:val="clear" w:color="auto" w:fill="FFFFFF"/>
          </w:tcPr>
          <w:p w:rsidR="005B1056" w:rsidRPr="00036044" w:rsidRDefault="005B1056" w:rsidP="005B1056">
            <w:pPr>
              <w:jc w:val="both"/>
              <w:rPr>
                <w:b/>
              </w:rPr>
            </w:pPr>
            <w:r>
              <w:rPr>
                <w:b/>
              </w:rPr>
              <w:t>B</w:t>
            </w:r>
            <w:r w:rsidRPr="00036044">
              <w:rPr>
                <w:b/>
              </w:rPr>
              <w:t>eleuchtung</w:t>
            </w:r>
            <w:r>
              <w:rPr>
                <w:b/>
              </w:rPr>
              <w:t xml:space="preserve"> Funktionsknöpfe u. Schalter</w:t>
            </w:r>
          </w:p>
          <w:p w:rsidR="005B1056" w:rsidRDefault="005B1056" w:rsidP="005B1056">
            <w:pPr>
              <w:jc w:val="both"/>
            </w:pPr>
            <w:r>
              <w:t>Alle Funktionsknöpfe / Schalter sind beleuchtet</w:t>
            </w:r>
            <w:r w:rsidR="009C7F9E">
              <w:t>.</w:t>
            </w:r>
          </w:p>
          <w:p w:rsidR="00295554" w:rsidRDefault="00295554" w:rsidP="005B1056">
            <w:pPr>
              <w:jc w:val="both"/>
              <w:rPr>
                <w:b/>
              </w:rPr>
            </w:pPr>
          </w:p>
        </w:tc>
        <w:tc>
          <w:tcPr>
            <w:tcW w:w="1430" w:type="dxa"/>
            <w:tcBorders>
              <w:top w:val="nil"/>
              <w:bottom w:val="nil"/>
            </w:tcBorders>
          </w:tcPr>
          <w:p w:rsidR="005B1056" w:rsidRDefault="00AB1681" w:rsidP="005B1056">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B1056" w:rsidTr="005173A3">
        <w:tc>
          <w:tcPr>
            <w:tcW w:w="721" w:type="dxa"/>
            <w:tcBorders>
              <w:top w:val="nil"/>
              <w:bottom w:val="nil"/>
            </w:tcBorders>
          </w:tcPr>
          <w:p w:rsidR="005B1056" w:rsidRDefault="005B1056" w:rsidP="005B1056">
            <w:pPr>
              <w:jc w:val="center"/>
              <w:rPr>
                <w:b/>
              </w:rPr>
            </w:pPr>
          </w:p>
        </w:tc>
        <w:tc>
          <w:tcPr>
            <w:tcW w:w="236" w:type="dxa"/>
            <w:tcBorders>
              <w:top w:val="nil"/>
              <w:bottom w:val="nil"/>
            </w:tcBorders>
          </w:tcPr>
          <w:p w:rsidR="005B1056" w:rsidRDefault="005B1056" w:rsidP="005B1056">
            <w:pPr>
              <w:jc w:val="center"/>
            </w:pPr>
          </w:p>
        </w:tc>
        <w:tc>
          <w:tcPr>
            <w:tcW w:w="6685" w:type="dxa"/>
            <w:tcBorders>
              <w:top w:val="nil"/>
              <w:bottom w:val="nil"/>
            </w:tcBorders>
            <w:shd w:val="clear" w:color="auto" w:fill="FFFFFF"/>
          </w:tcPr>
          <w:p w:rsidR="005B1056" w:rsidRDefault="005B1056" w:rsidP="005B1056">
            <w:pPr>
              <w:rPr>
                <w:b/>
              </w:rPr>
            </w:pPr>
          </w:p>
        </w:tc>
        <w:tc>
          <w:tcPr>
            <w:tcW w:w="1430" w:type="dxa"/>
            <w:tcBorders>
              <w:top w:val="nil"/>
              <w:bottom w:val="nil"/>
            </w:tcBorders>
          </w:tcPr>
          <w:p w:rsidR="005B1056" w:rsidRDefault="005B1056" w:rsidP="005B1056">
            <w:pPr>
              <w:jc w:val="center"/>
            </w:pPr>
          </w:p>
        </w:tc>
      </w:tr>
      <w:tr w:rsidR="005B1056" w:rsidTr="00F75641">
        <w:tc>
          <w:tcPr>
            <w:tcW w:w="7642" w:type="dxa"/>
            <w:gridSpan w:val="3"/>
            <w:tcBorders>
              <w:top w:val="nil"/>
              <w:bottom w:val="nil"/>
            </w:tcBorders>
            <w:shd w:val="clear" w:color="auto" w:fill="BFBFBF"/>
          </w:tcPr>
          <w:p w:rsidR="005B1056" w:rsidRPr="00036044" w:rsidRDefault="00D21C7E" w:rsidP="005B1056">
            <w:pPr>
              <w:rPr>
                <w:b/>
                <w:sz w:val="28"/>
                <w:szCs w:val="28"/>
                <w:u w:val="single"/>
              </w:rPr>
            </w:pPr>
            <w:r>
              <w:rPr>
                <w:b/>
                <w:sz w:val="28"/>
                <w:szCs w:val="28"/>
                <w:u w:val="single"/>
              </w:rPr>
              <w:t>Cockpit</w:t>
            </w:r>
            <w:r w:rsidR="005B1056" w:rsidRPr="00036044">
              <w:rPr>
                <w:b/>
                <w:sz w:val="28"/>
                <w:szCs w:val="28"/>
                <w:u w:val="single"/>
              </w:rPr>
              <w:t>:</w:t>
            </w:r>
          </w:p>
        </w:tc>
        <w:tc>
          <w:tcPr>
            <w:tcW w:w="1430" w:type="dxa"/>
            <w:tcBorders>
              <w:top w:val="nil"/>
              <w:bottom w:val="nil"/>
            </w:tcBorders>
            <w:shd w:val="clear" w:color="auto" w:fill="BFBFBF"/>
          </w:tcPr>
          <w:p w:rsidR="005B1056" w:rsidRDefault="005B1056" w:rsidP="005B1056">
            <w:pPr>
              <w:jc w:val="center"/>
            </w:pPr>
          </w:p>
        </w:tc>
      </w:tr>
      <w:tr w:rsidR="005B1056" w:rsidTr="005173A3">
        <w:tc>
          <w:tcPr>
            <w:tcW w:w="721" w:type="dxa"/>
            <w:tcBorders>
              <w:top w:val="nil"/>
              <w:bottom w:val="nil"/>
            </w:tcBorders>
          </w:tcPr>
          <w:p w:rsidR="005B1056" w:rsidRDefault="005B1056" w:rsidP="005B1056">
            <w:pPr>
              <w:ind w:left="360"/>
              <w:jc w:val="center"/>
            </w:pPr>
          </w:p>
        </w:tc>
        <w:tc>
          <w:tcPr>
            <w:tcW w:w="236" w:type="dxa"/>
            <w:tcBorders>
              <w:top w:val="nil"/>
              <w:bottom w:val="nil"/>
            </w:tcBorders>
          </w:tcPr>
          <w:p w:rsidR="005B1056" w:rsidRDefault="005B1056" w:rsidP="005B1056">
            <w:pPr>
              <w:jc w:val="center"/>
            </w:pPr>
          </w:p>
        </w:tc>
        <w:tc>
          <w:tcPr>
            <w:tcW w:w="6685" w:type="dxa"/>
            <w:tcBorders>
              <w:top w:val="nil"/>
              <w:bottom w:val="nil"/>
            </w:tcBorders>
          </w:tcPr>
          <w:p w:rsidR="005B1056" w:rsidRDefault="005B1056" w:rsidP="005B1056"/>
        </w:tc>
        <w:tc>
          <w:tcPr>
            <w:tcW w:w="1430" w:type="dxa"/>
            <w:tcBorders>
              <w:top w:val="nil"/>
              <w:bottom w:val="nil"/>
            </w:tcBorders>
          </w:tcPr>
          <w:p w:rsidR="005B1056" w:rsidRDefault="005B1056" w:rsidP="005B1056">
            <w:pPr>
              <w:jc w:val="center"/>
            </w:pPr>
          </w:p>
        </w:tc>
      </w:tr>
      <w:tr w:rsidR="005B1056" w:rsidTr="005173A3">
        <w:tc>
          <w:tcPr>
            <w:tcW w:w="721" w:type="dxa"/>
            <w:tcBorders>
              <w:top w:val="nil"/>
              <w:bottom w:val="nil"/>
            </w:tcBorders>
          </w:tcPr>
          <w:p w:rsidR="005B1056" w:rsidRPr="00036044" w:rsidRDefault="005B1056" w:rsidP="005B1056">
            <w:pPr>
              <w:rPr>
                <w:b/>
              </w:rPr>
            </w:pPr>
          </w:p>
        </w:tc>
        <w:tc>
          <w:tcPr>
            <w:tcW w:w="236" w:type="dxa"/>
            <w:tcBorders>
              <w:top w:val="nil"/>
              <w:bottom w:val="nil"/>
            </w:tcBorders>
          </w:tcPr>
          <w:p w:rsidR="005B1056" w:rsidRDefault="005B1056" w:rsidP="005B1056">
            <w:pPr>
              <w:jc w:val="center"/>
            </w:pPr>
          </w:p>
        </w:tc>
        <w:tc>
          <w:tcPr>
            <w:tcW w:w="6685" w:type="dxa"/>
            <w:tcBorders>
              <w:top w:val="nil"/>
              <w:bottom w:val="nil"/>
            </w:tcBorders>
          </w:tcPr>
          <w:p w:rsidR="005B1056" w:rsidRDefault="005B1056" w:rsidP="005B1056">
            <w:pPr>
              <w:jc w:val="both"/>
              <w:rPr>
                <w:rFonts w:cs="Arial"/>
                <w:b/>
                <w:u w:val="single"/>
              </w:rPr>
            </w:pPr>
            <w:r>
              <w:rPr>
                <w:rFonts w:cs="Arial"/>
                <w:b/>
                <w:u w:val="single"/>
              </w:rPr>
              <w:t>Hinweis:</w:t>
            </w:r>
          </w:p>
          <w:p w:rsidR="005B1056" w:rsidRPr="00881AE5" w:rsidRDefault="005B1056" w:rsidP="005B1056">
            <w:pPr>
              <w:jc w:val="both"/>
              <w:rPr>
                <w:rFonts w:cs="Arial"/>
                <w:b/>
              </w:rPr>
            </w:pPr>
            <w:r>
              <w:rPr>
                <w:rFonts w:cs="Arial"/>
                <w:b/>
              </w:rPr>
              <w:t>Der gesamte Innenraum ist dunkel bzw. in einer schmutzunempfindlichen Farbe gehalten.</w:t>
            </w:r>
          </w:p>
        </w:tc>
        <w:tc>
          <w:tcPr>
            <w:tcW w:w="1430" w:type="dxa"/>
            <w:tcBorders>
              <w:top w:val="nil"/>
              <w:bottom w:val="nil"/>
            </w:tcBorders>
          </w:tcPr>
          <w:p w:rsidR="005B1056" w:rsidRDefault="005B1056" w:rsidP="005B1056">
            <w:pPr>
              <w:jc w:val="center"/>
            </w:pPr>
          </w:p>
        </w:tc>
      </w:tr>
      <w:tr w:rsidR="005B1056" w:rsidTr="005173A3">
        <w:tc>
          <w:tcPr>
            <w:tcW w:w="721" w:type="dxa"/>
            <w:tcBorders>
              <w:top w:val="nil"/>
              <w:bottom w:val="nil"/>
            </w:tcBorders>
          </w:tcPr>
          <w:p w:rsidR="005B1056" w:rsidRDefault="005B1056" w:rsidP="005B1056">
            <w:pPr>
              <w:rPr>
                <w:b/>
              </w:rPr>
            </w:pPr>
          </w:p>
        </w:tc>
        <w:tc>
          <w:tcPr>
            <w:tcW w:w="236" w:type="dxa"/>
            <w:tcBorders>
              <w:top w:val="nil"/>
              <w:bottom w:val="nil"/>
            </w:tcBorders>
          </w:tcPr>
          <w:p w:rsidR="005B1056" w:rsidRDefault="005B1056" w:rsidP="005B1056">
            <w:pPr>
              <w:jc w:val="center"/>
            </w:pPr>
          </w:p>
        </w:tc>
        <w:tc>
          <w:tcPr>
            <w:tcW w:w="6685" w:type="dxa"/>
            <w:tcBorders>
              <w:top w:val="nil"/>
              <w:bottom w:val="nil"/>
            </w:tcBorders>
          </w:tcPr>
          <w:p w:rsidR="005B1056" w:rsidRDefault="005B1056" w:rsidP="005B1056">
            <w:pPr>
              <w:jc w:val="both"/>
              <w:rPr>
                <w:rFonts w:cs="Arial"/>
                <w:b/>
              </w:rPr>
            </w:pPr>
            <w:r>
              <w:rPr>
                <w:rFonts w:cs="Arial"/>
                <w:b/>
              </w:rPr>
              <w:t xml:space="preserve">                                                                                                                                                                                                                                                                        </w:t>
            </w:r>
          </w:p>
        </w:tc>
        <w:tc>
          <w:tcPr>
            <w:tcW w:w="1430" w:type="dxa"/>
            <w:tcBorders>
              <w:top w:val="nil"/>
              <w:bottom w:val="nil"/>
            </w:tcBorders>
          </w:tcPr>
          <w:p w:rsidR="005B1056" w:rsidRDefault="005B1056" w:rsidP="005B1056">
            <w:pPr>
              <w:jc w:val="center"/>
            </w:pPr>
          </w:p>
        </w:tc>
      </w:tr>
      <w:tr w:rsidR="005B1056" w:rsidTr="005173A3">
        <w:tc>
          <w:tcPr>
            <w:tcW w:w="721" w:type="dxa"/>
            <w:tcBorders>
              <w:top w:val="nil"/>
              <w:bottom w:val="nil"/>
            </w:tcBorders>
          </w:tcPr>
          <w:p w:rsidR="005B1056" w:rsidRPr="00A8791F" w:rsidRDefault="00C14E1E" w:rsidP="00345191">
            <w:pPr>
              <w:jc w:val="center"/>
              <w:rPr>
                <w:b/>
              </w:rPr>
            </w:pPr>
            <w:r>
              <w:rPr>
                <w:b/>
              </w:rPr>
              <w:t>2</w:t>
            </w:r>
            <w:r w:rsidR="00345191">
              <w:rPr>
                <w:b/>
              </w:rPr>
              <w:t>8</w:t>
            </w:r>
            <w:r w:rsidR="005B1056" w:rsidRPr="00A8791F">
              <w:rPr>
                <w:b/>
              </w:rPr>
              <w:t>.</w:t>
            </w:r>
          </w:p>
        </w:tc>
        <w:tc>
          <w:tcPr>
            <w:tcW w:w="236" w:type="dxa"/>
            <w:tcBorders>
              <w:top w:val="nil"/>
              <w:bottom w:val="nil"/>
            </w:tcBorders>
          </w:tcPr>
          <w:p w:rsidR="005B1056" w:rsidRDefault="005B1056" w:rsidP="005B1056">
            <w:pPr>
              <w:jc w:val="center"/>
            </w:pPr>
          </w:p>
        </w:tc>
        <w:tc>
          <w:tcPr>
            <w:tcW w:w="6685" w:type="dxa"/>
            <w:tcBorders>
              <w:top w:val="nil"/>
              <w:bottom w:val="nil"/>
            </w:tcBorders>
          </w:tcPr>
          <w:p w:rsidR="005B1056" w:rsidRPr="001D19DB" w:rsidRDefault="009C7F9E" w:rsidP="005B1056">
            <w:pPr>
              <w:rPr>
                <w:b/>
              </w:rPr>
            </w:pPr>
            <w:r>
              <w:rPr>
                <w:b/>
              </w:rPr>
              <w:t>Fahrer- und Beifahrers</w:t>
            </w:r>
            <w:r w:rsidR="005B1056" w:rsidRPr="001D19DB">
              <w:rPr>
                <w:b/>
              </w:rPr>
              <w:t>itz</w:t>
            </w:r>
          </w:p>
          <w:p w:rsidR="005B1056" w:rsidRPr="00EF0EBB" w:rsidRDefault="005B1056" w:rsidP="009C7F9E">
            <w:pPr>
              <w:jc w:val="both"/>
            </w:pPr>
            <w:r>
              <w:rPr>
                <w:rFonts w:cs="Arial"/>
              </w:rPr>
              <w:t xml:space="preserve">Das Fahrzeug verfügt über </w:t>
            </w:r>
            <w:r w:rsidR="009C7F9E">
              <w:rPr>
                <w:rFonts w:cs="Arial"/>
              </w:rPr>
              <w:t>einen Fahrer- und Beifahrers</w:t>
            </w:r>
            <w:r w:rsidRPr="000D6224">
              <w:rPr>
                <w:rFonts w:cs="Arial"/>
              </w:rPr>
              <w:t>itz</w:t>
            </w:r>
            <w:r>
              <w:rPr>
                <w:rFonts w:cs="Arial"/>
              </w:rPr>
              <w:t>, die</w:t>
            </w:r>
            <w:r w:rsidRPr="000D6224">
              <w:rPr>
                <w:rFonts w:cs="Arial"/>
              </w:rPr>
              <w:t xml:space="preserve"> in Höhe, Neigung und Längsrichtung </w:t>
            </w:r>
            <w:r w:rsidR="009C7F9E">
              <w:rPr>
                <w:rFonts w:cs="Arial"/>
              </w:rPr>
              <w:t xml:space="preserve">manuell </w:t>
            </w:r>
            <w:r w:rsidRPr="000D6224">
              <w:rPr>
                <w:rFonts w:cs="Arial"/>
              </w:rPr>
              <w:t>verstellbar</w:t>
            </w:r>
            <w:r>
              <w:rPr>
                <w:rFonts w:cs="Arial"/>
              </w:rPr>
              <w:t xml:space="preserve"> sind.</w:t>
            </w:r>
          </w:p>
        </w:tc>
        <w:tc>
          <w:tcPr>
            <w:tcW w:w="1430" w:type="dxa"/>
            <w:tcBorders>
              <w:top w:val="nil"/>
              <w:bottom w:val="nil"/>
            </w:tcBorders>
          </w:tcPr>
          <w:p w:rsidR="005B1056" w:rsidRDefault="00AB1681" w:rsidP="005B1056">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B1056" w:rsidTr="005173A3">
        <w:tc>
          <w:tcPr>
            <w:tcW w:w="721" w:type="dxa"/>
            <w:tcBorders>
              <w:top w:val="nil"/>
              <w:bottom w:val="nil"/>
            </w:tcBorders>
          </w:tcPr>
          <w:p w:rsidR="005B1056" w:rsidRDefault="005B1056" w:rsidP="005B1056">
            <w:pPr>
              <w:jc w:val="center"/>
              <w:rPr>
                <w:b/>
              </w:rPr>
            </w:pPr>
          </w:p>
        </w:tc>
        <w:tc>
          <w:tcPr>
            <w:tcW w:w="236" w:type="dxa"/>
            <w:tcBorders>
              <w:top w:val="nil"/>
              <w:bottom w:val="nil"/>
            </w:tcBorders>
          </w:tcPr>
          <w:p w:rsidR="005B1056" w:rsidRDefault="005B1056" w:rsidP="005B1056">
            <w:pPr>
              <w:jc w:val="center"/>
            </w:pPr>
          </w:p>
        </w:tc>
        <w:tc>
          <w:tcPr>
            <w:tcW w:w="6685" w:type="dxa"/>
            <w:tcBorders>
              <w:top w:val="nil"/>
              <w:bottom w:val="nil"/>
            </w:tcBorders>
          </w:tcPr>
          <w:p w:rsidR="005B1056" w:rsidRPr="001D19DB" w:rsidRDefault="005B1056" w:rsidP="005B1056">
            <w:pPr>
              <w:rPr>
                <w:b/>
              </w:rPr>
            </w:pPr>
          </w:p>
        </w:tc>
        <w:tc>
          <w:tcPr>
            <w:tcW w:w="1430" w:type="dxa"/>
            <w:tcBorders>
              <w:top w:val="nil"/>
              <w:bottom w:val="nil"/>
            </w:tcBorders>
          </w:tcPr>
          <w:p w:rsidR="005B1056" w:rsidRDefault="005B1056" w:rsidP="005B1056">
            <w:pPr>
              <w:jc w:val="center"/>
            </w:pPr>
          </w:p>
        </w:tc>
      </w:tr>
      <w:tr w:rsidR="00881107" w:rsidTr="005173A3">
        <w:tc>
          <w:tcPr>
            <w:tcW w:w="721" w:type="dxa"/>
            <w:tcBorders>
              <w:top w:val="nil"/>
              <w:bottom w:val="nil"/>
            </w:tcBorders>
          </w:tcPr>
          <w:p w:rsidR="00881107" w:rsidRDefault="00345191" w:rsidP="005B1056">
            <w:pPr>
              <w:jc w:val="center"/>
              <w:rPr>
                <w:b/>
              </w:rPr>
            </w:pPr>
            <w:r>
              <w:rPr>
                <w:b/>
              </w:rPr>
              <w:t>29.</w:t>
            </w:r>
          </w:p>
        </w:tc>
        <w:tc>
          <w:tcPr>
            <w:tcW w:w="236" w:type="dxa"/>
            <w:tcBorders>
              <w:top w:val="nil"/>
              <w:bottom w:val="nil"/>
            </w:tcBorders>
          </w:tcPr>
          <w:p w:rsidR="00881107" w:rsidRDefault="00881107" w:rsidP="005B1056">
            <w:pPr>
              <w:jc w:val="center"/>
            </w:pPr>
          </w:p>
        </w:tc>
        <w:tc>
          <w:tcPr>
            <w:tcW w:w="6685" w:type="dxa"/>
            <w:tcBorders>
              <w:top w:val="nil"/>
              <w:bottom w:val="nil"/>
            </w:tcBorders>
          </w:tcPr>
          <w:p w:rsidR="00881107" w:rsidRDefault="00881107" w:rsidP="005B1056">
            <w:pPr>
              <w:rPr>
                <w:b/>
              </w:rPr>
            </w:pPr>
            <w:r>
              <w:rPr>
                <w:b/>
              </w:rPr>
              <w:t>Mittelarmlehne</w:t>
            </w:r>
          </w:p>
          <w:p w:rsidR="00881107" w:rsidRPr="00881107" w:rsidRDefault="00881107" w:rsidP="00881107">
            <w:pPr>
              <w:jc w:val="both"/>
            </w:pPr>
            <w:r>
              <w:t>Zwischen dem Fahrer- und Beifahrersitz befindet sich eine Mittelarmlehne, die höhen- und längsverstellbar ist.</w:t>
            </w:r>
          </w:p>
        </w:tc>
        <w:tc>
          <w:tcPr>
            <w:tcW w:w="1430" w:type="dxa"/>
            <w:tcBorders>
              <w:top w:val="nil"/>
              <w:bottom w:val="nil"/>
            </w:tcBorders>
          </w:tcPr>
          <w:p w:rsidR="00881107" w:rsidRDefault="00AB1681" w:rsidP="005B1056">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81107" w:rsidTr="005173A3">
        <w:tc>
          <w:tcPr>
            <w:tcW w:w="721" w:type="dxa"/>
            <w:tcBorders>
              <w:top w:val="nil"/>
              <w:bottom w:val="nil"/>
            </w:tcBorders>
          </w:tcPr>
          <w:p w:rsidR="00881107" w:rsidRDefault="00881107" w:rsidP="005B1056">
            <w:pPr>
              <w:jc w:val="center"/>
              <w:rPr>
                <w:b/>
              </w:rPr>
            </w:pPr>
          </w:p>
        </w:tc>
        <w:tc>
          <w:tcPr>
            <w:tcW w:w="236" w:type="dxa"/>
            <w:tcBorders>
              <w:top w:val="nil"/>
              <w:bottom w:val="nil"/>
            </w:tcBorders>
          </w:tcPr>
          <w:p w:rsidR="00881107" w:rsidRDefault="00881107" w:rsidP="005B1056">
            <w:pPr>
              <w:jc w:val="center"/>
            </w:pPr>
          </w:p>
        </w:tc>
        <w:tc>
          <w:tcPr>
            <w:tcW w:w="6685" w:type="dxa"/>
            <w:tcBorders>
              <w:top w:val="nil"/>
              <w:bottom w:val="nil"/>
            </w:tcBorders>
          </w:tcPr>
          <w:p w:rsidR="00881107" w:rsidRPr="001D19DB" w:rsidRDefault="00881107" w:rsidP="005B1056">
            <w:pPr>
              <w:rPr>
                <w:b/>
              </w:rPr>
            </w:pPr>
          </w:p>
        </w:tc>
        <w:tc>
          <w:tcPr>
            <w:tcW w:w="1430" w:type="dxa"/>
            <w:tcBorders>
              <w:top w:val="nil"/>
              <w:bottom w:val="nil"/>
            </w:tcBorders>
          </w:tcPr>
          <w:p w:rsidR="00881107" w:rsidRDefault="00881107" w:rsidP="005B1056">
            <w:pPr>
              <w:jc w:val="center"/>
            </w:pPr>
          </w:p>
        </w:tc>
      </w:tr>
      <w:tr w:rsidR="005B1056" w:rsidTr="005173A3">
        <w:tc>
          <w:tcPr>
            <w:tcW w:w="721" w:type="dxa"/>
            <w:tcBorders>
              <w:top w:val="nil"/>
              <w:bottom w:val="nil"/>
            </w:tcBorders>
          </w:tcPr>
          <w:p w:rsidR="005B1056" w:rsidRDefault="00C14E1E" w:rsidP="005B1056">
            <w:pPr>
              <w:jc w:val="center"/>
              <w:rPr>
                <w:b/>
              </w:rPr>
            </w:pPr>
            <w:r>
              <w:rPr>
                <w:b/>
              </w:rPr>
              <w:t>30.</w:t>
            </w:r>
          </w:p>
        </w:tc>
        <w:tc>
          <w:tcPr>
            <w:tcW w:w="236" w:type="dxa"/>
            <w:tcBorders>
              <w:top w:val="nil"/>
              <w:bottom w:val="nil"/>
            </w:tcBorders>
          </w:tcPr>
          <w:p w:rsidR="005B1056" w:rsidRDefault="005B1056" w:rsidP="005B1056">
            <w:pPr>
              <w:jc w:val="center"/>
            </w:pPr>
          </w:p>
        </w:tc>
        <w:tc>
          <w:tcPr>
            <w:tcW w:w="6685" w:type="dxa"/>
            <w:tcBorders>
              <w:top w:val="nil"/>
              <w:bottom w:val="nil"/>
            </w:tcBorders>
          </w:tcPr>
          <w:p w:rsidR="005B1056" w:rsidRDefault="005B1056" w:rsidP="005B1056">
            <w:pPr>
              <w:jc w:val="both"/>
              <w:rPr>
                <w:b/>
              </w:rPr>
            </w:pPr>
            <w:r>
              <w:rPr>
                <w:b/>
              </w:rPr>
              <w:t>Sitzbank</w:t>
            </w:r>
            <w:r w:rsidR="009C7F9E">
              <w:rPr>
                <w:b/>
              </w:rPr>
              <w:t xml:space="preserve"> im F</w:t>
            </w:r>
            <w:r w:rsidR="00D736C0">
              <w:rPr>
                <w:b/>
              </w:rPr>
              <w:t>ondbereich</w:t>
            </w:r>
          </w:p>
          <w:p w:rsidR="005B1056" w:rsidRPr="001D19DB" w:rsidRDefault="005B1056" w:rsidP="00D736C0">
            <w:pPr>
              <w:jc w:val="both"/>
              <w:rPr>
                <w:b/>
              </w:rPr>
            </w:pPr>
            <w:r>
              <w:t xml:space="preserve">Das Fahrzeug verfügt </w:t>
            </w:r>
            <w:r w:rsidR="009C7F9E">
              <w:t>im F</w:t>
            </w:r>
            <w:r w:rsidR="00D736C0">
              <w:t xml:space="preserve">ondbereich </w:t>
            </w:r>
            <w:r w:rsidR="009C7F9E">
              <w:t>ü</w:t>
            </w:r>
            <w:r>
              <w:t xml:space="preserve">ber eine </w:t>
            </w:r>
            <w:r w:rsidR="00745BC3">
              <w:t>heraus</w:t>
            </w:r>
            <w:r w:rsidR="00D736C0">
              <w:t>-</w:t>
            </w:r>
            <w:r w:rsidR="00745BC3">
              <w:t xml:space="preserve">nehmbare </w:t>
            </w:r>
            <w:r w:rsidR="009C7F9E">
              <w:t>3er-</w:t>
            </w:r>
            <w:r>
              <w:t>Sitzbank</w:t>
            </w:r>
            <w:r w:rsidR="00745BC3">
              <w:t>. Die Rückenlehnen sind klappbar.</w:t>
            </w:r>
          </w:p>
        </w:tc>
        <w:tc>
          <w:tcPr>
            <w:tcW w:w="1430" w:type="dxa"/>
            <w:tcBorders>
              <w:top w:val="nil"/>
              <w:bottom w:val="nil"/>
            </w:tcBorders>
          </w:tcPr>
          <w:p w:rsidR="005B1056" w:rsidRDefault="00AB1681" w:rsidP="005B1056">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B1056" w:rsidTr="005173A3">
        <w:tc>
          <w:tcPr>
            <w:tcW w:w="721" w:type="dxa"/>
            <w:tcBorders>
              <w:top w:val="nil"/>
              <w:bottom w:val="nil"/>
            </w:tcBorders>
          </w:tcPr>
          <w:p w:rsidR="005B1056" w:rsidRDefault="005B1056" w:rsidP="005B1056">
            <w:pPr>
              <w:jc w:val="center"/>
              <w:rPr>
                <w:b/>
              </w:rPr>
            </w:pPr>
          </w:p>
        </w:tc>
        <w:tc>
          <w:tcPr>
            <w:tcW w:w="236" w:type="dxa"/>
            <w:tcBorders>
              <w:top w:val="nil"/>
              <w:bottom w:val="nil"/>
            </w:tcBorders>
          </w:tcPr>
          <w:p w:rsidR="005B1056" w:rsidRDefault="005B1056" w:rsidP="005B1056">
            <w:pPr>
              <w:jc w:val="center"/>
            </w:pPr>
          </w:p>
        </w:tc>
        <w:tc>
          <w:tcPr>
            <w:tcW w:w="6685" w:type="dxa"/>
            <w:tcBorders>
              <w:top w:val="nil"/>
              <w:bottom w:val="nil"/>
            </w:tcBorders>
          </w:tcPr>
          <w:p w:rsidR="005B1056" w:rsidRDefault="005B1056" w:rsidP="005B1056">
            <w:pPr>
              <w:rPr>
                <w:b/>
              </w:rPr>
            </w:pPr>
          </w:p>
          <w:p w:rsidR="005B0784" w:rsidRDefault="005B0784" w:rsidP="005B1056">
            <w:pPr>
              <w:rPr>
                <w:b/>
              </w:rPr>
            </w:pPr>
          </w:p>
          <w:p w:rsidR="005B0784" w:rsidRPr="001D19DB" w:rsidRDefault="005B0784" w:rsidP="005B1056">
            <w:pPr>
              <w:rPr>
                <w:b/>
              </w:rPr>
            </w:pPr>
          </w:p>
        </w:tc>
        <w:tc>
          <w:tcPr>
            <w:tcW w:w="1430" w:type="dxa"/>
            <w:tcBorders>
              <w:top w:val="nil"/>
              <w:bottom w:val="nil"/>
            </w:tcBorders>
          </w:tcPr>
          <w:p w:rsidR="005B1056" w:rsidRDefault="005B1056" w:rsidP="005B1056">
            <w:pPr>
              <w:jc w:val="center"/>
            </w:pPr>
          </w:p>
        </w:tc>
      </w:tr>
      <w:tr w:rsidR="005B1056" w:rsidTr="005173A3">
        <w:tc>
          <w:tcPr>
            <w:tcW w:w="721" w:type="dxa"/>
            <w:tcBorders>
              <w:top w:val="nil"/>
              <w:bottom w:val="nil"/>
            </w:tcBorders>
          </w:tcPr>
          <w:p w:rsidR="005B1056" w:rsidRDefault="005B1056" w:rsidP="005B1056">
            <w:pPr>
              <w:jc w:val="center"/>
              <w:rPr>
                <w:b/>
              </w:rPr>
            </w:pPr>
            <w:r>
              <w:rPr>
                <w:b/>
              </w:rPr>
              <w:lastRenderedPageBreak/>
              <w:t>31.</w:t>
            </w:r>
          </w:p>
        </w:tc>
        <w:tc>
          <w:tcPr>
            <w:tcW w:w="236" w:type="dxa"/>
            <w:tcBorders>
              <w:top w:val="nil"/>
              <w:bottom w:val="nil"/>
            </w:tcBorders>
          </w:tcPr>
          <w:p w:rsidR="005B1056" w:rsidRDefault="005B1056" w:rsidP="005B1056">
            <w:pPr>
              <w:jc w:val="center"/>
            </w:pPr>
          </w:p>
        </w:tc>
        <w:tc>
          <w:tcPr>
            <w:tcW w:w="6685" w:type="dxa"/>
            <w:tcBorders>
              <w:top w:val="nil"/>
              <w:bottom w:val="nil"/>
            </w:tcBorders>
          </w:tcPr>
          <w:p w:rsidR="005B1056" w:rsidRPr="001D19DB" w:rsidRDefault="005B1056" w:rsidP="005B1056">
            <w:pPr>
              <w:rPr>
                <w:b/>
              </w:rPr>
            </w:pPr>
            <w:r w:rsidRPr="004B40E4">
              <w:rPr>
                <w:b/>
                <w:highlight w:val="yellow"/>
              </w:rPr>
              <w:t>Optional:</w:t>
            </w:r>
            <w:r>
              <w:rPr>
                <w:b/>
              </w:rPr>
              <w:t xml:space="preserve"> Sitzheizung</w:t>
            </w:r>
          </w:p>
          <w:p w:rsidR="005B1056" w:rsidRPr="001D19DB" w:rsidRDefault="00745BC3" w:rsidP="00745BC3">
            <w:pPr>
              <w:jc w:val="both"/>
              <w:rPr>
                <w:b/>
              </w:rPr>
            </w:pPr>
            <w:r>
              <w:rPr>
                <w:rFonts w:cs="Arial"/>
              </w:rPr>
              <w:t>Der Fahrer-</w:t>
            </w:r>
            <w:r w:rsidR="005B1056">
              <w:rPr>
                <w:rFonts w:cs="Arial"/>
              </w:rPr>
              <w:t xml:space="preserve"> </w:t>
            </w:r>
            <w:r>
              <w:rPr>
                <w:rFonts w:cs="Arial"/>
              </w:rPr>
              <w:t>und Beifahrers</w:t>
            </w:r>
            <w:r w:rsidR="005B1056">
              <w:rPr>
                <w:rFonts w:cs="Arial"/>
              </w:rPr>
              <w:t>itz verfügen über eine regelbare Sitzheizung.</w:t>
            </w:r>
          </w:p>
        </w:tc>
        <w:tc>
          <w:tcPr>
            <w:tcW w:w="1430" w:type="dxa"/>
            <w:tcBorders>
              <w:top w:val="nil"/>
              <w:bottom w:val="nil"/>
            </w:tcBorders>
          </w:tcPr>
          <w:p w:rsidR="005B1056" w:rsidRDefault="00AB1681" w:rsidP="005B1056">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B1056" w:rsidTr="005173A3">
        <w:tc>
          <w:tcPr>
            <w:tcW w:w="721" w:type="dxa"/>
            <w:tcBorders>
              <w:top w:val="nil"/>
              <w:bottom w:val="nil"/>
            </w:tcBorders>
          </w:tcPr>
          <w:p w:rsidR="005B1056" w:rsidRPr="00A8791F" w:rsidRDefault="005B1056" w:rsidP="005B1056">
            <w:pPr>
              <w:ind w:left="360"/>
              <w:rPr>
                <w:b/>
              </w:rPr>
            </w:pPr>
          </w:p>
        </w:tc>
        <w:tc>
          <w:tcPr>
            <w:tcW w:w="236" w:type="dxa"/>
            <w:tcBorders>
              <w:top w:val="nil"/>
              <w:bottom w:val="nil"/>
            </w:tcBorders>
          </w:tcPr>
          <w:p w:rsidR="005B1056" w:rsidRDefault="005B1056" w:rsidP="005B1056">
            <w:pPr>
              <w:jc w:val="center"/>
            </w:pPr>
          </w:p>
        </w:tc>
        <w:tc>
          <w:tcPr>
            <w:tcW w:w="6685" w:type="dxa"/>
            <w:tcBorders>
              <w:top w:val="nil"/>
              <w:bottom w:val="nil"/>
            </w:tcBorders>
          </w:tcPr>
          <w:p w:rsidR="005B1056" w:rsidRDefault="005B1056" w:rsidP="005B1056"/>
        </w:tc>
        <w:tc>
          <w:tcPr>
            <w:tcW w:w="1430" w:type="dxa"/>
            <w:tcBorders>
              <w:top w:val="nil"/>
              <w:bottom w:val="nil"/>
            </w:tcBorders>
          </w:tcPr>
          <w:p w:rsidR="005B1056" w:rsidRDefault="005B1056" w:rsidP="005B1056">
            <w:pPr>
              <w:jc w:val="center"/>
            </w:pPr>
          </w:p>
        </w:tc>
      </w:tr>
      <w:tr w:rsidR="005B1056" w:rsidTr="005173A3">
        <w:tc>
          <w:tcPr>
            <w:tcW w:w="721" w:type="dxa"/>
            <w:tcBorders>
              <w:top w:val="nil"/>
              <w:bottom w:val="nil"/>
            </w:tcBorders>
          </w:tcPr>
          <w:p w:rsidR="005B1056" w:rsidRPr="00A8791F" w:rsidRDefault="005B1056" w:rsidP="005B1056">
            <w:pPr>
              <w:jc w:val="center"/>
              <w:rPr>
                <w:b/>
              </w:rPr>
            </w:pPr>
            <w:r>
              <w:rPr>
                <w:b/>
              </w:rPr>
              <w:t>3</w:t>
            </w:r>
            <w:r w:rsidR="00C14E1E">
              <w:rPr>
                <w:b/>
              </w:rPr>
              <w:t>2</w:t>
            </w:r>
            <w:r>
              <w:rPr>
                <w:b/>
              </w:rPr>
              <w:t>.</w:t>
            </w:r>
          </w:p>
        </w:tc>
        <w:tc>
          <w:tcPr>
            <w:tcW w:w="236" w:type="dxa"/>
            <w:tcBorders>
              <w:top w:val="nil"/>
              <w:bottom w:val="nil"/>
            </w:tcBorders>
          </w:tcPr>
          <w:p w:rsidR="005B1056" w:rsidRDefault="005B1056" w:rsidP="005B1056">
            <w:pPr>
              <w:jc w:val="center"/>
            </w:pPr>
          </w:p>
        </w:tc>
        <w:tc>
          <w:tcPr>
            <w:tcW w:w="6685" w:type="dxa"/>
            <w:tcBorders>
              <w:top w:val="nil"/>
              <w:bottom w:val="nil"/>
            </w:tcBorders>
          </w:tcPr>
          <w:p w:rsidR="005B1056" w:rsidRPr="001D19DB" w:rsidRDefault="005B1056" w:rsidP="005B1056">
            <w:pPr>
              <w:rPr>
                <w:b/>
              </w:rPr>
            </w:pPr>
            <w:r w:rsidRPr="001D19DB">
              <w:rPr>
                <w:b/>
              </w:rPr>
              <w:t>Sitzbezüge</w:t>
            </w:r>
          </w:p>
          <w:p w:rsidR="005B1056" w:rsidRDefault="005B1056" w:rsidP="005B1056">
            <w:pPr>
              <w:jc w:val="both"/>
            </w:pPr>
            <w:r>
              <w:t>Die Sitzbezüge bestehen aus einem robusten, pflegeleichten und wasserdampfdurchlässigen Material.</w:t>
            </w:r>
          </w:p>
        </w:tc>
        <w:tc>
          <w:tcPr>
            <w:tcW w:w="1430" w:type="dxa"/>
            <w:tcBorders>
              <w:top w:val="nil"/>
              <w:bottom w:val="nil"/>
            </w:tcBorders>
          </w:tcPr>
          <w:p w:rsidR="005B1056" w:rsidRDefault="00AB1681" w:rsidP="005B1056">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95554" w:rsidTr="005173A3">
        <w:tc>
          <w:tcPr>
            <w:tcW w:w="721" w:type="dxa"/>
            <w:tcBorders>
              <w:top w:val="nil"/>
              <w:bottom w:val="nil"/>
            </w:tcBorders>
          </w:tcPr>
          <w:p w:rsidR="00295554" w:rsidRDefault="00295554" w:rsidP="005B1056">
            <w:pPr>
              <w:jc w:val="center"/>
              <w:rPr>
                <w:b/>
              </w:rPr>
            </w:pPr>
          </w:p>
        </w:tc>
        <w:tc>
          <w:tcPr>
            <w:tcW w:w="236" w:type="dxa"/>
            <w:tcBorders>
              <w:top w:val="nil"/>
              <w:bottom w:val="nil"/>
            </w:tcBorders>
          </w:tcPr>
          <w:p w:rsidR="00295554" w:rsidRDefault="00295554" w:rsidP="005B1056">
            <w:pPr>
              <w:jc w:val="center"/>
            </w:pPr>
          </w:p>
        </w:tc>
        <w:tc>
          <w:tcPr>
            <w:tcW w:w="6685" w:type="dxa"/>
            <w:tcBorders>
              <w:top w:val="nil"/>
              <w:bottom w:val="nil"/>
            </w:tcBorders>
          </w:tcPr>
          <w:p w:rsidR="00295554" w:rsidRPr="001D19DB" w:rsidRDefault="00295554" w:rsidP="005B1056">
            <w:pPr>
              <w:rPr>
                <w:b/>
              </w:rPr>
            </w:pPr>
          </w:p>
        </w:tc>
        <w:tc>
          <w:tcPr>
            <w:tcW w:w="1430" w:type="dxa"/>
            <w:tcBorders>
              <w:top w:val="nil"/>
              <w:bottom w:val="nil"/>
            </w:tcBorders>
          </w:tcPr>
          <w:p w:rsidR="00295554" w:rsidRDefault="00295554" w:rsidP="005B1056">
            <w:pPr>
              <w:jc w:val="center"/>
            </w:pPr>
          </w:p>
        </w:tc>
      </w:tr>
      <w:tr w:rsidR="005B1056" w:rsidTr="005173A3">
        <w:tc>
          <w:tcPr>
            <w:tcW w:w="721" w:type="dxa"/>
            <w:tcBorders>
              <w:top w:val="nil"/>
              <w:bottom w:val="nil"/>
            </w:tcBorders>
          </w:tcPr>
          <w:p w:rsidR="005B1056" w:rsidRPr="00A8791F" w:rsidRDefault="005B1056" w:rsidP="00C14E1E">
            <w:pPr>
              <w:jc w:val="center"/>
              <w:rPr>
                <w:b/>
              </w:rPr>
            </w:pPr>
            <w:r>
              <w:rPr>
                <w:b/>
              </w:rPr>
              <w:t>3</w:t>
            </w:r>
            <w:r w:rsidR="00C14E1E">
              <w:rPr>
                <w:b/>
              </w:rPr>
              <w:t>3</w:t>
            </w:r>
            <w:r>
              <w:rPr>
                <w:b/>
              </w:rPr>
              <w:t>.</w:t>
            </w:r>
          </w:p>
        </w:tc>
        <w:tc>
          <w:tcPr>
            <w:tcW w:w="236" w:type="dxa"/>
            <w:tcBorders>
              <w:top w:val="nil"/>
              <w:bottom w:val="nil"/>
            </w:tcBorders>
          </w:tcPr>
          <w:p w:rsidR="005B1056" w:rsidRDefault="005B1056" w:rsidP="005B1056">
            <w:pPr>
              <w:jc w:val="center"/>
            </w:pPr>
          </w:p>
        </w:tc>
        <w:tc>
          <w:tcPr>
            <w:tcW w:w="6685" w:type="dxa"/>
            <w:tcBorders>
              <w:top w:val="nil"/>
              <w:bottom w:val="nil"/>
            </w:tcBorders>
          </w:tcPr>
          <w:p w:rsidR="005B1056" w:rsidRPr="001D19DB" w:rsidRDefault="005B1056" w:rsidP="005B1056">
            <w:pPr>
              <w:rPr>
                <w:b/>
              </w:rPr>
            </w:pPr>
            <w:r w:rsidRPr="001D19DB">
              <w:rPr>
                <w:b/>
              </w:rPr>
              <w:t>Kopfstützen</w:t>
            </w:r>
          </w:p>
          <w:p w:rsidR="00295554" w:rsidRDefault="00745BC3" w:rsidP="005B1056">
            <w:pPr>
              <w:rPr>
                <w:rFonts w:cs="Arial"/>
              </w:rPr>
            </w:pPr>
            <w:r>
              <w:rPr>
                <w:rFonts w:cs="Arial"/>
              </w:rPr>
              <w:t>All</w:t>
            </w:r>
            <w:r w:rsidR="00804982">
              <w:rPr>
                <w:rFonts w:cs="Arial"/>
              </w:rPr>
              <w:t>e</w:t>
            </w:r>
            <w:r w:rsidR="005B1056">
              <w:rPr>
                <w:rFonts w:cs="Arial"/>
              </w:rPr>
              <w:t xml:space="preserve"> Sitzplätze verfügen über v</w:t>
            </w:r>
            <w:r w:rsidR="005B1056" w:rsidRPr="001D19DB">
              <w:rPr>
                <w:rFonts w:cs="Arial"/>
              </w:rPr>
              <w:t>erstellbare Kopfs</w:t>
            </w:r>
            <w:r w:rsidR="005B1056">
              <w:rPr>
                <w:rFonts w:cs="Arial"/>
              </w:rPr>
              <w:t>tützen</w:t>
            </w:r>
            <w:r w:rsidR="005B1056" w:rsidRPr="001D19DB">
              <w:rPr>
                <w:rFonts w:cs="Arial"/>
              </w:rPr>
              <w:t>.</w:t>
            </w:r>
          </w:p>
          <w:p w:rsidR="00745BC3" w:rsidRPr="00295554" w:rsidRDefault="00745BC3" w:rsidP="005B1056">
            <w:pPr>
              <w:rPr>
                <w:rFonts w:cs="Arial"/>
              </w:rPr>
            </w:pPr>
          </w:p>
        </w:tc>
        <w:tc>
          <w:tcPr>
            <w:tcW w:w="1430" w:type="dxa"/>
            <w:tcBorders>
              <w:top w:val="nil"/>
              <w:bottom w:val="nil"/>
            </w:tcBorders>
          </w:tcPr>
          <w:p w:rsidR="005B1056" w:rsidRDefault="00AB1681" w:rsidP="005B1056">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B1056" w:rsidTr="005173A3">
        <w:tc>
          <w:tcPr>
            <w:tcW w:w="721" w:type="dxa"/>
            <w:tcBorders>
              <w:top w:val="nil"/>
              <w:bottom w:val="nil"/>
            </w:tcBorders>
          </w:tcPr>
          <w:p w:rsidR="005B1056" w:rsidRPr="00A8791F" w:rsidRDefault="005B1056" w:rsidP="00C14E1E">
            <w:pPr>
              <w:jc w:val="center"/>
              <w:rPr>
                <w:b/>
              </w:rPr>
            </w:pPr>
            <w:r>
              <w:rPr>
                <w:b/>
              </w:rPr>
              <w:t>3</w:t>
            </w:r>
            <w:r w:rsidR="00C14E1E">
              <w:rPr>
                <w:b/>
              </w:rPr>
              <w:t>4</w:t>
            </w:r>
            <w:r>
              <w:rPr>
                <w:b/>
              </w:rPr>
              <w:t>.</w:t>
            </w:r>
          </w:p>
        </w:tc>
        <w:tc>
          <w:tcPr>
            <w:tcW w:w="236" w:type="dxa"/>
            <w:tcBorders>
              <w:top w:val="nil"/>
              <w:bottom w:val="nil"/>
            </w:tcBorders>
          </w:tcPr>
          <w:p w:rsidR="005B1056" w:rsidRDefault="005B1056" w:rsidP="005B1056">
            <w:pPr>
              <w:jc w:val="center"/>
            </w:pPr>
          </w:p>
        </w:tc>
        <w:tc>
          <w:tcPr>
            <w:tcW w:w="6685" w:type="dxa"/>
            <w:tcBorders>
              <w:top w:val="nil"/>
              <w:bottom w:val="nil"/>
            </w:tcBorders>
          </w:tcPr>
          <w:p w:rsidR="005B1056" w:rsidRDefault="005B1056" w:rsidP="005B1056">
            <w:pPr>
              <w:jc w:val="both"/>
              <w:rPr>
                <w:rFonts w:cs="Arial"/>
                <w:b/>
                <w:color w:val="000000"/>
              </w:rPr>
            </w:pPr>
            <w:r>
              <w:rPr>
                <w:rFonts w:cs="Arial"/>
                <w:b/>
                <w:color w:val="000000"/>
              </w:rPr>
              <w:t>Fußraum u. Fußmatten</w:t>
            </w:r>
          </w:p>
          <w:p w:rsidR="005B1056" w:rsidRDefault="005B1056" w:rsidP="005B1056">
            <w:pPr>
              <w:jc w:val="both"/>
            </w:pPr>
            <w:r>
              <w:rPr>
                <w:rFonts w:cs="Arial"/>
                <w:color w:val="000000"/>
              </w:rPr>
              <w:t xml:space="preserve">Der Fußraum von dem Fahrerhaus </w:t>
            </w:r>
            <w:r w:rsidR="00881107">
              <w:rPr>
                <w:rFonts w:cs="Arial"/>
                <w:color w:val="000000"/>
              </w:rPr>
              <w:t xml:space="preserve">und Fondbereich </w:t>
            </w:r>
            <w:r>
              <w:rPr>
                <w:rFonts w:cs="Arial"/>
                <w:color w:val="000000"/>
              </w:rPr>
              <w:t>besteht aus einem leicht zu reinigen Bodenbelag (z.</w:t>
            </w:r>
            <w:r w:rsidR="00295554">
              <w:rPr>
                <w:rFonts w:cs="Arial"/>
                <w:color w:val="000000"/>
              </w:rPr>
              <w:t xml:space="preserve"> </w:t>
            </w:r>
            <w:r>
              <w:rPr>
                <w:rFonts w:cs="Arial"/>
                <w:color w:val="000000"/>
              </w:rPr>
              <w:t xml:space="preserve">B.: Gummi) und ist zusätzlich mit </w:t>
            </w:r>
            <w:r>
              <w:t>leicht zu reinigen Fußmatten (Material: Gummi) ausgestattet.</w:t>
            </w:r>
          </w:p>
        </w:tc>
        <w:tc>
          <w:tcPr>
            <w:tcW w:w="1430" w:type="dxa"/>
            <w:tcBorders>
              <w:top w:val="nil"/>
              <w:bottom w:val="nil"/>
            </w:tcBorders>
          </w:tcPr>
          <w:p w:rsidR="005B1056" w:rsidRDefault="00AB1681" w:rsidP="005B1056">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B1056" w:rsidTr="005173A3">
        <w:tc>
          <w:tcPr>
            <w:tcW w:w="721" w:type="dxa"/>
            <w:tcBorders>
              <w:top w:val="nil"/>
              <w:bottom w:val="nil"/>
            </w:tcBorders>
          </w:tcPr>
          <w:p w:rsidR="005B1056" w:rsidRPr="00A8791F" w:rsidRDefault="005B1056" w:rsidP="005B1056">
            <w:pPr>
              <w:ind w:left="360"/>
              <w:rPr>
                <w:b/>
              </w:rPr>
            </w:pPr>
          </w:p>
        </w:tc>
        <w:tc>
          <w:tcPr>
            <w:tcW w:w="236" w:type="dxa"/>
            <w:tcBorders>
              <w:top w:val="nil"/>
              <w:bottom w:val="nil"/>
            </w:tcBorders>
          </w:tcPr>
          <w:p w:rsidR="005B1056" w:rsidRDefault="005B1056" w:rsidP="005B1056">
            <w:pPr>
              <w:jc w:val="center"/>
            </w:pPr>
          </w:p>
        </w:tc>
        <w:tc>
          <w:tcPr>
            <w:tcW w:w="6685" w:type="dxa"/>
            <w:tcBorders>
              <w:top w:val="nil"/>
              <w:bottom w:val="nil"/>
            </w:tcBorders>
          </w:tcPr>
          <w:p w:rsidR="005B1056" w:rsidRDefault="005B1056" w:rsidP="005B1056"/>
        </w:tc>
        <w:tc>
          <w:tcPr>
            <w:tcW w:w="1430" w:type="dxa"/>
            <w:tcBorders>
              <w:top w:val="nil"/>
              <w:bottom w:val="nil"/>
            </w:tcBorders>
          </w:tcPr>
          <w:p w:rsidR="005B1056" w:rsidRDefault="005B1056" w:rsidP="005B1056">
            <w:pPr>
              <w:jc w:val="center"/>
            </w:pPr>
          </w:p>
        </w:tc>
      </w:tr>
      <w:tr w:rsidR="005B1056" w:rsidTr="005173A3">
        <w:tc>
          <w:tcPr>
            <w:tcW w:w="721" w:type="dxa"/>
            <w:tcBorders>
              <w:top w:val="nil"/>
              <w:bottom w:val="nil"/>
            </w:tcBorders>
          </w:tcPr>
          <w:p w:rsidR="005B1056" w:rsidRPr="00A8791F" w:rsidRDefault="005B1056" w:rsidP="00C14E1E">
            <w:pPr>
              <w:jc w:val="center"/>
              <w:rPr>
                <w:b/>
              </w:rPr>
            </w:pPr>
            <w:r>
              <w:rPr>
                <w:b/>
              </w:rPr>
              <w:t>3</w:t>
            </w:r>
            <w:r w:rsidR="00C14E1E">
              <w:rPr>
                <w:b/>
              </w:rPr>
              <w:t>5</w:t>
            </w:r>
            <w:r>
              <w:rPr>
                <w:b/>
              </w:rPr>
              <w:t>.</w:t>
            </w:r>
          </w:p>
        </w:tc>
        <w:tc>
          <w:tcPr>
            <w:tcW w:w="236" w:type="dxa"/>
            <w:tcBorders>
              <w:top w:val="nil"/>
              <w:bottom w:val="nil"/>
            </w:tcBorders>
          </w:tcPr>
          <w:p w:rsidR="005B1056" w:rsidRDefault="005B1056" w:rsidP="005B1056">
            <w:pPr>
              <w:jc w:val="center"/>
            </w:pPr>
          </w:p>
        </w:tc>
        <w:tc>
          <w:tcPr>
            <w:tcW w:w="6685" w:type="dxa"/>
            <w:tcBorders>
              <w:top w:val="nil"/>
              <w:bottom w:val="nil"/>
            </w:tcBorders>
          </w:tcPr>
          <w:p w:rsidR="005B1056" w:rsidRPr="00036044" w:rsidRDefault="005B1056" w:rsidP="005B1056">
            <w:pPr>
              <w:rPr>
                <w:b/>
              </w:rPr>
            </w:pPr>
            <w:r w:rsidRPr="00036044">
              <w:rPr>
                <w:b/>
              </w:rPr>
              <w:t>Servolenkung</w:t>
            </w:r>
          </w:p>
          <w:p w:rsidR="00733BE7" w:rsidRDefault="00733BE7" w:rsidP="005B1056">
            <w:pPr>
              <w:jc w:val="both"/>
            </w:pPr>
            <w:r w:rsidRPr="001D19DB">
              <w:rPr>
                <w:rFonts w:cs="Arial"/>
                <w:color w:val="000000"/>
              </w:rPr>
              <w:t xml:space="preserve">Das Fahrzeug verfügt über eine Servolenkung mit </w:t>
            </w:r>
            <w:r>
              <w:rPr>
                <w:rFonts w:cs="Arial"/>
                <w:color w:val="000000"/>
              </w:rPr>
              <w:t xml:space="preserve">einem </w:t>
            </w:r>
            <w:r w:rsidRPr="001D19DB">
              <w:rPr>
                <w:rFonts w:cs="Arial"/>
                <w:color w:val="000000"/>
              </w:rPr>
              <w:t>ver</w:t>
            </w:r>
            <w:r>
              <w:rPr>
                <w:rFonts w:cs="Arial"/>
                <w:color w:val="000000"/>
              </w:rPr>
              <w:t>stellbaren</w:t>
            </w:r>
            <w:r w:rsidRPr="001D19DB">
              <w:rPr>
                <w:rFonts w:cs="Arial"/>
                <w:color w:val="000000"/>
              </w:rPr>
              <w:t xml:space="preserve"> Lenkrad (in Höhe und Neigung).</w:t>
            </w:r>
            <w:r>
              <w:rPr>
                <w:rFonts w:cs="Arial"/>
                <w:color w:val="000000"/>
              </w:rPr>
              <w:t xml:space="preserve"> Bei dem Lenkrad handelt es sich um ein Multifunktionslenkrad mit dem u. a. das Radio etc. bedient werden kann, ohne dass der Fahrer seinen Blick von der Straße wenden muss.</w:t>
            </w:r>
          </w:p>
        </w:tc>
        <w:tc>
          <w:tcPr>
            <w:tcW w:w="1430" w:type="dxa"/>
            <w:tcBorders>
              <w:top w:val="nil"/>
              <w:bottom w:val="nil"/>
            </w:tcBorders>
          </w:tcPr>
          <w:p w:rsidR="005B1056" w:rsidRDefault="00AB1681" w:rsidP="005B1056">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B1056" w:rsidTr="005173A3">
        <w:tc>
          <w:tcPr>
            <w:tcW w:w="721" w:type="dxa"/>
            <w:tcBorders>
              <w:top w:val="nil"/>
              <w:bottom w:val="nil"/>
            </w:tcBorders>
          </w:tcPr>
          <w:p w:rsidR="005B1056" w:rsidRDefault="005B1056" w:rsidP="005B1056">
            <w:pPr>
              <w:ind w:left="360"/>
            </w:pPr>
          </w:p>
        </w:tc>
        <w:tc>
          <w:tcPr>
            <w:tcW w:w="236" w:type="dxa"/>
            <w:tcBorders>
              <w:top w:val="nil"/>
              <w:bottom w:val="nil"/>
            </w:tcBorders>
          </w:tcPr>
          <w:p w:rsidR="005B1056" w:rsidRDefault="005B1056" w:rsidP="005B1056">
            <w:pPr>
              <w:jc w:val="center"/>
            </w:pPr>
          </w:p>
        </w:tc>
        <w:tc>
          <w:tcPr>
            <w:tcW w:w="6685" w:type="dxa"/>
            <w:tcBorders>
              <w:top w:val="nil"/>
              <w:bottom w:val="nil"/>
            </w:tcBorders>
          </w:tcPr>
          <w:p w:rsidR="005B1056" w:rsidRDefault="005B1056" w:rsidP="005B1056"/>
        </w:tc>
        <w:tc>
          <w:tcPr>
            <w:tcW w:w="1430" w:type="dxa"/>
            <w:tcBorders>
              <w:top w:val="nil"/>
              <w:bottom w:val="nil"/>
            </w:tcBorders>
          </w:tcPr>
          <w:p w:rsidR="005B1056" w:rsidRDefault="005B1056" w:rsidP="005B1056">
            <w:pPr>
              <w:jc w:val="center"/>
            </w:pPr>
          </w:p>
        </w:tc>
      </w:tr>
      <w:tr w:rsidR="005B1056" w:rsidTr="005173A3">
        <w:tc>
          <w:tcPr>
            <w:tcW w:w="721" w:type="dxa"/>
            <w:tcBorders>
              <w:top w:val="nil"/>
              <w:bottom w:val="nil"/>
            </w:tcBorders>
          </w:tcPr>
          <w:p w:rsidR="005B1056" w:rsidRPr="007267DE" w:rsidRDefault="005B1056" w:rsidP="00C14E1E">
            <w:pPr>
              <w:jc w:val="center"/>
              <w:rPr>
                <w:b/>
              </w:rPr>
            </w:pPr>
            <w:r>
              <w:rPr>
                <w:b/>
              </w:rPr>
              <w:t>3</w:t>
            </w:r>
            <w:r w:rsidR="00C14E1E">
              <w:rPr>
                <w:b/>
              </w:rPr>
              <w:t>6</w:t>
            </w:r>
            <w:r>
              <w:rPr>
                <w:b/>
              </w:rPr>
              <w:t>.</w:t>
            </w:r>
          </w:p>
        </w:tc>
        <w:tc>
          <w:tcPr>
            <w:tcW w:w="236" w:type="dxa"/>
            <w:tcBorders>
              <w:top w:val="nil"/>
              <w:bottom w:val="nil"/>
            </w:tcBorders>
          </w:tcPr>
          <w:p w:rsidR="005B1056" w:rsidRDefault="005B1056" w:rsidP="005B1056">
            <w:pPr>
              <w:jc w:val="center"/>
            </w:pPr>
          </w:p>
        </w:tc>
        <w:tc>
          <w:tcPr>
            <w:tcW w:w="6685" w:type="dxa"/>
            <w:tcBorders>
              <w:top w:val="nil"/>
              <w:bottom w:val="nil"/>
            </w:tcBorders>
          </w:tcPr>
          <w:p w:rsidR="005B1056" w:rsidRPr="001D19DB" w:rsidRDefault="005B1056" w:rsidP="005B1056">
            <w:pPr>
              <w:rPr>
                <w:b/>
              </w:rPr>
            </w:pPr>
            <w:r w:rsidRPr="001D19DB">
              <w:rPr>
                <w:b/>
              </w:rPr>
              <w:t>Schallisolierung</w:t>
            </w:r>
          </w:p>
          <w:p w:rsidR="005B1056" w:rsidRDefault="005B1056" w:rsidP="005B1056">
            <w:pPr>
              <w:jc w:val="both"/>
            </w:pPr>
            <w:r>
              <w:t>Das Fahrzeug verfügt über eine Geräuschdämmung von dem gesamten Fahrzeugdach.</w:t>
            </w:r>
          </w:p>
        </w:tc>
        <w:tc>
          <w:tcPr>
            <w:tcW w:w="1430" w:type="dxa"/>
            <w:tcBorders>
              <w:top w:val="nil"/>
              <w:bottom w:val="nil"/>
            </w:tcBorders>
          </w:tcPr>
          <w:p w:rsidR="005B1056" w:rsidRDefault="00AB1681" w:rsidP="005B1056">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B1056" w:rsidTr="005173A3">
        <w:tc>
          <w:tcPr>
            <w:tcW w:w="721" w:type="dxa"/>
            <w:tcBorders>
              <w:top w:val="nil"/>
              <w:bottom w:val="nil"/>
            </w:tcBorders>
          </w:tcPr>
          <w:p w:rsidR="005B1056" w:rsidRDefault="005B1056" w:rsidP="005B1056">
            <w:pPr>
              <w:ind w:left="360"/>
            </w:pPr>
          </w:p>
        </w:tc>
        <w:tc>
          <w:tcPr>
            <w:tcW w:w="236" w:type="dxa"/>
            <w:tcBorders>
              <w:top w:val="nil"/>
              <w:bottom w:val="nil"/>
            </w:tcBorders>
          </w:tcPr>
          <w:p w:rsidR="005B1056" w:rsidRDefault="005B1056" w:rsidP="005B1056">
            <w:pPr>
              <w:jc w:val="center"/>
            </w:pPr>
          </w:p>
        </w:tc>
        <w:tc>
          <w:tcPr>
            <w:tcW w:w="6685" w:type="dxa"/>
            <w:tcBorders>
              <w:top w:val="nil"/>
              <w:bottom w:val="nil"/>
            </w:tcBorders>
          </w:tcPr>
          <w:p w:rsidR="005B1056" w:rsidRDefault="005B1056" w:rsidP="005B1056"/>
        </w:tc>
        <w:tc>
          <w:tcPr>
            <w:tcW w:w="1430" w:type="dxa"/>
            <w:tcBorders>
              <w:top w:val="nil"/>
              <w:bottom w:val="nil"/>
            </w:tcBorders>
          </w:tcPr>
          <w:p w:rsidR="005B1056" w:rsidRDefault="005B1056" w:rsidP="005B1056">
            <w:pPr>
              <w:jc w:val="center"/>
            </w:pPr>
          </w:p>
        </w:tc>
      </w:tr>
      <w:tr w:rsidR="005B1056" w:rsidTr="005173A3">
        <w:tc>
          <w:tcPr>
            <w:tcW w:w="721" w:type="dxa"/>
            <w:tcBorders>
              <w:top w:val="nil"/>
              <w:bottom w:val="nil"/>
            </w:tcBorders>
          </w:tcPr>
          <w:p w:rsidR="005B1056" w:rsidRPr="00036044" w:rsidRDefault="005B1056" w:rsidP="00C14E1E">
            <w:pPr>
              <w:jc w:val="center"/>
              <w:rPr>
                <w:b/>
              </w:rPr>
            </w:pPr>
            <w:r>
              <w:rPr>
                <w:b/>
              </w:rPr>
              <w:t>3</w:t>
            </w:r>
            <w:r w:rsidR="00C14E1E">
              <w:rPr>
                <w:b/>
              </w:rPr>
              <w:t>7</w:t>
            </w:r>
            <w:r w:rsidRPr="00036044">
              <w:rPr>
                <w:b/>
              </w:rPr>
              <w:t>.</w:t>
            </w:r>
          </w:p>
        </w:tc>
        <w:tc>
          <w:tcPr>
            <w:tcW w:w="236" w:type="dxa"/>
            <w:tcBorders>
              <w:top w:val="nil"/>
              <w:bottom w:val="nil"/>
            </w:tcBorders>
          </w:tcPr>
          <w:p w:rsidR="005B1056" w:rsidRDefault="005B1056" w:rsidP="005B1056">
            <w:pPr>
              <w:jc w:val="center"/>
            </w:pPr>
          </w:p>
        </w:tc>
        <w:tc>
          <w:tcPr>
            <w:tcW w:w="6685" w:type="dxa"/>
            <w:tcBorders>
              <w:top w:val="nil"/>
              <w:bottom w:val="nil"/>
            </w:tcBorders>
          </w:tcPr>
          <w:p w:rsidR="005B1056" w:rsidRPr="00036044" w:rsidRDefault="005B1056" w:rsidP="005B1056">
            <w:pPr>
              <w:rPr>
                <w:b/>
              </w:rPr>
            </w:pPr>
            <w:r w:rsidRPr="00036044">
              <w:rPr>
                <w:b/>
              </w:rPr>
              <w:t>Elektrische Fensterheber</w:t>
            </w:r>
          </w:p>
          <w:p w:rsidR="005B1056" w:rsidRDefault="005B1056" w:rsidP="005B1056">
            <w:pPr>
              <w:jc w:val="both"/>
            </w:pPr>
            <w:r>
              <w:t>Das Fahrzeug verfügt auf der Fahrer- und Beifahrerseite über elektrische Fensterheber.</w:t>
            </w:r>
          </w:p>
          <w:p w:rsidR="005B1056" w:rsidRDefault="005B1056" w:rsidP="005B1056">
            <w:pPr>
              <w:jc w:val="both"/>
            </w:pPr>
          </w:p>
          <w:p w:rsidR="005B1056" w:rsidRPr="001D19DB" w:rsidRDefault="005B1056" w:rsidP="005B1056">
            <w:pPr>
              <w:jc w:val="both"/>
              <w:rPr>
                <w:b/>
                <w:u w:val="single"/>
              </w:rPr>
            </w:pPr>
            <w:r w:rsidRPr="001D19DB">
              <w:rPr>
                <w:b/>
                <w:u w:val="single"/>
              </w:rPr>
              <w:t>Hinweis:</w:t>
            </w:r>
          </w:p>
          <w:p w:rsidR="005B1056" w:rsidRPr="00036044" w:rsidRDefault="005B1056" w:rsidP="005B1056">
            <w:pPr>
              <w:jc w:val="both"/>
              <w:rPr>
                <w:b/>
              </w:rPr>
            </w:pPr>
            <w:r w:rsidRPr="001D19DB">
              <w:rPr>
                <w:b/>
              </w:rPr>
              <w:t>Das Beifahrerseitenfenster ist auch von der Fahrerseite aus bedienbar.</w:t>
            </w:r>
          </w:p>
        </w:tc>
        <w:tc>
          <w:tcPr>
            <w:tcW w:w="1430" w:type="dxa"/>
            <w:tcBorders>
              <w:top w:val="nil"/>
              <w:bottom w:val="nil"/>
            </w:tcBorders>
          </w:tcPr>
          <w:p w:rsidR="005B1056" w:rsidRDefault="00AB1681" w:rsidP="005B1056">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B1056" w:rsidTr="005173A3">
        <w:tc>
          <w:tcPr>
            <w:tcW w:w="721" w:type="dxa"/>
            <w:tcBorders>
              <w:top w:val="nil"/>
              <w:bottom w:val="nil"/>
            </w:tcBorders>
          </w:tcPr>
          <w:p w:rsidR="005B1056" w:rsidRDefault="005B1056" w:rsidP="005B1056">
            <w:pPr>
              <w:ind w:left="360"/>
              <w:jc w:val="center"/>
            </w:pPr>
          </w:p>
        </w:tc>
        <w:tc>
          <w:tcPr>
            <w:tcW w:w="236" w:type="dxa"/>
            <w:tcBorders>
              <w:top w:val="nil"/>
              <w:bottom w:val="nil"/>
            </w:tcBorders>
          </w:tcPr>
          <w:p w:rsidR="005B1056" w:rsidRDefault="005B1056" w:rsidP="005B1056">
            <w:pPr>
              <w:jc w:val="center"/>
            </w:pPr>
          </w:p>
        </w:tc>
        <w:tc>
          <w:tcPr>
            <w:tcW w:w="6685" w:type="dxa"/>
            <w:tcBorders>
              <w:top w:val="nil"/>
              <w:bottom w:val="nil"/>
            </w:tcBorders>
          </w:tcPr>
          <w:p w:rsidR="005B1056" w:rsidRDefault="005B1056" w:rsidP="005B1056"/>
        </w:tc>
        <w:tc>
          <w:tcPr>
            <w:tcW w:w="1430" w:type="dxa"/>
            <w:tcBorders>
              <w:top w:val="nil"/>
              <w:bottom w:val="nil"/>
            </w:tcBorders>
          </w:tcPr>
          <w:p w:rsidR="005B1056" w:rsidRDefault="005B1056" w:rsidP="005B1056">
            <w:pPr>
              <w:jc w:val="center"/>
            </w:pPr>
          </w:p>
        </w:tc>
      </w:tr>
      <w:tr w:rsidR="005B1056" w:rsidTr="005173A3">
        <w:tc>
          <w:tcPr>
            <w:tcW w:w="721" w:type="dxa"/>
            <w:tcBorders>
              <w:top w:val="nil"/>
              <w:bottom w:val="nil"/>
            </w:tcBorders>
          </w:tcPr>
          <w:p w:rsidR="005B1056" w:rsidRPr="00036044" w:rsidRDefault="005B1056" w:rsidP="00C14E1E">
            <w:pPr>
              <w:jc w:val="center"/>
              <w:rPr>
                <w:b/>
              </w:rPr>
            </w:pPr>
            <w:r>
              <w:rPr>
                <w:b/>
              </w:rPr>
              <w:t>3</w:t>
            </w:r>
            <w:r w:rsidR="00C14E1E">
              <w:rPr>
                <w:b/>
              </w:rPr>
              <w:t>8</w:t>
            </w:r>
            <w:r w:rsidRPr="00036044">
              <w:rPr>
                <w:b/>
              </w:rPr>
              <w:t>.</w:t>
            </w:r>
          </w:p>
        </w:tc>
        <w:tc>
          <w:tcPr>
            <w:tcW w:w="236" w:type="dxa"/>
            <w:tcBorders>
              <w:top w:val="nil"/>
              <w:bottom w:val="nil"/>
            </w:tcBorders>
          </w:tcPr>
          <w:p w:rsidR="005B1056" w:rsidRDefault="005B1056" w:rsidP="005B1056">
            <w:pPr>
              <w:jc w:val="center"/>
            </w:pPr>
          </w:p>
        </w:tc>
        <w:tc>
          <w:tcPr>
            <w:tcW w:w="6685" w:type="dxa"/>
            <w:tcBorders>
              <w:top w:val="nil"/>
              <w:bottom w:val="nil"/>
            </w:tcBorders>
          </w:tcPr>
          <w:p w:rsidR="005B1056" w:rsidRPr="001D19DB" w:rsidRDefault="005B1056" w:rsidP="005B1056">
            <w:pPr>
              <w:rPr>
                <w:b/>
              </w:rPr>
            </w:pPr>
            <w:r w:rsidRPr="001D19DB">
              <w:rPr>
                <w:b/>
              </w:rPr>
              <w:t>Seitenspiegel</w:t>
            </w:r>
          </w:p>
          <w:p w:rsidR="005B1056" w:rsidRPr="00A83294" w:rsidRDefault="005B1056" w:rsidP="00AB1BA0">
            <w:pPr>
              <w:jc w:val="both"/>
              <w:rPr>
                <w:rFonts w:cs="Arial"/>
                <w:color w:val="000000"/>
                <w:highlight w:val="red"/>
              </w:rPr>
            </w:pPr>
            <w:r>
              <w:rPr>
                <w:rFonts w:cs="Arial"/>
                <w:color w:val="000000"/>
              </w:rPr>
              <w:t xml:space="preserve">Das Fahrzeug verfügt über zwei </w:t>
            </w:r>
            <w:r w:rsidRPr="001D19DB">
              <w:rPr>
                <w:rFonts w:cs="Arial"/>
                <w:color w:val="000000"/>
              </w:rPr>
              <w:t>elektrisch verstell-</w:t>
            </w:r>
            <w:r w:rsidR="00AB1BA0">
              <w:rPr>
                <w:rFonts w:cs="Arial"/>
                <w:color w:val="000000"/>
              </w:rPr>
              <w:t>, beheiz-</w:t>
            </w:r>
            <w:r w:rsidRPr="001D19DB">
              <w:rPr>
                <w:rFonts w:cs="Arial"/>
                <w:color w:val="000000"/>
              </w:rPr>
              <w:t xml:space="preserve"> und </w:t>
            </w:r>
            <w:r w:rsidR="00AB1BA0">
              <w:rPr>
                <w:rFonts w:cs="Arial"/>
                <w:color w:val="000000"/>
              </w:rPr>
              <w:t>anklapp</w:t>
            </w:r>
            <w:r w:rsidRPr="001D19DB">
              <w:rPr>
                <w:rFonts w:cs="Arial"/>
                <w:color w:val="000000"/>
              </w:rPr>
              <w:t>bar</w:t>
            </w:r>
            <w:r>
              <w:rPr>
                <w:rFonts w:cs="Arial"/>
                <w:color w:val="000000"/>
              </w:rPr>
              <w:t>e</w:t>
            </w:r>
            <w:r w:rsidRPr="001D19DB">
              <w:rPr>
                <w:rFonts w:cs="Arial"/>
                <w:color w:val="000000"/>
              </w:rPr>
              <w:t xml:space="preserve"> </w:t>
            </w:r>
            <w:r>
              <w:rPr>
                <w:rFonts w:cs="Arial"/>
                <w:color w:val="000000"/>
              </w:rPr>
              <w:t>Seitenspiegel.</w:t>
            </w:r>
          </w:p>
        </w:tc>
        <w:tc>
          <w:tcPr>
            <w:tcW w:w="1430" w:type="dxa"/>
            <w:tcBorders>
              <w:top w:val="nil"/>
              <w:bottom w:val="nil"/>
            </w:tcBorders>
          </w:tcPr>
          <w:p w:rsidR="005B1056" w:rsidRPr="00A83294" w:rsidRDefault="00AB1681" w:rsidP="005B1056">
            <w:pPr>
              <w:jc w:val="center"/>
              <w:rPr>
                <w:highlight w:val="red"/>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B1056" w:rsidTr="005173A3">
        <w:tc>
          <w:tcPr>
            <w:tcW w:w="721" w:type="dxa"/>
            <w:tcBorders>
              <w:top w:val="nil"/>
              <w:bottom w:val="nil"/>
            </w:tcBorders>
          </w:tcPr>
          <w:p w:rsidR="005B1056" w:rsidRPr="00036044" w:rsidRDefault="005B1056" w:rsidP="005B1056">
            <w:pPr>
              <w:jc w:val="center"/>
              <w:rPr>
                <w:b/>
              </w:rPr>
            </w:pPr>
          </w:p>
        </w:tc>
        <w:tc>
          <w:tcPr>
            <w:tcW w:w="236" w:type="dxa"/>
            <w:tcBorders>
              <w:top w:val="nil"/>
              <w:bottom w:val="nil"/>
            </w:tcBorders>
          </w:tcPr>
          <w:p w:rsidR="005B1056" w:rsidRDefault="005B1056" w:rsidP="005B1056">
            <w:pPr>
              <w:jc w:val="center"/>
            </w:pPr>
          </w:p>
        </w:tc>
        <w:tc>
          <w:tcPr>
            <w:tcW w:w="6685" w:type="dxa"/>
            <w:tcBorders>
              <w:top w:val="nil"/>
              <w:bottom w:val="nil"/>
            </w:tcBorders>
          </w:tcPr>
          <w:p w:rsidR="005B1056" w:rsidRPr="00A83294" w:rsidRDefault="005B1056" w:rsidP="005B1056">
            <w:pPr>
              <w:rPr>
                <w:b/>
                <w:highlight w:val="red"/>
              </w:rPr>
            </w:pPr>
          </w:p>
        </w:tc>
        <w:tc>
          <w:tcPr>
            <w:tcW w:w="1430" w:type="dxa"/>
            <w:tcBorders>
              <w:top w:val="nil"/>
              <w:bottom w:val="nil"/>
            </w:tcBorders>
          </w:tcPr>
          <w:p w:rsidR="005B1056" w:rsidRPr="00A83294" w:rsidRDefault="005B1056" w:rsidP="005B1056">
            <w:pPr>
              <w:jc w:val="center"/>
              <w:rPr>
                <w:highlight w:val="red"/>
              </w:rPr>
            </w:pPr>
          </w:p>
        </w:tc>
      </w:tr>
      <w:tr w:rsidR="0046268C" w:rsidTr="005173A3">
        <w:tc>
          <w:tcPr>
            <w:tcW w:w="721" w:type="dxa"/>
            <w:tcBorders>
              <w:top w:val="nil"/>
              <w:bottom w:val="nil"/>
            </w:tcBorders>
          </w:tcPr>
          <w:p w:rsidR="0046268C" w:rsidRPr="00036044" w:rsidRDefault="00345191" w:rsidP="005B1056">
            <w:pPr>
              <w:jc w:val="center"/>
              <w:rPr>
                <w:b/>
              </w:rPr>
            </w:pPr>
            <w:r>
              <w:rPr>
                <w:b/>
              </w:rPr>
              <w:t>39.</w:t>
            </w:r>
          </w:p>
        </w:tc>
        <w:tc>
          <w:tcPr>
            <w:tcW w:w="236" w:type="dxa"/>
            <w:tcBorders>
              <w:top w:val="nil"/>
              <w:bottom w:val="nil"/>
            </w:tcBorders>
          </w:tcPr>
          <w:p w:rsidR="0046268C" w:rsidRDefault="0046268C" w:rsidP="005B1056">
            <w:pPr>
              <w:jc w:val="center"/>
            </w:pPr>
          </w:p>
        </w:tc>
        <w:tc>
          <w:tcPr>
            <w:tcW w:w="6685" w:type="dxa"/>
            <w:tcBorders>
              <w:top w:val="nil"/>
              <w:bottom w:val="nil"/>
            </w:tcBorders>
          </w:tcPr>
          <w:p w:rsidR="0046268C" w:rsidRPr="001D19DB" w:rsidRDefault="0046268C" w:rsidP="0046268C">
            <w:pPr>
              <w:rPr>
                <w:b/>
              </w:rPr>
            </w:pPr>
            <w:r w:rsidRPr="001D19DB">
              <w:rPr>
                <w:b/>
              </w:rPr>
              <w:t>Rückblickspiegel</w:t>
            </w:r>
          </w:p>
          <w:p w:rsidR="0046268C" w:rsidRDefault="0046268C" w:rsidP="000C4234">
            <w:pPr>
              <w:jc w:val="both"/>
            </w:pPr>
            <w:r>
              <w:t xml:space="preserve">Das Fahrzeug verfügt im Fahrerraum über einen </w:t>
            </w:r>
            <w:r w:rsidRPr="001570BE">
              <w:t>Rück</w:t>
            </w:r>
            <w:r>
              <w:t>-</w:t>
            </w:r>
            <w:r w:rsidRPr="001570BE">
              <w:t>spiegel</w:t>
            </w:r>
            <w:r w:rsidR="000C4234">
              <w:t xml:space="preserve"> der abblendbar ist</w:t>
            </w:r>
            <w:r>
              <w:t>.</w:t>
            </w:r>
          </w:p>
          <w:p w:rsidR="00345191" w:rsidRPr="00A83294" w:rsidRDefault="00345191" w:rsidP="000C4234">
            <w:pPr>
              <w:jc w:val="both"/>
              <w:rPr>
                <w:b/>
                <w:highlight w:val="red"/>
              </w:rPr>
            </w:pPr>
          </w:p>
        </w:tc>
        <w:tc>
          <w:tcPr>
            <w:tcW w:w="1430" w:type="dxa"/>
            <w:tcBorders>
              <w:top w:val="nil"/>
              <w:bottom w:val="nil"/>
            </w:tcBorders>
          </w:tcPr>
          <w:p w:rsidR="0046268C" w:rsidRPr="00A83294" w:rsidRDefault="00AB1681" w:rsidP="005B1056">
            <w:pPr>
              <w:jc w:val="center"/>
              <w:rPr>
                <w:highlight w:val="red"/>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6268C" w:rsidTr="005173A3">
        <w:tc>
          <w:tcPr>
            <w:tcW w:w="721" w:type="dxa"/>
            <w:tcBorders>
              <w:top w:val="nil"/>
              <w:bottom w:val="nil"/>
            </w:tcBorders>
          </w:tcPr>
          <w:p w:rsidR="0046268C" w:rsidRPr="00036044" w:rsidRDefault="0046268C" w:rsidP="005B1056">
            <w:pPr>
              <w:jc w:val="center"/>
              <w:rPr>
                <w:b/>
              </w:rPr>
            </w:pPr>
          </w:p>
        </w:tc>
        <w:tc>
          <w:tcPr>
            <w:tcW w:w="236" w:type="dxa"/>
            <w:tcBorders>
              <w:top w:val="nil"/>
              <w:bottom w:val="nil"/>
            </w:tcBorders>
          </w:tcPr>
          <w:p w:rsidR="0046268C" w:rsidRDefault="0046268C" w:rsidP="005B1056">
            <w:pPr>
              <w:jc w:val="center"/>
            </w:pPr>
          </w:p>
        </w:tc>
        <w:tc>
          <w:tcPr>
            <w:tcW w:w="6685" w:type="dxa"/>
            <w:tcBorders>
              <w:top w:val="nil"/>
              <w:bottom w:val="nil"/>
            </w:tcBorders>
          </w:tcPr>
          <w:p w:rsidR="0046268C" w:rsidRDefault="0046268C" w:rsidP="005B1056">
            <w:pPr>
              <w:rPr>
                <w:b/>
                <w:highlight w:val="red"/>
              </w:rPr>
            </w:pPr>
          </w:p>
          <w:p w:rsidR="005B0784" w:rsidRPr="00A83294" w:rsidRDefault="005B0784" w:rsidP="005B1056">
            <w:pPr>
              <w:rPr>
                <w:b/>
                <w:highlight w:val="red"/>
              </w:rPr>
            </w:pPr>
          </w:p>
        </w:tc>
        <w:tc>
          <w:tcPr>
            <w:tcW w:w="1430" w:type="dxa"/>
            <w:tcBorders>
              <w:top w:val="nil"/>
              <w:bottom w:val="nil"/>
            </w:tcBorders>
          </w:tcPr>
          <w:p w:rsidR="0046268C" w:rsidRPr="00A83294" w:rsidRDefault="0046268C" w:rsidP="005B1056">
            <w:pPr>
              <w:jc w:val="center"/>
              <w:rPr>
                <w:highlight w:val="red"/>
              </w:rPr>
            </w:pPr>
          </w:p>
        </w:tc>
      </w:tr>
      <w:tr w:rsidR="005B1056" w:rsidTr="005173A3">
        <w:tc>
          <w:tcPr>
            <w:tcW w:w="721" w:type="dxa"/>
            <w:tcBorders>
              <w:top w:val="nil"/>
              <w:bottom w:val="nil"/>
            </w:tcBorders>
            <w:shd w:val="clear" w:color="auto" w:fill="FFFFFF"/>
          </w:tcPr>
          <w:p w:rsidR="005B1056" w:rsidRPr="00036044" w:rsidRDefault="00345191" w:rsidP="005B1056">
            <w:pPr>
              <w:jc w:val="center"/>
              <w:rPr>
                <w:b/>
              </w:rPr>
            </w:pPr>
            <w:r>
              <w:rPr>
                <w:b/>
              </w:rPr>
              <w:lastRenderedPageBreak/>
              <w:t>40</w:t>
            </w:r>
            <w:r w:rsidR="005B1056" w:rsidRPr="00036044">
              <w:rPr>
                <w:b/>
              </w:rPr>
              <w:t>.</w:t>
            </w:r>
          </w:p>
        </w:tc>
        <w:tc>
          <w:tcPr>
            <w:tcW w:w="236" w:type="dxa"/>
            <w:tcBorders>
              <w:top w:val="nil"/>
              <w:bottom w:val="nil"/>
            </w:tcBorders>
            <w:shd w:val="clear" w:color="auto" w:fill="FFFFFF"/>
          </w:tcPr>
          <w:p w:rsidR="005B1056" w:rsidRDefault="005B1056" w:rsidP="005B1056">
            <w:pPr>
              <w:jc w:val="center"/>
            </w:pPr>
          </w:p>
        </w:tc>
        <w:tc>
          <w:tcPr>
            <w:tcW w:w="6685" w:type="dxa"/>
            <w:tcBorders>
              <w:top w:val="nil"/>
              <w:bottom w:val="nil"/>
            </w:tcBorders>
            <w:shd w:val="clear" w:color="auto" w:fill="FFFFFF"/>
          </w:tcPr>
          <w:p w:rsidR="005B1056" w:rsidRPr="001D19DB" w:rsidRDefault="005B1056" w:rsidP="005B1056">
            <w:pPr>
              <w:rPr>
                <w:b/>
              </w:rPr>
            </w:pPr>
            <w:r w:rsidRPr="001D19DB">
              <w:rPr>
                <w:b/>
              </w:rPr>
              <w:t>Radio</w:t>
            </w:r>
            <w:r>
              <w:rPr>
                <w:b/>
              </w:rPr>
              <w:t>gerät und Lautsprecher</w:t>
            </w:r>
          </w:p>
          <w:p w:rsidR="005B1056" w:rsidRDefault="005B1056" w:rsidP="005B1056">
            <w:pPr>
              <w:jc w:val="both"/>
            </w:pPr>
            <w:r>
              <w:t xml:space="preserve">Das Fahrzeug verfügt über ein Radiogerät mit einer Bluetooth-Schnittstelle für eine Freisprechfunktion </w:t>
            </w:r>
            <w:r w:rsidRPr="006C33E7">
              <w:rPr>
                <w:b/>
              </w:rPr>
              <w:t>aller gängigen Mobil</w:t>
            </w:r>
            <w:r>
              <w:rPr>
                <w:b/>
              </w:rPr>
              <w:t>funk</w:t>
            </w:r>
            <w:r w:rsidRPr="006C33E7">
              <w:rPr>
                <w:b/>
              </w:rPr>
              <w:t>telefone</w:t>
            </w:r>
            <w:r>
              <w:t>.</w:t>
            </w:r>
          </w:p>
          <w:p w:rsidR="00733BE7" w:rsidRDefault="00733BE7" w:rsidP="00AB1BA0">
            <w:pPr>
              <w:jc w:val="both"/>
            </w:pPr>
          </w:p>
          <w:p w:rsidR="005B1056" w:rsidRPr="00B419D7" w:rsidRDefault="00733BE7" w:rsidP="00AB1BA0">
            <w:pPr>
              <w:jc w:val="both"/>
            </w:pPr>
            <w:r>
              <w:t>Im vorderen und im hinteren Bereich von dem Fahrzeug sind jeweils mind. zwei Lautsprecher (z. B. in den Türen oder der Seitenverkleidung) verbaut und an das Radio angeschlossen.</w:t>
            </w:r>
          </w:p>
        </w:tc>
        <w:tc>
          <w:tcPr>
            <w:tcW w:w="1430" w:type="dxa"/>
            <w:tcBorders>
              <w:top w:val="nil"/>
              <w:bottom w:val="nil"/>
            </w:tcBorders>
            <w:shd w:val="clear" w:color="auto" w:fill="FFFFFF"/>
          </w:tcPr>
          <w:p w:rsidR="005B1056" w:rsidRDefault="00AB1681" w:rsidP="005B1056">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B1056" w:rsidTr="005173A3">
        <w:tc>
          <w:tcPr>
            <w:tcW w:w="721" w:type="dxa"/>
            <w:tcBorders>
              <w:top w:val="nil"/>
              <w:bottom w:val="nil"/>
            </w:tcBorders>
          </w:tcPr>
          <w:p w:rsidR="005B1056" w:rsidRDefault="005B1056" w:rsidP="005B1056">
            <w:pPr>
              <w:jc w:val="center"/>
              <w:rPr>
                <w:b/>
              </w:rPr>
            </w:pPr>
          </w:p>
        </w:tc>
        <w:tc>
          <w:tcPr>
            <w:tcW w:w="236" w:type="dxa"/>
            <w:tcBorders>
              <w:top w:val="nil"/>
              <w:bottom w:val="nil"/>
            </w:tcBorders>
          </w:tcPr>
          <w:p w:rsidR="005B1056" w:rsidRDefault="005B1056" w:rsidP="005B1056">
            <w:pPr>
              <w:jc w:val="center"/>
            </w:pPr>
          </w:p>
        </w:tc>
        <w:tc>
          <w:tcPr>
            <w:tcW w:w="6685" w:type="dxa"/>
            <w:tcBorders>
              <w:top w:val="nil"/>
              <w:bottom w:val="nil"/>
            </w:tcBorders>
          </w:tcPr>
          <w:p w:rsidR="005B1056" w:rsidRPr="00036044" w:rsidRDefault="005B1056" w:rsidP="005B1056">
            <w:pPr>
              <w:rPr>
                <w:b/>
              </w:rPr>
            </w:pPr>
          </w:p>
        </w:tc>
        <w:tc>
          <w:tcPr>
            <w:tcW w:w="1430" w:type="dxa"/>
            <w:tcBorders>
              <w:top w:val="nil"/>
              <w:bottom w:val="nil"/>
            </w:tcBorders>
          </w:tcPr>
          <w:p w:rsidR="005B1056" w:rsidRDefault="005B1056" w:rsidP="005B1056">
            <w:pPr>
              <w:jc w:val="center"/>
            </w:pPr>
          </w:p>
        </w:tc>
      </w:tr>
      <w:tr w:rsidR="005B1056" w:rsidTr="005173A3">
        <w:tc>
          <w:tcPr>
            <w:tcW w:w="721" w:type="dxa"/>
            <w:tcBorders>
              <w:top w:val="nil"/>
              <w:bottom w:val="nil"/>
            </w:tcBorders>
          </w:tcPr>
          <w:p w:rsidR="005B1056" w:rsidRDefault="005B1056" w:rsidP="00C14E1E">
            <w:pPr>
              <w:jc w:val="center"/>
              <w:rPr>
                <w:b/>
              </w:rPr>
            </w:pPr>
            <w:r>
              <w:rPr>
                <w:b/>
              </w:rPr>
              <w:t>4</w:t>
            </w:r>
            <w:r w:rsidR="00345191">
              <w:rPr>
                <w:b/>
              </w:rPr>
              <w:t>1</w:t>
            </w:r>
            <w:r>
              <w:rPr>
                <w:b/>
              </w:rPr>
              <w:t>.</w:t>
            </w:r>
          </w:p>
        </w:tc>
        <w:tc>
          <w:tcPr>
            <w:tcW w:w="236" w:type="dxa"/>
            <w:tcBorders>
              <w:top w:val="nil"/>
              <w:bottom w:val="nil"/>
            </w:tcBorders>
          </w:tcPr>
          <w:p w:rsidR="005B1056" w:rsidRDefault="005B1056" w:rsidP="005B1056">
            <w:pPr>
              <w:jc w:val="center"/>
            </w:pPr>
          </w:p>
        </w:tc>
        <w:tc>
          <w:tcPr>
            <w:tcW w:w="6685" w:type="dxa"/>
            <w:tcBorders>
              <w:top w:val="nil"/>
              <w:bottom w:val="nil"/>
            </w:tcBorders>
          </w:tcPr>
          <w:p w:rsidR="005B1056" w:rsidRPr="001D19DB" w:rsidRDefault="005B1056" w:rsidP="005B1056">
            <w:pPr>
              <w:rPr>
                <w:b/>
              </w:rPr>
            </w:pPr>
            <w:r w:rsidRPr="00C349FA">
              <w:rPr>
                <w:b/>
                <w:highlight w:val="yellow"/>
              </w:rPr>
              <w:t>Optional:</w:t>
            </w:r>
            <w:r>
              <w:rPr>
                <w:b/>
              </w:rPr>
              <w:t xml:space="preserve"> </w:t>
            </w:r>
            <w:r w:rsidRPr="001D19DB">
              <w:rPr>
                <w:b/>
              </w:rPr>
              <w:t>Radio</w:t>
            </w:r>
            <w:r>
              <w:rPr>
                <w:b/>
              </w:rPr>
              <w:t>gerät inkl. Navi und Lautsprecher</w:t>
            </w:r>
          </w:p>
          <w:p w:rsidR="005B1056" w:rsidRDefault="005B1056" w:rsidP="005B1056">
            <w:pPr>
              <w:jc w:val="both"/>
            </w:pPr>
            <w:r>
              <w:t xml:space="preserve">Das Fahrzeug verfügt über ein Radiogerät inkl. Navi-gationsgerät mit einer Bluetooth-Schnittstelle für eine Frei-sprechfunktion </w:t>
            </w:r>
            <w:r w:rsidRPr="006C33E7">
              <w:rPr>
                <w:b/>
              </w:rPr>
              <w:t>aller gängigen Mobil</w:t>
            </w:r>
            <w:r>
              <w:rPr>
                <w:b/>
              </w:rPr>
              <w:t>funk</w:t>
            </w:r>
            <w:r w:rsidRPr="006C33E7">
              <w:rPr>
                <w:b/>
              </w:rPr>
              <w:t>telefone</w:t>
            </w:r>
            <w:r>
              <w:t>.</w:t>
            </w:r>
          </w:p>
          <w:p w:rsidR="005B1056" w:rsidRDefault="005B1056" w:rsidP="005B1056">
            <w:pPr>
              <w:jc w:val="both"/>
            </w:pPr>
          </w:p>
          <w:p w:rsidR="005B1056" w:rsidRPr="00C8662B" w:rsidRDefault="0046268C" w:rsidP="005B1056">
            <w:pPr>
              <w:jc w:val="both"/>
            </w:pPr>
            <w:r>
              <w:t>Im vorderen und im hinteren Bereich von dem Fahrzeug sind jeweils mind. zwei Lautsprecher (z. B. in den Türen oder der Seitenverkleidung) verbaut und an das Radio angeschlossen.</w:t>
            </w:r>
          </w:p>
        </w:tc>
        <w:tc>
          <w:tcPr>
            <w:tcW w:w="1430" w:type="dxa"/>
            <w:tcBorders>
              <w:top w:val="nil"/>
              <w:bottom w:val="nil"/>
            </w:tcBorders>
          </w:tcPr>
          <w:p w:rsidR="005B1056" w:rsidRDefault="00AB1681" w:rsidP="005B1056">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B1056" w:rsidTr="005173A3">
        <w:tc>
          <w:tcPr>
            <w:tcW w:w="721" w:type="dxa"/>
            <w:tcBorders>
              <w:top w:val="nil"/>
              <w:bottom w:val="nil"/>
            </w:tcBorders>
          </w:tcPr>
          <w:p w:rsidR="005B1056" w:rsidRDefault="005B1056" w:rsidP="005B1056">
            <w:pPr>
              <w:jc w:val="center"/>
              <w:rPr>
                <w:b/>
              </w:rPr>
            </w:pPr>
          </w:p>
        </w:tc>
        <w:tc>
          <w:tcPr>
            <w:tcW w:w="236" w:type="dxa"/>
            <w:tcBorders>
              <w:top w:val="nil"/>
              <w:bottom w:val="nil"/>
            </w:tcBorders>
          </w:tcPr>
          <w:p w:rsidR="005B1056" w:rsidRDefault="005B1056" w:rsidP="005B1056">
            <w:pPr>
              <w:jc w:val="center"/>
            </w:pPr>
          </w:p>
        </w:tc>
        <w:tc>
          <w:tcPr>
            <w:tcW w:w="6685" w:type="dxa"/>
            <w:tcBorders>
              <w:top w:val="nil"/>
              <w:bottom w:val="nil"/>
            </w:tcBorders>
          </w:tcPr>
          <w:p w:rsidR="005B1056" w:rsidRPr="00036044" w:rsidRDefault="005B1056" w:rsidP="005B1056">
            <w:pPr>
              <w:rPr>
                <w:b/>
              </w:rPr>
            </w:pPr>
          </w:p>
        </w:tc>
        <w:tc>
          <w:tcPr>
            <w:tcW w:w="1430" w:type="dxa"/>
            <w:tcBorders>
              <w:top w:val="nil"/>
              <w:bottom w:val="nil"/>
            </w:tcBorders>
          </w:tcPr>
          <w:p w:rsidR="005B1056" w:rsidRDefault="005B1056" w:rsidP="005B1056">
            <w:pPr>
              <w:jc w:val="center"/>
            </w:pPr>
          </w:p>
        </w:tc>
      </w:tr>
      <w:tr w:rsidR="00F01349" w:rsidTr="005173A3">
        <w:tc>
          <w:tcPr>
            <w:tcW w:w="721" w:type="dxa"/>
            <w:tcBorders>
              <w:top w:val="nil"/>
              <w:bottom w:val="nil"/>
            </w:tcBorders>
          </w:tcPr>
          <w:p w:rsidR="00F01349" w:rsidRDefault="00345191" w:rsidP="005B1056">
            <w:pPr>
              <w:jc w:val="center"/>
              <w:rPr>
                <w:b/>
              </w:rPr>
            </w:pPr>
            <w:r>
              <w:rPr>
                <w:b/>
              </w:rPr>
              <w:t>42.</w:t>
            </w:r>
          </w:p>
        </w:tc>
        <w:tc>
          <w:tcPr>
            <w:tcW w:w="236" w:type="dxa"/>
            <w:tcBorders>
              <w:top w:val="nil"/>
              <w:bottom w:val="nil"/>
            </w:tcBorders>
          </w:tcPr>
          <w:p w:rsidR="00F01349" w:rsidRDefault="00F01349" w:rsidP="005B1056">
            <w:pPr>
              <w:jc w:val="center"/>
            </w:pPr>
          </w:p>
        </w:tc>
        <w:tc>
          <w:tcPr>
            <w:tcW w:w="6685" w:type="dxa"/>
            <w:tcBorders>
              <w:top w:val="nil"/>
              <w:bottom w:val="nil"/>
            </w:tcBorders>
          </w:tcPr>
          <w:p w:rsidR="00F01349" w:rsidRDefault="00F01349" w:rsidP="005B1056">
            <w:pPr>
              <w:rPr>
                <w:b/>
              </w:rPr>
            </w:pPr>
            <w:r>
              <w:rPr>
                <w:b/>
              </w:rPr>
              <w:t>USB-Schnittstellen</w:t>
            </w:r>
          </w:p>
          <w:p w:rsidR="00F01349" w:rsidRPr="00F01349" w:rsidRDefault="00F01349" w:rsidP="00F01349">
            <w:pPr>
              <w:jc w:val="both"/>
            </w:pPr>
            <w:r>
              <w:t xml:space="preserve">Das Fahrzeug verfügt über zwei USB-Ladebuchsen (Typ </w:t>
            </w:r>
            <w:r w:rsidR="00417DF5">
              <w:t>„</w:t>
            </w:r>
            <w:r>
              <w:t>C</w:t>
            </w:r>
            <w:r w:rsidR="00417DF5">
              <w:t>“</w:t>
            </w:r>
            <w:r>
              <w:t xml:space="preserve">) im vorderen Bereich der Mittelkonsole und über zwei USB- Ladebuchsen (Typ </w:t>
            </w:r>
            <w:r w:rsidR="00417DF5">
              <w:t>„</w:t>
            </w:r>
            <w:r>
              <w:t>C</w:t>
            </w:r>
            <w:r w:rsidR="00417DF5">
              <w:t>“</w:t>
            </w:r>
            <w:r>
              <w:t xml:space="preserve">) an der Mittelarmlehne hinten. </w:t>
            </w:r>
          </w:p>
        </w:tc>
        <w:tc>
          <w:tcPr>
            <w:tcW w:w="1430" w:type="dxa"/>
            <w:tcBorders>
              <w:top w:val="nil"/>
              <w:bottom w:val="nil"/>
            </w:tcBorders>
          </w:tcPr>
          <w:p w:rsidR="00F01349" w:rsidRDefault="00AB1681" w:rsidP="005B1056">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F01349" w:rsidTr="005173A3">
        <w:tc>
          <w:tcPr>
            <w:tcW w:w="721" w:type="dxa"/>
            <w:tcBorders>
              <w:top w:val="nil"/>
              <w:bottom w:val="nil"/>
            </w:tcBorders>
          </w:tcPr>
          <w:p w:rsidR="00F01349" w:rsidRDefault="00F01349" w:rsidP="005B1056">
            <w:pPr>
              <w:jc w:val="center"/>
              <w:rPr>
                <w:b/>
              </w:rPr>
            </w:pPr>
          </w:p>
        </w:tc>
        <w:tc>
          <w:tcPr>
            <w:tcW w:w="236" w:type="dxa"/>
            <w:tcBorders>
              <w:top w:val="nil"/>
              <w:bottom w:val="nil"/>
            </w:tcBorders>
          </w:tcPr>
          <w:p w:rsidR="00F01349" w:rsidRDefault="00F01349" w:rsidP="005B1056">
            <w:pPr>
              <w:jc w:val="center"/>
            </w:pPr>
          </w:p>
        </w:tc>
        <w:tc>
          <w:tcPr>
            <w:tcW w:w="6685" w:type="dxa"/>
            <w:tcBorders>
              <w:top w:val="nil"/>
              <w:bottom w:val="nil"/>
            </w:tcBorders>
          </w:tcPr>
          <w:p w:rsidR="00F01349" w:rsidRPr="00036044" w:rsidRDefault="00F01349" w:rsidP="005B1056">
            <w:pPr>
              <w:rPr>
                <w:b/>
              </w:rPr>
            </w:pPr>
          </w:p>
        </w:tc>
        <w:tc>
          <w:tcPr>
            <w:tcW w:w="1430" w:type="dxa"/>
            <w:tcBorders>
              <w:top w:val="nil"/>
              <w:bottom w:val="nil"/>
            </w:tcBorders>
          </w:tcPr>
          <w:p w:rsidR="00F01349" w:rsidRDefault="00F01349" w:rsidP="005B1056">
            <w:pPr>
              <w:jc w:val="center"/>
            </w:pPr>
          </w:p>
        </w:tc>
      </w:tr>
      <w:tr w:rsidR="005B1056" w:rsidTr="005173A3">
        <w:tc>
          <w:tcPr>
            <w:tcW w:w="721" w:type="dxa"/>
            <w:tcBorders>
              <w:top w:val="nil"/>
              <w:bottom w:val="nil"/>
            </w:tcBorders>
          </w:tcPr>
          <w:p w:rsidR="005B1056" w:rsidRPr="00036044" w:rsidRDefault="005B1056" w:rsidP="00C14E1E">
            <w:pPr>
              <w:jc w:val="center"/>
              <w:rPr>
                <w:b/>
              </w:rPr>
            </w:pPr>
            <w:r>
              <w:rPr>
                <w:b/>
              </w:rPr>
              <w:t>4</w:t>
            </w:r>
            <w:r w:rsidR="00345191">
              <w:rPr>
                <w:b/>
              </w:rPr>
              <w:t>3</w:t>
            </w:r>
            <w:r w:rsidRPr="00036044">
              <w:rPr>
                <w:b/>
              </w:rPr>
              <w:t>.</w:t>
            </w:r>
          </w:p>
        </w:tc>
        <w:tc>
          <w:tcPr>
            <w:tcW w:w="236" w:type="dxa"/>
            <w:tcBorders>
              <w:top w:val="nil"/>
              <w:bottom w:val="nil"/>
            </w:tcBorders>
          </w:tcPr>
          <w:p w:rsidR="005B1056" w:rsidRDefault="005B1056" w:rsidP="005B1056">
            <w:pPr>
              <w:jc w:val="center"/>
            </w:pPr>
          </w:p>
        </w:tc>
        <w:tc>
          <w:tcPr>
            <w:tcW w:w="6685" w:type="dxa"/>
            <w:tcBorders>
              <w:top w:val="nil"/>
              <w:bottom w:val="nil"/>
            </w:tcBorders>
          </w:tcPr>
          <w:p w:rsidR="005B1056" w:rsidRPr="00036044" w:rsidRDefault="005B1056" w:rsidP="005B1056">
            <w:pPr>
              <w:rPr>
                <w:b/>
              </w:rPr>
            </w:pPr>
            <w:r w:rsidRPr="00036044">
              <w:rPr>
                <w:b/>
              </w:rPr>
              <w:t>Außentemperaturanzeige</w:t>
            </w:r>
          </w:p>
          <w:p w:rsidR="005B1056" w:rsidRPr="006079FB" w:rsidRDefault="005B1056" w:rsidP="005B1056">
            <w:pPr>
              <w:jc w:val="both"/>
            </w:pPr>
            <w:r>
              <w:t>Das Fahrzeug verfügt über eine Außentemperaturanzeige.</w:t>
            </w:r>
          </w:p>
        </w:tc>
        <w:tc>
          <w:tcPr>
            <w:tcW w:w="1430" w:type="dxa"/>
            <w:tcBorders>
              <w:top w:val="nil"/>
              <w:bottom w:val="nil"/>
            </w:tcBorders>
          </w:tcPr>
          <w:p w:rsidR="005B1056" w:rsidRDefault="00AB1681" w:rsidP="005B1056">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B1056" w:rsidTr="005173A3">
        <w:tc>
          <w:tcPr>
            <w:tcW w:w="721" w:type="dxa"/>
            <w:tcBorders>
              <w:top w:val="nil"/>
              <w:bottom w:val="nil"/>
            </w:tcBorders>
          </w:tcPr>
          <w:p w:rsidR="005B1056" w:rsidRDefault="005B1056" w:rsidP="005B1056">
            <w:pPr>
              <w:ind w:left="360"/>
              <w:jc w:val="center"/>
            </w:pPr>
          </w:p>
        </w:tc>
        <w:tc>
          <w:tcPr>
            <w:tcW w:w="236" w:type="dxa"/>
            <w:tcBorders>
              <w:top w:val="nil"/>
              <w:bottom w:val="nil"/>
            </w:tcBorders>
          </w:tcPr>
          <w:p w:rsidR="005B1056" w:rsidRDefault="005B1056" w:rsidP="005B1056">
            <w:pPr>
              <w:jc w:val="center"/>
            </w:pPr>
          </w:p>
        </w:tc>
        <w:tc>
          <w:tcPr>
            <w:tcW w:w="6685" w:type="dxa"/>
            <w:tcBorders>
              <w:top w:val="nil"/>
              <w:bottom w:val="nil"/>
            </w:tcBorders>
          </w:tcPr>
          <w:p w:rsidR="005B1056" w:rsidRDefault="005B1056" w:rsidP="005B1056"/>
        </w:tc>
        <w:tc>
          <w:tcPr>
            <w:tcW w:w="1430" w:type="dxa"/>
            <w:tcBorders>
              <w:top w:val="nil"/>
              <w:bottom w:val="nil"/>
            </w:tcBorders>
          </w:tcPr>
          <w:p w:rsidR="005B1056" w:rsidRDefault="005B1056" w:rsidP="005B1056">
            <w:pPr>
              <w:jc w:val="center"/>
            </w:pPr>
          </w:p>
        </w:tc>
      </w:tr>
      <w:tr w:rsidR="005B1056" w:rsidTr="005173A3">
        <w:tc>
          <w:tcPr>
            <w:tcW w:w="721" w:type="dxa"/>
            <w:tcBorders>
              <w:top w:val="nil"/>
              <w:bottom w:val="nil"/>
            </w:tcBorders>
          </w:tcPr>
          <w:p w:rsidR="005B1056" w:rsidRPr="00D45488" w:rsidRDefault="005B1056" w:rsidP="005B1056">
            <w:pPr>
              <w:jc w:val="center"/>
              <w:rPr>
                <w:b/>
              </w:rPr>
            </w:pPr>
            <w:r>
              <w:rPr>
                <w:b/>
              </w:rPr>
              <w:t>4</w:t>
            </w:r>
            <w:r w:rsidR="00345191">
              <w:rPr>
                <w:b/>
              </w:rPr>
              <w:t>4</w:t>
            </w:r>
            <w:r w:rsidRPr="00D45488">
              <w:rPr>
                <w:b/>
              </w:rPr>
              <w:t>.</w:t>
            </w:r>
          </w:p>
        </w:tc>
        <w:tc>
          <w:tcPr>
            <w:tcW w:w="236" w:type="dxa"/>
            <w:tcBorders>
              <w:top w:val="nil"/>
              <w:bottom w:val="nil"/>
            </w:tcBorders>
          </w:tcPr>
          <w:p w:rsidR="005B1056" w:rsidRDefault="005B1056" w:rsidP="005B1056">
            <w:pPr>
              <w:jc w:val="center"/>
            </w:pPr>
          </w:p>
        </w:tc>
        <w:tc>
          <w:tcPr>
            <w:tcW w:w="6685" w:type="dxa"/>
            <w:tcBorders>
              <w:top w:val="nil"/>
              <w:bottom w:val="nil"/>
            </w:tcBorders>
          </w:tcPr>
          <w:p w:rsidR="005B1056" w:rsidRPr="00036044" w:rsidRDefault="005B1056" w:rsidP="005B1056">
            <w:pPr>
              <w:rPr>
                <w:b/>
              </w:rPr>
            </w:pPr>
            <w:r w:rsidRPr="00036044">
              <w:rPr>
                <w:b/>
              </w:rPr>
              <w:t>Wartungsintervallanzeige</w:t>
            </w:r>
          </w:p>
          <w:p w:rsidR="005B1056" w:rsidRDefault="005B1056" w:rsidP="00295554">
            <w:pPr>
              <w:jc w:val="both"/>
            </w:pPr>
            <w:r>
              <w:t>Das Fahrzeug verfügt über eine Wartungsintervallanzeige.</w:t>
            </w:r>
          </w:p>
          <w:p w:rsidR="00AB1BA0" w:rsidRDefault="00AB1BA0" w:rsidP="00295554">
            <w:pPr>
              <w:jc w:val="both"/>
            </w:pPr>
          </w:p>
        </w:tc>
        <w:tc>
          <w:tcPr>
            <w:tcW w:w="1430" w:type="dxa"/>
            <w:tcBorders>
              <w:top w:val="nil"/>
              <w:bottom w:val="nil"/>
            </w:tcBorders>
          </w:tcPr>
          <w:p w:rsidR="005B1056" w:rsidRDefault="00AB1681" w:rsidP="005B1056">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B1056" w:rsidTr="005173A3">
        <w:tc>
          <w:tcPr>
            <w:tcW w:w="721" w:type="dxa"/>
            <w:tcBorders>
              <w:top w:val="nil"/>
              <w:bottom w:val="nil"/>
            </w:tcBorders>
          </w:tcPr>
          <w:p w:rsidR="005B1056" w:rsidRPr="00A8791F" w:rsidRDefault="005B1056" w:rsidP="005B1056">
            <w:pPr>
              <w:jc w:val="center"/>
              <w:rPr>
                <w:b/>
              </w:rPr>
            </w:pPr>
            <w:r>
              <w:rPr>
                <w:b/>
              </w:rPr>
              <w:t>4</w:t>
            </w:r>
            <w:r w:rsidR="00345191">
              <w:rPr>
                <w:b/>
              </w:rPr>
              <w:t>5</w:t>
            </w:r>
            <w:r>
              <w:rPr>
                <w:b/>
              </w:rPr>
              <w:t>.</w:t>
            </w:r>
          </w:p>
        </w:tc>
        <w:tc>
          <w:tcPr>
            <w:tcW w:w="236" w:type="dxa"/>
            <w:tcBorders>
              <w:top w:val="nil"/>
              <w:bottom w:val="nil"/>
            </w:tcBorders>
          </w:tcPr>
          <w:p w:rsidR="005B1056" w:rsidRDefault="005B1056" w:rsidP="005B1056">
            <w:pPr>
              <w:jc w:val="center"/>
            </w:pPr>
          </w:p>
        </w:tc>
        <w:tc>
          <w:tcPr>
            <w:tcW w:w="6685" w:type="dxa"/>
            <w:tcBorders>
              <w:top w:val="nil"/>
              <w:bottom w:val="nil"/>
            </w:tcBorders>
          </w:tcPr>
          <w:p w:rsidR="005B1056" w:rsidRPr="000B1E5D" w:rsidRDefault="005B1056" w:rsidP="005B1056">
            <w:pPr>
              <w:rPr>
                <w:b/>
              </w:rPr>
            </w:pPr>
            <w:r>
              <w:rPr>
                <w:b/>
              </w:rPr>
              <w:t>Frontscheibe</w:t>
            </w:r>
          </w:p>
          <w:p w:rsidR="005B1056" w:rsidRPr="00D24AC1" w:rsidRDefault="005B1056" w:rsidP="005B1056">
            <w:pPr>
              <w:jc w:val="both"/>
            </w:pPr>
            <w:r>
              <w:t>Die Frontscheibe verfügt am oberen Rand, als integrierter Sonnenschutz, über einen Colorstreifen.</w:t>
            </w:r>
          </w:p>
        </w:tc>
        <w:tc>
          <w:tcPr>
            <w:tcW w:w="1430" w:type="dxa"/>
            <w:tcBorders>
              <w:top w:val="nil"/>
              <w:bottom w:val="nil"/>
            </w:tcBorders>
          </w:tcPr>
          <w:p w:rsidR="005B1056" w:rsidRDefault="00AB1681" w:rsidP="005B1056">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33BE7" w:rsidTr="005173A3">
        <w:tc>
          <w:tcPr>
            <w:tcW w:w="721" w:type="dxa"/>
            <w:tcBorders>
              <w:top w:val="nil"/>
              <w:bottom w:val="nil"/>
            </w:tcBorders>
          </w:tcPr>
          <w:p w:rsidR="00733BE7" w:rsidRDefault="00733BE7" w:rsidP="005B1056">
            <w:pPr>
              <w:jc w:val="center"/>
              <w:rPr>
                <w:b/>
              </w:rPr>
            </w:pPr>
          </w:p>
        </w:tc>
        <w:tc>
          <w:tcPr>
            <w:tcW w:w="236" w:type="dxa"/>
            <w:tcBorders>
              <w:top w:val="nil"/>
              <w:bottom w:val="nil"/>
            </w:tcBorders>
          </w:tcPr>
          <w:p w:rsidR="00733BE7" w:rsidRDefault="00733BE7" w:rsidP="005B1056">
            <w:pPr>
              <w:jc w:val="center"/>
            </w:pPr>
          </w:p>
        </w:tc>
        <w:tc>
          <w:tcPr>
            <w:tcW w:w="6685" w:type="dxa"/>
            <w:tcBorders>
              <w:top w:val="nil"/>
              <w:bottom w:val="nil"/>
            </w:tcBorders>
          </w:tcPr>
          <w:p w:rsidR="00733BE7" w:rsidRDefault="00733BE7" w:rsidP="005B1056">
            <w:pPr>
              <w:rPr>
                <w:b/>
              </w:rPr>
            </w:pPr>
          </w:p>
        </w:tc>
        <w:tc>
          <w:tcPr>
            <w:tcW w:w="1430" w:type="dxa"/>
            <w:tcBorders>
              <w:top w:val="nil"/>
              <w:bottom w:val="nil"/>
            </w:tcBorders>
          </w:tcPr>
          <w:p w:rsidR="00733BE7" w:rsidRDefault="00733BE7" w:rsidP="005B1056">
            <w:pPr>
              <w:jc w:val="center"/>
            </w:pPr>
          </w:p>
        </w:tc>
      </w:tr>
      <w:tr w:rsidR="00733BE7" w:rsidTr="005173A3">
        <w:tc>
          <w:tcPr>
            <w:tcW w:w="721" w:type="dxa"/>
            <w:tcBorders>
              <w:top w:val="nil"/>
              <w:bottom w:val="nil"/>
            </w:tcBorders>
          </w:tcPr>
          <w:p w:rsidR="00733BE7" w:rsidRDefault="00345191" w:rsidP="005B1056">
            <w:pPr>
              <w:jc w:val="center"/>
              <w:rPr>
                <w:b/>
              </w:rPr>
            </w:pPr>
            <w:r>
              <w:rPr>
                <w:b/>
              </w:rPr>
              <w:t>46.</w:t>
            </w:r>
          </w:p>
        </w:tc>
        <w:tc>
          <w:tcPr>
            <w:tcW w:w="236" w:type="dxa"/>
            <w:tcBorders>
              <w:top w:val="nil"/>
              <w:bottom w:val="nil"/>
            </w:tcBorders>
          </w:tcPr>
          <w:p w:rsidR="00733BE7" w:rsidRDefault="00733BE7" w:rsidP="005B1056">
            <w:pPr>
              <w:jc w:val="center"/>
            </w:pPr>
          </w:p>
        </w:tc>
        <w:tc>
          <w:tcPr>
            <w:tcW w:w="6685" w:type="dxa"/>
            <w:tcBorders>
              <w:top w:val="nil"/>
              <w:bottom w:val="nil"/>
            </w:tcBorders>
          </w:tcPr>
          <w:p w:rsidR="00733BE7" w:rsidRDefault="00733BE7" w:rsidP="00733BE7">
            <w:pPr>
              <w:jc w:val="both"/>
              <w:rPr>
                <w:b/>
              </w:rPr>
            </w:pPr>
            <w:r>
              <w:rPr>
                <w:b/>
              </w:rPr>
              <w:t>Wärmeschutzverglasung</w:t>
            </w:r>
          </w:p>
          <w:p w:rsidR="00733BE7" w:rsidRDefault="00733BE7" w:rsidP="00733BE7">
            <w:pPr>
              <w:jc w:val="both"/>
              <w:rPr>
                <w:b/>
              </w:rPr>
            </w:pPr>
            <w:r>
              <w:t>Das Fahrzeug verfügt rundherum über eine Wärme-schutzverglasung.</w:t>
            </w:r>
          </w:p>
        </w:tc>
        <w:tc>
          <w:tcPr>
            <w:tcW w:w="1430" w:type="dxa"/>
            <w:tcBorders>
              <w:top w:val="nil"/>
              <w:bottom w:val="nil"/>
            </w:tcBorders>
          </w:tcPr>
          <w:p w:rsidR="00733BE7" w:rsidRDefault="00AB1681" w:rsidP="005B1056">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733BE7" w:rsidTr="005173A3">
        <w:tc>
          <w:tcPr>
            <w:tcW w:w="721" w:type="dxa"/>
            <w:tcBorders>
              <w:top w:val="nil"/>
              <w:bottom w:val="nil"/>
            </w:tcBorders>
          </w:tcPr>
          <w:p w:rsidR="00733BE7" w:rsidRDefault="00733BE7" w:rsidP="005B1056">
            <w:pPr>
              <w:jc w:val="center"/>
              <w:rPr>
                <w:b/>
              </w:rPr>
            </w:pPr>
          </w:p>
        </w:tc>
        <w:tc>
          <w:tcPr>
            <w:tcW w:w="236" w:type="dxa"/>
            <w:tcBorders>
              <w:top w:val="nil"/>
              <w:bottom w:val="nil"/>
            </w:tcBorders>
          </w:tcPr>
          <w:p w:rsidR="00733BE7" w:rsidRDefault="00733BE7" w:rsidP="005B1056">
            <w:pPr>
              <w:jc w:val="center"/>
            </w:pPr>
          </w:p>
        </w:tc>
        <w:tc>
          <w:tcPr>
            <w:tcW w:w="6685" w:type="dxa"/>
            <w:tcBorders>
              <w:top w:val="nil"/>
              <w:bottom w:val="nil"/>
            </w:tcBorders>
          </w:tcPr>
          <w:p w:rsidR="00733BE7" w:rsidRDefault="00733BE7" w:rsidP="00733BE7">
            <w:pPr>
              <w:jc w:val="both"/>
              <w:rPr>
                <w:b/>
              </w:rPr>
            </w:pPr>
          </w:p>
        </w:tc>
        <w:tc>
          <w:tcPr>
            <w:tcW w:w="1430" w:type="dxa"/>
            <w:tcBorders>
              <w:top w:val="nil"/>
              <w:bottom w:val="nil"/>
            </w:tcBorders>
          </w:tcPr>
          <w:p w:rsidR="00733BE7" w:rsidRDefault="00733BE7" w:rsidP="005B1056">
            <w:pPr>
              <w:jc w:val="center"/>
            </w:pPr>
          </w:p>
        </w:tc>
      </w:tr>
      <w:tr w:rsidR="00733BE7" w:rsidTr="005173A3">
        <w:tc>
          <w:tcPr>
            <w:tcW w:w="721" w:type="dxa"/>
            <w:tcBorders>
              <w:top w:val="nil"/>
              <w:bottom w:val="nil"/>
            </w:tcBorders>
          </w:tcPr>
          <w:p w:rsidR="00733BE7" w:rsidRDefault="00345191" w:rsidP="005B1056">
            <w:pPr>
              <w:jc w:val="center"/>
              <w:rPr>
                <w:b/>
              </w:rPr>
            </w:pPr>
            <w:r>
              <w:rPr>
                <w:b/>
              </w:rPr>
              <w:t>47.</w:t>
            </w:r>
          </w:p>
        </w:tc>
        <w:tc>
          <w:tcPr>
            <w:tcW w:w="236" w:type="dxa"/>
            <w:tcBorders>
              <w:top w:val="nil"/>
              <w:bottom w:val="nil"/>
            </w:tcBorders>
          </w:tcPr>
          <w:p w:rsidR="00733BE7" w:rsidRDefault="00733BE7" w:rsidP="005B1056">
            <w:pPr>
              <w:jc w:val="center"/>
            </w:pPr>
          </w:p>
        </w:tc>
        <w:tc>
          <w:tcPr>
            <w:tcW w:w="6685" w:type="dxa"/>
            <w:tcBorders>
              <w:top w:val="nil"/>
              <w:bottom w:val="nil"/>
            </w:tcBorders>
          </w:tcPr>
          <w:p w:rsidR="00733BE7" w:rsidRPr="008C0313" w:rsidRDefault="00733BE7" w:rsidP="00733BE7">
            <w:pPr>
              <w:jc w:val="both"/>
              <w:rPr>
                <w:b/>
              </w:rPr>
            </w:pPr>
            <w:r>
              <w:rPr>
                <w:b/>
              </w:rPr>
              <w:t xml:space="preserve">Getönte </w:t>
            </w:r>
            <w:r w:rsidRPr="008C0313">
              <w:rPr>
                <w:b/>
              </w:rPr>
              <w:t>Rundumverglasung</w:t>
            </w:r>
          </w:p>
          <w:p w:rsidR="00733BE7" w:rsidRDefault="00733BE7" w:rsidP="00733BE7">
            <w:pPr>
              <w:jc w:val="both"/>
              <w:rPr>
                <w:b/>
              </w:rPr>
            </w:pPr>
            <w:r>
              <w:t>Das Fahrzeug verfügt ab der B-Säule über eine getönte Rundumverglasung, inkl. der Heckklappe.</w:t>
            </w:r>
          </w:p>
        </w:tc>
        <w:tc>
          <w:tcPr>
            <w:tcW w:w="1430" w:type="dxa"/>
            <w:tcBorders>
              <w:top w:val="nil"/>
              <w:bottom w:val="nil"/>
            </w:tcBorders>
          </w:tcPr>
          <w:p w:rsidR="00733BE7" w:rsidRDefault="00AB1681" w:rsidP="005B1056">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95554" w:rsidTr="005173A3">
        <w:tc>
          <w:tcPr>
            <w:tcW w:w="721" w:type="dxa"/>
            <w:tcBorders>
              <w:top w:val="nil"/>
              <w:bottom w:val="nil"/>
            </w:tcBorders>
          </w:tcPr>
          <w:p w:rsidR="00295554" w:rsidRDefault="00295554" w:rsidP="005B1056">
            <w:pPr>
              <w:jc w:val="center"/>
              <w:rPr>
                <w:b/>
              </w:rPr>
            </w:pPr>
          </w:p>
        </w:tc>
        <w:tc>
          <w:tcPr>
            <w:tcW w:w="236" w:type="dxa"/>
            <w:tcBorders>
              <w:top w:val="nil"/>
              <w:bottom w:val="nil"/>
            </w:tcBorders>
          </w:tcPr>
          <w:p w:rsidR="00295554" w:rsidRDefault="00295554" w:rsidP="005B1056">
            <w:pPr>
              <w:jc w:val="center"/>
            </w:pPr>
          </w:p>
        </w:tc>
        <w:tc>
          <w:tcPr>
            <w:tcW w:w="6685" w:type="dxa"/>
            <w:tcBorders>
              <w:top w:val="nil"/>
              <w:bottom w:val="nil"/>
            </w:tcBorders>
          </w:tcPr>
          <w:p w:rsidR="00295554" w:rsidRDefault="00295554" w:rsidP="005B1056">
            <w:pPr>
              <w:rPr>
                <w:b/>
              </w:rPr>
            </w:pPr>
          </w:p>
        </w:tc>
        <w:tc>
          <w:tcPr>
            <w:tcW w:w="1430" w:type="dxa"/>
            <w:tcBorders>
              <w:top w:val="nil"/>
              <w:bottom w:val="nil"/>
            </w:tcBorders>
          </w:tcPr>
          <w:p w:rsidR="00295554" w:rsidRDefault="00295554" w:rsidP="005B1056">
            <w:pPr>
              <w:jc w:val="center"/>
            </w:pPr>
          </w:p>
        </w:tc>
      </w:tr>
      <w:tr w:rsidR="0046268C" w:rsidTr="005173A3">
        <w:tc>
          <w:tcPr>
            <w:tcW w:w="721" w:type="dxa"/>
            <w:tcBorders>
              <w:top w:val="nil"/>
              <w:bottom w:val="nil"/>
            </w:tcBorders>
          </w:tcPr>
          <w:p w:rsidR="0046268C" w:rsidRDefault="00345191" w:rsidP="005B1056">
            <w:pPr>
              <w:jc w:val="center"/>
              <w:rPr>
                <w:b/>
              </w:rPr>
            </w:pPr>
            <w:r>
              <w:rPr>
                <w:b/>
              </w:rPr>
              <w:t>48.</w:t>
            </w:r>
          </w:p>
        </w:tc>
        <w:tc>
          <w:tcPr>
            <w:tcW w:w="236" w:type="dxa"/>
            <w:tcBorders>
              <w:top w:val="nil"/>
              <w:bottom w:val="nil"/>
            </w:tcBorders>
          </w:tcPr>
          <w:p w:rsidR="0046268C" w:rsidRDefault="0046268C" w:rsidP="005B1056">
            <w:pPr>
              <w:jc w:val="center"/>
            </w:pPr>
          </w:p>
        </w:tc>
        <w:tc>
          <w:tcPr>
            <w:tcW w:w="6685" w:type="dxa"/>
            <w:tcBorders>
              <w:top w:val="nil"/>
              <w:bottom w:val="nil"/>
            </w:tcBorders>
          </w:tcPr>
          <w:p w:rsidR="0046268C" w:rsidRDefault="0046268C" w:rsidP="0046268C">
            <w:pPr>
              <w:jc w:val="both"/>
              <w:rPr>
                <w:b/>
              </w:rPr>
            </w:pPr>
            <w:r>
              <w:rPr>
                <w:b/>
              </w:rPr>
              <w:t>Heckscheibenwischer / -heizung</w:t>
            </w:r>
          </w:p>
          <w:p w:rsidR="0046268C" w:rsidRDefault="0046268C" w:rsidP="003F7842">
            <w:pPr>
              <w:rPr>
                <w:b/>
              </w:rPr>
            </w:pPr>
            <w:r>
              <w:t>Das Fahrzeug verfügt im Bereich der Heckklappe über einen Scheibenwischer und eine Heckscheibenheizung.</w:t>
            </w:r>
          </w:p>
        </w:tc>
        <w:tc>
          <w:tcPr>
            <w:tcW w:w="1430" w:type="dxa"/>
            <w:tcBorders>
              <w:top w:val="nil"/>
              <w:bottom w:val="nil"/>
            </w:tcBorders>
          </w:tcPr>
          <w:p w:rsidR="0046268C" w:rsidRDefault="00AB1681" w:rsidP="005B1056">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rsidR="00AB1681" w:rsidRDefault="00AB1681"/>
    <w:p w:rsidR="00A457AC" w:rsidRDefault="00A457AC"/>
    <w:tbl>
      <w:tblPr>
        <w:tblW w:w="9072" w:type="dxa"/>
        <w:tblInd w:w="108" w:type="dxa"/>
        <w:tblBorders>
          <w:top w:val="dashSmallGap" w:sz="4" w:space="0" w:color="auto"/>
          <w:bottom w:val="dashSmallGap" w:sz="4" w:space="0" w:color="auto"/>
          <w:insideH w:val="dashSmallGap" w:sz="4" w:space="0" w:color="auto"/>
        </w:tblBorders>
        <w:tblLayout w:type="fixed"/>
        <w:tblLook w:val="01E0" w:firstRow="1" w:lastRow="1" w:firstColumn="1" w:lastColumn="1" w:noHBand="0" w:noVBand="0"/>
      </w:tblPr>
      <w:tblGrid>
        <w:gridCol w:w="721"/>
        <w:gridCol w:w="236"/>
        <w:gridCol w:w="6685"/>
        <w:gridCol w:w="1430"/>
      </w:tblGrid>
      <w:tr w:rsidR="00EE2DE9" w:rsidTr="005173A3">
        <w:tc>
          <w:tcPr>
            <w:tcW w:w="721" w:type="dxa"/>
            <w:tcBorders>
              <w:top w:val="nil"/>
              <w:bottom w:val="nil"/>
            </w:tcBorders>
          </w:tcPr>
          <w:p w:rsidR="00EE2DE9" w:rsidRDefault="00345191" w:rsidP="005B1056">
            <w:pPr>
              <w:jc w:val="center"/>
              <w:rPr>
                <w:b/>
              </w:rPr>
            </w:pPr>
            <w:r>
              <w:rPr>
                <w:b/>
              </w:rPr>
              <w:lastRenderedPageBreak/>
              <w:t>49.</w:t>
            </w:r>
          </w:p>
        </w:tc>
        <w:tc>
          <w:tcPr>
            <w:tcW w:w="236" w:type="dxa"/>
            <w:tcBorders>
              <w:top w:val="nil"/>
              <w:bottom w:val="nil"/>
            </w:tcBorders>
          </w:tcPr>
          <w:p w:rsidR="00EE2DE9" w:rsidRDefault="00EE2DE9" w:rsidP="005B1056">
            <w:pPr>
              <w:jc w:val="center"/>
            </w:pPr>
          </w:p>
        </w:tc>
        <w:tc>
          <w:tcPr>
            <w:tcW w:w="6685" w:type="dxa"/>
            <w:tcBorders>
              <w:top w:val="nil"/>
              <w:bottom w:val="nil"/>
            </w:tcBorders>
          </w:tcPr>
          <w:p w:rsidR="00EE2DE9" w:rsidRDefault="00EE2DE9" w:rsidP="00EE2DE9">
            <w:pPr>
              <w:rPr>
                <w:b/>
              </w:rPr>
            </w:pPr>
            <w:r>
              <w:rPr>
                <w:b/>
              </w:rPr>
              <w:t>12 Volt-Steckdose</w:t>
            </w:r>
          </w:p>
          <w:p w:rsidR="00EE2DE9" w:rsidRPr="00EE2DE9" w:rsidRDefault="00EE2DE9" w:rsidP="00EE2DE9">
            <w:r>
              <w:t>Das Fahrzeug verfügt im Laderaum über eine 12 Volt-Steckdose.</w:t>
            </w:r>
          </w:p>
        </w:tc>
        <w:tc>
          <w:tcPr>
            <w:tcW w:w="1430" w:type="dxa"/>
            <w:tcBorders>
              <w:top w:val="nil"/>
              <w:bottom w:val="nil"/>
            </w:tcBorders>
          </w:tcPr>
          <w:p w:rsidR="00EE2DE9" w:rsidRDefault="00AB1681" w:rsidP="005B1056">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E2DE9" w:rsidTr="005173A3">
        <w:tc>
          <w:tcPr>
            <w:tcW w:w="721" w:type="dxa"/>
            <w:tcBorders>
              <w:top w:val="nil"/>
              <w:bottom w:val="nil"/>
            </w:tcBorders>
          </w:tcPr>
          <w:p w:rsidR="00EE2DE9" w:rsidRDefault="00EE2DE9" w:rsidP="005B1056">
            <w:pPr>
              <w:jc w:val="center"/>
              <w:rPr>
                <w:b/>
              </w:rPr>
            </w:pPr>
          </w:p>
        </w:tc>
        <w:tc>
          <w:tcPr>
            <w:tcW w:w="236" w:type="dxa"/>
            <w:tcBorders>
              <w:top w:val="nil"/>
              <w:bottom w:val="nil"/>
            </w:tcBorders>
          </w:tcPr>
          <w:p w:rsidR="00EE2DE9" w:rsidRDefault="00EE2DE9" w:rsidP="005B1056">
            <w:pPr>
              <w:jc w:val="center"/>
            </w:pPr>
          </w:p>
        </w:tc>
        <w:tc>
          <w:tcPr>
            <w:tcW w:w="6685" w:type="dxa"/>
            <w:tcBorders>
              <w:top w:val="nil"/>
              <w:bottom w:val="nil"/>
            </w:tcBorders>
          </w:tcPr>
          <w:p w:rsidR="00EE2DE9" w:rsidRDefault="00EE2DE9" w:rsidP="005B1056">
            <w:pPr>
              <w:rPr>
                <w:b/>
              </w:rPr>
            </w:pPr>
          </w:p>
        </w:tc>
        <w:tc>
          <w:tcPr>
            <w:tcW w:w="1430" w:type="dxa"/>
            <w:tcBorders>
              <w:top w:val="nil"/>
              <w:bottom w:val="nil"/>
            </w:tcBorders>
          </w:tcPr>
          <w:p w:rsidR="00EE2DE9" w:rsidRDefault="00EE2DE9" w:rsidP="005B1056">
            <w:pPr>
              <w:jc w:val="center"/>
            </w:pPr>
          </w:p>
        </w:tc>
      </w:tr>
      <w:tr w:rsidR="005B1056" w:rsidTr="005173A3">
        <w:tc>
          <w:tcPr>
            <w:tcW w:w="721" w:type="dxa"/>
            <w:tcBorders>
              <w:top w:val="nil"/>
              <w:bottom w:val="nil"/>
            </w:tcBorders>
          </w:tcPr>
          <w:p w:rsidR="005B1056" w:rsidRDefault="00345191" w:rsidP="005B1056">
            <w:pPr>
              <w:jc w:val="center"/>
              <w:rPr>
                <w:b/>
              </w:rPr>
            </w:pPr>
            <w:r>
              <w:rPr>
                <w:b/>
              </w:rPr>
              <w:t>50</w:t>
            </w:r>
            <w:r w:rsidR="00C14E1E">
              <w:rPr>
                <w:b/>
              </w:rPr>
              <w:t>.</w:t>
            </w:r>
          </w:p>
        </w:tc>
        <w:tc>
          <w:tcPr>
            <w:tcW w:w="236" w:type="dxa"/>
            <w:tcBorders>
              <w:top w:val="nil"/>
              <w:bottom w:val="nil"/>
            </w:tcBorders>
          </w:tcPr>
          <w:p w:rsidR="005B1056" w:rsidRDefault="005B1056" w:rsidP="005B1056">
            <w:pPr>
              <w:jc w:val="center"/>
            </w:pPr>
          </w:p>
        </w:tc>
        <w:tc>
          <w:tcPr>
            <w:tcW w:w="6685" w:type="dxa"/>
            <w:tcBorders>
              <w:top w:val="nil"/>
              <w:bottom w:val="nil"/>
            </w:tcBorders>
          </w:tcPr>
          <w:p w:rsidR="005B1056" w:rsidRPr="00036044" w:rsidRDefault="005B1056" w:rsidP="005B1056">
            <w:pPr>
              <w:jc w:val="both"/>
              <w:rPr>
                <w:b/>
              </w:rPr>
            </w:pPr>
            <w:r w:rsidRPr="00036044">
              <w:rPr>
                <w:b/>
              </w:rPr>
              <w:t>Distanzwarner</w:t>
            </w:r>
            <w:r>
              <w:rPr>
                <w:b/>
              </w:rPr>
              <w:t xml:space="preserve"> / Einparkhilfe</w:t>
            </w:r>
          </w:p>
          <w:p w:rsidR="005B1056" w:rsidRDefault="005B1056" w:rsidP="005B1056">
            <w:pPr>
              <w:jc w:val="both"/>
            </w:pPr>
            <w:r>
              <w:t>Das Fahrzeug verfügt im Bereich der Front- u. Heck</w:t>
            </w:r>
            <w:r w:rsidR="00E42CFF">
              <w:t>-</w:t>
            </w:r>
            <w:r>
              <w:t xml:space="preserve">stoßfänger über Sensoren, mit deren Hilfe die Distanz zwischen dem Fahrzeug und einem Hindernis gemessen wird. </w:t>
            </w:r>
          </w:p>
          <w:p w:rsidR="005B1056" w:rsidRDefault="005B1056" w:rsidP="005B1056">
            <w:pPr>
              <w:jc w:val="both"/>
            </w:pPr>
          </w:p>
          <w:p w:rsidR="005B1056" w:rsidRPr="00F23365" w:rsidRDefault="005B1056" w:rsidP="005B1056">
            <w:pPr>
              <w:jc w:val="both"/>
            </w:pPr>
            <w:r>
              <w:t>Bei der Unterschreitung einer bestimmten Distanz, erfolgt ein Warnhinweis in ak</w:t>
            </w:r>
            <w:r w:rsidR="00E42CFF">
              <w:t>ustischer und optischer Form, der</w:t>
            </w:r>
            <w:r>
              <w:t xml:space="preserve"> für den Fahrer gut wahrnehmbar ist.</w:t>
            </w:r>
          </w:p>
        </w:tc>
        <w:tc>
          <w:tcPr>
            <w:tcW w:w="1430" w:type="dxa"/>
            <w:tcBorders>
              <w:top w:val="nil"/>
              <w:bottom w:val="nil"/>
            </w:tcBorders>
          </w:tcPr>
          <w:p w:rsidR="005B1056" w:rsidRDefault="00AB1681" w:rsidP="005B1056">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B1056" w:rsidTr="00295554">
        <w:trPr>
          <w:trHeight w:val="80"/>
        </w:trPr>
        <w:tc>
          <w:tcPr>
            <w:tcW w:w="721" w:type="dxa"/>
            <w:tcBorders>
              <w:top w:val="nil"/>
              <w:bottom w:val="nil"/>
            </w:tcBorders>
          </w:tcPr>
          <w:p w:rsidR="005B1056" w:rsidRDefault="005B1056" w:rsidP="005B1056">
            <w:pPr>
              <w:jc w:val="center"/>
              <w:rPr>
                <w:b/>
              </w:rPr>
            </w:pPr>
          </w:p>
        </w:tc>
        <w:tc>
          <w:tcPr>
            <w:tcW w:w="236" w:type="dxa"/>
            <w:tcBorders>
              <w:top w:val="nil"/>
              <w:bottom w:val="nil"/>
            </w:tcBorders>
          </w:tcPr>
          <w:p w:rsidR="005B1056" w:rsidRDefault="005B1056" w:rsidP="005B1056">
            <w:pPr>
              <w:jc w:val="center"/>
            </w:pPr>
          </w:p>
        </w:tc>
        <w:tc>
          <w:tcPr>
            <w:tcW w:w="6685" w:type="dxa"/>
            <w:tcBorders>
              <w:top w:val="nil"/>
              <w:bottom w:val="nil"/>
            </w:tcBorders>
          </w:tcPr>
          <w:p w:rsidR="005B1056" w:rsidRDefault="005B1056" w:rsidP="005B1056">
            <w:pPr>
              <w:rPr>
                <w:b/>
              </w:rPr>
            </w:pPr>
          </w:p>
        </w:tc>
        <w:tc>
          <w:tcPr>
            <w:tcW w:w="1430" w:type="dxa"/>
            <w:tcBorders>
              <w:top w:val="nil"/>
              <w:bottom w:val="nil"/>
            </w:tcBorders>
          </w:tcPr>
          <w:p w:rsidR="005B1056" w:rsidRDefault="005B1056" w:rsidP="005B1056">
            <w:pPr>
              <w:jc w:val="center"/>
            </w:pPr>
          </w:p>
        </w:tc>
      </w:tr>
      <w:tr w:rsidR="005B1056" w:rsidTr="005173A3">
        <w:tc>
          <w:tcPr>
            <w:tcW w:w="721" w:type="dxa"/>
            <w:tcBorders>
              <w:top w:val="nil"/>
              <w:bottom w:val="nil"/>
            </w:tcBorders>
          </w:tcPr>
          <w:p w:rsidR="005B1056" w:rsidRDefault="00345191" w:rsidP="005B1056">
            <w:pPr>
              <w:jc w:val="center"/>
              <w:rPr>
                <w:b/>
              </w:rPr>
            </w:pPr>
            <w:r>
              <w:rPr>
                <w:b/>
              </w:rPr>
              <w:t>51</w:t>
            </w:r>
            <w:r w:rsidR="00C14E1E">
              <w:rPr>
                <w:b/>
              </w:rPr>
              <w:t>.</w:t>
            </w:r>
          </w:p>
        </w:tc>
        <w:tc>
          <w:tcPr>
            <w:tcW w:w="236" w:type="dxa"/>
            <w:tcBorders>
              <w:top w:val="nil"/>
              <w:bottom w:val="nil"/>
            </w:tcBorders>
          </w:tcPr>
          <w:p w:rsidR="005B1056" w:rsidRDefault="005B1056" w:rsidP="005B1056">
            <w:pPr>
              <w:jc w:val="center"/>
            </w:pPr>
          </w:p>
        </w:tc>
        <w:tc>
          <w:tcPr>
            <w:tcW w:w="6685" w:type="dxa"/>
            <w:tcBorders>
              <w:top w:val="nil"/>
              <w:bottom w:val="nil"/>
            </w:tcBorders>
          </w:tcPr>
          <w:p w:rsidR="005B1056" w:rsidRPr="0088004D" w:rsidRDefault="005B1056" w:rsidP="005B1056">
            <w:pPr>
              <w:jc w:val="both"/>
              <w:rPr>
                <w:b/>
              </w:rPr>
            </w:pPr>
            <w:r w:rsidRPr="0088004D">
              <w:rPr>
                <w:b/>
              </w:rPr>
              <w:t>Rückfahrkamera</w:t>
            </w:r>
          </w:p>
          <w:p w:rsidR="005B1056" w:rsidRPr="00295554" w:rsidRDefault="00804982" w:rsidP="005B1056">
            <w:pPr>
              <w:jc w:val="both"/>
            </w:pPr>
            <w:r>
              <w:t xml:space="preserve">Das Fahrzeug verfügt über </w:t>
            </w:r>
            <w:r w:rsidR="005B1056">
              <w:t>einer Rückfahrkamera inkl. Farbmonitor (TFT).</w:t>
            </w:r>
          </w:p>
        </w:tc>
        <w:tc>
          <w:tcPr>
            <w:tcW w:w="1430" w:type="dxa"/>
            <w:tcBorders>
              <w:top w:val="nil"/>
              <w:bottom w:val="nil"/>
            </w:tcBorders>
          </w:tcPr>
          <w:p w:rsidR="005B1056" w:rsidRDefault="00AB1681" w:rsidP="005B1056">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B1056" w:rsidTr="005173A3">
        <w:tc>
          <w:tcPr>
            <w:tcW w:w="721" w:type="dxa"/>
            <w:tcBorders>
              <w:top w:val="nil"/>
              <w:bottom w:val="nil"/>
            </w:tcBorders>
          </w:tcPr>
          <w:p w:rsidR="005B1056" w:rsidRDefault="005B1056" w:rsidP="005B1056">
            <w:pPr>
              <w:jc w:val="center"/>
              <w:rPr>
                <w:b/>
              </w:rPr>
            </w:pPr>
          </w:p>
        </w:tc>
        <w:tc>
          <w:tcPr>
            <w:tcW w:w="236" w:type="dxa"/>
            <w:tcBorders>
              <w:top w:val="nil"/>
              <w:bottom w:val="nil"/>
            </w:tcBorders>
          </w:tcPr>
          <w:p w:rsidR="005B1056" w:rsidRDefault="005B1056" w:rsidP="005B1056">
            <w:pPr>
              <w:jc w:val="center"/>
            </w:pPr>
          </w:p>
        </w:tc>
        <w:tc>
          <w:tcPr>
            <w:tcW w:w="6685" w:type="dxa"/>
            <w:tcBorders>
              <w:top w:val="nil"/>
              <w:bottom w:val="nil"/>
            </w:tcBorders>
          </w:tcPr>
          <w:p w:rsidR="005B1056" w:rsidRPr="00FC6842" w:rsidRDefault="005B1056" w:rsidP="005B1056">
            <w:pPr>
              <w:jc w:val="both"/>
              <w:rPr>
                <w:b/>
                <w:highlight w:val="yellow"/>
              </w:rPr>
            </w:pPr>
          </w:p>
        </w:tc>
        <w:tc>
          <w:tcPr>
            <w:tcW w:w="1430" w:type="dxa"/>
            <w:tcBorders>
              <w:top w:val="nil"/>
              <w:bottom w:val="nil"/>
            </w:tcBorders>
          </w:tcPr>
          <w:p w:rsidR="005B1056" w:rsidRDefault="005B1056" w:rsidP="005B1056">
            <w:pPr>
              <w:jc w:val="center"/>
            </w:pPr>
          </w:p>
        </w:tc>
      </w:tr>
      <w:tr w:rsidR="005B1056" w:rsidTr="00F75641">
        <w:tc>
          <w:tcPr>
            <w:tcW w:w="9072" w:type="dxa"/>
            <w:gridSpan w:val="4"/>
            <w:tcBorders>
              <w:top w:val="nil"/>
              <w:bottom w:val="nil"/>
            </w:tcBorders>
            <w:shd w:val="clear" w:color="auto" w:fill="BFBFBF"/>
          </w:tcPr>
          <w:p w:rsidR="005B1056" w:rsidRDefault="005B1056" w:rsidP="005B1056">
            <w:pPr>
              <w:jc w:val="both"/>
            </w:pPr>
            <w:r w:rsidRPr="00036044">
              <w:rPr>
                <w:b/>
                <w:sz w:val="28"/>
                <w:szCs w:val="28"/>
                <w:u w:val="single"/>
              </w:rPr>
              <w:t>Sicherheitspaket:</w:t>
            </w:r>
          </w:p>
        </w:tc>
      </w:tr>
      <w:tr w:rsidR="005B1056" w:rsidTr="005173A3">
        <w:tc>
          <w:tcPr>
            <w:tcW w:w="721" w:type="dxa"/>
            <w:tcBorders>
              <w:top w:val="nil"/>
              <w:bottom w:val="nil"/>
            </w:tcBorders>
          </w:tcPr>
          <w:p w:rsidR="005B1056" w:rsidRDefault="005B1056" w:rsidP="005B1056">
            <w:pPr>
              <w:jc w:val="center"/>
              <w:rPr>
                <w:b/>
              </w:rPr>
            </w:pPr>
          </w:p>
        </w:tc>
        <w:tc>
          <w:tcPr>
            <w:tcW w:w="236" w:type="dxa"/>
            <w:tcBorders>
              <w:top w:val="nil"/>
              <w:bottom w:val="nil"/>
            </w:tcBorders>
          </w:tcPr>
          <w:p w:rsidR="005B1056" w:rsidRDefault="005B1056" w:rsidP="005B1056">
            <w:pPr>
              <w:jc w:val="center"/>
            </w:pPr>
          </w:p>
        </w:tc>
        <w:tc>
          <w:tcPr>
            <w:tcW w:w="6685" w:type="dxa"/>
            <w:tcBorders>
              <w:top w:val="nil"/>
              <w:bottom w:val="nil"/>
            </w:tcBorders>
          </w:tcPr>
          <w:p w:rsidR="005B1056" w:rsidRDefault="005B1056" w:rsidP="005B1056">
            <w:pPr>
              <w:rPr>
                <w:b/>
              </w:rPr>
            </w:pPr>
          </w:p>
        </w:tc>
        <w:tc>
          <w:tcPr>
            <w:tcW w:w="1430" w:type="dxa"/>
            <w:tcBorders>
              <w:top w:val="nil"/>
              <w:bottom w:val="nil"/>
            </w:tcBorders>
          </w:tcPr>
          <w:p w:rsidR="005B1056" w:rsidRDefault="005B1056" w:rsidP="005B1056">
            <w:pPr>
              <w:jc w:val="center"/>
            </w:pPr>
          </w:p>
        </w:tc>
      </w:tr>
      <w:tr w:rsidR="005B1056" w:rsidTr="005173A3">
        <w:tc>
          <w:tcPr>
            <w:tcW w:w="721" w:type="dxa"/>
            <w:tcBorders>
              <w:top w:val="nil"/>
              <w:bottom w:val="nil"/>
            </w:tcBorders>
          </w:tcPr>
          <w:p w:rsidR="005B1056" w:rsidRDefault="00345191" w:rsidP="005B1056">
            <w:pPr>
              <w:jc w:val="center"/>
              <w:rPr>
                <w:b/>
              </w:rPr>
            </w:pPr>
            <w:r>
              <w:rPr>
                <w:b/>
              </w:rPr>
              <w:t>52</w:t>
            </w:r>
            <w:r w:rsidR="00C14E1E">
              <w:rPr>
                <w:b/>
              </w:rPr>
              <w:t>.</w:t>
            </w:r>
          </w:p>
        </w:tc>
        <w:tc>
          <w:tcPr>
            <w:tcW w:w="236" w:type="dxa"/>
            <w:tcBorders>
              <w:top w:val="nil"/>
              <w:bottom w:val="nil"/>
            </w:tcBorders>
          </w:tcPr>
          <w:p w:rsidR="005B1056" w:rsidRDefault="005B1056" w:rsidP="005B1056">
            <w:pPr>
              <w:jc w:val="center"/>
            </w:pPr>
          </w:p>
        </w:tc>
        <w:tc>
          <w:tcPr>
            <w:tcW w:w="6685" w:type="dxa"/>
            <w:tcBorders>
              <w:top w:val="nil"/>
              <w:bottom w:val="nil"/>
            </w:tcBorders>
          </w:tcPr>
          <w:p w:rsidR="005B1056" w:rsidRPr="00036044" w:rsidRDefault="005B1056" w:rsidP="005B1056">
            <w:pPr>
              <w:rPr>
                <w:b/>
              </w:rPr>
            </w:pPr>
            <w:r w:rsidRPr="00036044">
              <w:rPr>
                <w:b/>
              </w:rPr>
              <w:t>Sicherheitsgurte</w:t>
            </w:r>
          </w:p>
          <w:p w:rsidR="005B1056" w:rsidRDefault="005B1056" w:rsidP="000C4234">
            <w:pPr>
              <w:jc w:val="both"/>
              <w:rPr>
                <w:b/>
              </w:rPr>
            </w:pPr>
            <w:r>
              <w:t xml:space="preserve">Das Fahrzeug verfügt für </w:t>
            </w:r>
            <w:r w:rsidR="000C4234">
              <w:t xml:space="preserve">mind. vier </w:t>
            </w:r>
            <w:r>
              <w:t>Sitzplätze</w:t>
            </w:r>
            <w:r w:rsidR="000C4234">
              <w:t xml:space="preserve"> (inkl. Außensitze im Fondbereich)</w:t>
            </w:r>
            <w:r>
              <w:t xml:space="preserve"> über Dreipunkt-Automatik-Sicherheitsgurte oder Rückhaltesysteme, die in ihrer Wirkung mindestens Dreipunktgurten entsprechen.</w:t>
            </w:r>
          </w:p>
        </w:tc>
        <w:tc>
          <w:tcPr>
            <w:tcW w:w="1430" w:type="dxa"/>
            <w:tcBorders>
              <w:top w:val="nil"/>
              <w:bottom w:val="nil"/>
            </w:tcBorders>
          </w:tcPr>
          <w:p w:rsidR="005B1056" w:rsidRDefault="00AB1681" w:rsidP="005B1056">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B1056" w:rsidTr="005173A3">
        <w:tc>
          <w:tcPr>
            <w:tcW w:w="721" w:type="dxa"/>
            <w:tcBorders>
              <w:top w:val="nil"/>
              <w:bottom w:val="nil"/>
            </w:tcBorders>
          </w:tcPr>
          <w:p w:rsidR="005B1056" w:rsidRDefault="005B1056" w:rsidP="005B1056">
            <w:pPr>
              <w:jc w:val="center"/>
              <w:rPr>
                <w:b/>
              </w:rPr>
            </w:pPr>
          </w:p>
        </w:tc>
        <w:tc>
          <w:tcPr>
            <w:tcW w:w="236" w:type="dxa"/>
            <w:tcBorders>
              <w:top w:val="nil"/>
              <w:bottom w:val="nil"/>
            </w:tcBorders>
          </w:tcPr>
          <w:p w:rsidR="005B1056" w:rsidRDefault="005B1056" w:rsidP="005B1056">
            <w:pPr>
              <w:jc w:val="center"/>
            </w:pPr>
          </w:p>
        </w:tc>
        <w:tc>
          <w:tcPr>
            <w:tcW w:w="6685" w:type="dxa"/>
            <w:tcBorders>
              <w:top w:val="nil"/>
              <w:bottom w:val="nil"/>
            </w:tcBorders>
          </w:tcPr>
          <w:p w:rsidR="005B1056" w:rsidRDefault="005B1056" w:rsidP="005B1056">
            <w:pPr>
              <w:rPr>
                <w:b/>
              </w:rPr>
            </w:pPr>
          </w:p>
        </w:tc>
        <w:tc>
          <w:tcPr>
            <w:tcW w:w="1430" w:type="dxa"/>
            <w:tcBorders>
              <w:top w:val="nil"/>
              <w:bottom w:val="nil"/>
            </w:tcBorders>
          </w:tcPr>
          <w:p w:rsidR="005B1056" w:rsidRDefault="005B1056" w:rsidP="005B1056">
            <w:pPr>
              <w:jc w:val="center"/>
            </w:pPr>
          </w:p>
        </w:tc>
      </w:tr>
      <w:tr w:rsidR="005B1056" w:rsidTr="005173A3">
        <w:tc>
          <w:tcPr>
            <w:tcW w:w="721" w:type="dxa"/>
            <w:tcBorders>
              <w:top w:val="nil"/>
              <w:bottom w:val="nil"/>
            </w:tcBorders>
          </w:tcPr>
          <w:p w:rsidR="005B1056" w:rsidRDefault="00345191" w:rsidP="005B1056">
            <w:pPr>
              <w:jc w:val="center"/>
              <w:rPr>
                <w:b/>
              </w:rPr>
            </w:pPr>
            <w:r>
              <w:rPr>
                <w:b/>
              </w:rPr>
              <w:t>53</w:t>
            </w:r>
            <w:r w:rsidR="00C14E1E">
              <w:rPr>
                <w:b/>
              </w:rPr>
              <w:t>.</w:t>
            </w:r>
          </w:p>
        </w:tc>
        <w:tc>
          <w:tcPr>
            <w:tcW w:w="236" w:type="dxa"/>
            <w:tcBorders>
              <w:top w:val="nil"/>
              <w:bottom w:val="nil"/>
            </w:tcBorders>
          </w:tcPr>
          <w:p w:rsidR="005B1056" w:rsidRDefault="005B1056" w:rsidP="005B1056">
            <w:pPr>
              <w:jc w:val="center"/>
            </w:pPr>
          </w:p>
        </w:tc>
        <w:tc>
          <w:tcPr>
            <w:tcW w:w="6685" w:type="dxa"/>
            <w:tcBorders>
              <w:top w:val="nil"/>
              <w:bottom w:val="nil"/>
            </w:tcBorders>
          </w:tcPr>
          <w:p w:rsidR="005B1056" w:rsidRPr="00036044" w:rsidRDefault="00EE2DE9" w:rsidP="005B1056">
            <w:pPr>
              <w:jc w:val="both"/>
              <w:rPr>
                <w:b/>
              </w:rPr>
            </w:pPr>
            <w:r>
              <w:rPr>
                <w:b/>
              </w:rPr>
              <w:t>Seiten- und Kopfa</w:t>
            </w:r>
            <w:r w:rsidR="005B1056" w:rsidRPr="00036044">
              <w:rPr>
                <w:b/>
              </w:rPr>
              <w:t>irbag</w:t>
            </w:r>
          </w:p>
          <w:p w:rsidR="005B1056" w:rsidRDefault="005B1056" w:rsidP="00EE2DE9">
            <w:pPr>
              <w:jc w:val="both"/>
              <w:rPr>
                <w:b/>
              </w:rPr>
            </w:pPr>
            <w:r>
              <w:t xml:space="preserve">Das Fahrzeug verfügt über einen </w:t>
            </w:r>
            <w:r w:rsidR="00EE2DE9">
              <w:t xml:space="preserve">Seiten- und Kopfairbag für den Fahrer </w:t>
            </w:r>
            <w:r>
              <w:t>und Beifahrer</w:t>
            </w:r>
            <w:r w:rsidR="00EE2DE9">
              <w:t>, sowie Kopfairbags für die äußeren Sitzplätze im Fond</w:t>
            </w:r>
            <w:r>
              <w:t>.</w:t>
            </w:r>
          </w:p>
        </w:tc>
        <w:tc>
          <w:tcPr>
            <w:tcW w:w="1430" w:type="dxa"/>
            <w:tcBorders>
              <w:top w:val="nil"/>
              <w:bottom w:val="nil"/>
            </w:tcBorders>
          </w:tcPr>
          <w:p w:rsidR="005B1056" w:rsidRDefault="00AB1681" w:rsidP="005B1056">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B1056" w:rsidTr="005173A3">
        <w:tc>
          <w:tcPr>
            <w:tcW w:w="721" w:type="dxa"/>
            <w:tcBorders>
              <w:top w:val="nil"/>
              <w:bottom w:val="nil"/>
            </w:tcBorders>
          </w:tcPr>
          <w:p w:rsidR="005B1056" w:rsidRDefault="005B1056" w:rsidP="005B1056">
            <w:pPr>
              <w:jc w:val="center"/>
              <w:rPr>
                <w:b/>
              </w:rPr>
            </w:pPr>
          </w:p>
        </w:tc>
        <w:tc>
          <w:tcPr>
            <w:tcW w:w="236" w:type="dxa"/>
            <w:tcBorders>
              <w:top w:val="nil"/>
              <w:bottom w:val="nil"/>
            </w:tcBorders>
          </w:tcPr>
          <w:p w:rsidR="005B1056" w:rsidRDefault="005B1056" w:rsidP="005B1056">
            <w:pPr>
              <w:jc w:val="center"/>
            </w:pPr>
          </w:p>
        </w:tc>
        <w:tc>
          <w:tcPr>
            <w:tcW w:w="6685" w:type="dxa"/>
            <w:tcBorders>
              <w:top w:val="nil"/>
              <w:bottom w:val="nil"/>
            </w:tcBorders>
          </w:tcPr>
          <w:p w:rsidR="005B1056" w:rsidRDefault="005B1056" w:rsidP="005B1056">
            <w:pPr>
              <w:rPr>
                <w:b/>
              </w:rPr>
            </w:pPr>
          </w:p>
        </w:tc>
        <w:tc>
          <w:tcPr>
            <w:tcW w:w="1430" w:type="dxa"/>
            <w:tcBorders>
              <w:top w:val="nil"/>
              <w:bottom w:val="nil"/>
            </w:tcBorders>
          </w:tcPr>
          <w:p w:rsidR="005B1056" w:rsidRDefault="005B1056" w:rsidP="005B1056">
            <w:pPr>
              <w:jc w:val="center"/>
            </w:pPr>
          </w:p>
        </w:tc>
      </w:tr>
      <w:tr w:rsidR="005B1056" w:rsidTr="005173A3">
        <w:tc>
          <w:tcPr>
            <w:tcW w:w="721" w:type="dxa"/>
            <w:tcBorders>
              <w:top w:val="nil"/>
              <w:bottom w:val="nil"/>
            </w:tcBorders>
          </w:tcPr>
          <w:p w:rsidR="005B1056" w:rsidRDefault="00345191" w:rsidP="005B1056">
            <w:pPr>
              <w:jc w:val="center"/>
              <w:rPr>
                <w:b/>
              </w:rPr>
            </w:pPr>
            <w:r>
              <w:rPr>
                <w:b/>
              </w:rPr>
              <w:t>54</w:t>
            </w:r>
            <w:r w:rsidR="00C14E1E">
              <w:rPr>
                <w:b/>
              </w:rPr>
              <w:t>.</w:t>
            </w:r>
          </w:p>
        </w:tc>
        <w:tc>
          <w:tcPr>
            <w:tcW w:w="236" w:type="dxa"/>
            <w:tcBorders>
              <w:top w:val="nil"/>
              <w:bottom w:val="nil"/>
            </w:tcBorders>
          </w:tcPr>
          <w:p w:rsidR="005B1056" w:rsidRDefault="005B1056" w:rsidP="005B1056">
            <w:pPr>
              <w:jc w:val="center"/>
            </w:pPr>
          </w:p>
        </w:tc>
        <w:tc>
          <w:tcPr>
            <w:tcW w:w="6685" w:type="dxa"/>
            <w:tcBorders>
              <w:top w:val="nil"/>
              <w:bottom w:val="nil"/>
            </w:tcBorders>
          </w:tcPr>
          <w:p w:rsidR="005B1056" w:rsidRPr="00036044" w:rsidRDefault="005B1056" w:rsidP="005B1056">
            <w:pPr>
              <w:rPr>
                <w:b/>
              </w:rPr>
            </w:pPr>
            <w:r w:rsidRPr="00377262">
              <w:rPr>
                <w:b/>
                <w:highlight w:val="yellow"/>
              </w:rPr>
              <w:t>Optional:</w:t>
            </w:r>
            <w:r>
              <w:rPr>
                <w:b/>
              </w:rPr>
              <w:t xml:space="preserve"> Zusätzliche Airb</w:t>
            </w:r>
            <w:r w:rsidRPr="00036044">
              <w:rPr>
                <w:b/>
              </w:rPr>
              <w:t>ag</w:t>
            </w:r>
            <w:r>
              <w:rPr>
                <w:b/>
              </w:rPr>
              <w:t>s</w:t>
            </w:r>
          </w:p>
          <w:p w:rsidR="005B1056" w:rsidRDefault="005B1056" w:rsidP="005B1056">
            <w:pPr>
              <w:jc w:val="both"/>
            </w:pPr>
            <w:r>
              <w:t>Hier sind die für das F</w:t>
            </w:r>
            <w:r w:rsidR="00804982">
              <w:t xml:space="preserve">ahrzeug </w:t>
            </w:r>
            <w:r>
              <w:t>zusätzlich möglichen Ai</w:t>
            </w:r>
            <w:r w:rsidR="00EE2DE9">
              <w:t xml:space="preserve">rbags </w:t>
            </w:r>
            <w:r>
              <w:t>einzutragen:</w:t>
            </w:r>
          </w:p>
          <w:p w:rsidR="005B1056" w:rsidRDefault="005B1056" w:rsidP="005B1056">
            <w:pPr>
              <w:jc w:val="both"/>
            </w:pPr>
          </w:p>
          <w:p w:rsidR="005B1056" w:rsidRDefault="005B1056" w:rsidP="005B1056">
            <w:pPr>
              <w:jc w:val="both"/>
            </w:pPr>
            <w:r>
              <w:t>Typ:</w:t>
            </w:r>
            <w:r w:rsidR="00AB1681">
              <w:t xml:space="preserve"> </w:t>
            </w:r>
            <w:r w:rsidR="00AB1681">
              <w:fldChar w:fldCharType="begin">
                <w:ffData>
                  <w:name w:val="Text1"/>
                  <w:enabled/>
                  <w:calcOnExit w:val="0"/>
                  <w:textInput/>
                </w:ffData>
              </w:fldChar>
            </w:r>
            <w:r w:rsidR="00AB1681">
              <w:instrText xml:space="preserve"> FORMTEXT </w:instrText>
            </w:r>
            <w:r w:rsidR="00AB1681">
              <w:fldChar w:fldCharType="separate"/>
            </w:r>
            <w:r w:rsidR="00AB1681">
              <w:rPr>
                <w:noProof/>
              </w:rPr>
              <w:t> </w:t>
            </w:r>
            <w:r w:rsidR="00AB1681">
              <w:rPr>
                <w:noProof/>
              </w:rPr>
              <w:t> </w:t>
            </w:r>
            <w:r w:rsidR="00AB1681">
              <w:rPr>
                <w:noProof/>
              </w:rPr>
              <w:t> </w:t>
            </w:r>
            <w:r w:rsidR="00AB1681">
              <w:rPr>
                <w:noProof/>
              </w:rPr>
              <w:t> </w:t>
            </w:r>
            <w:r w:rsidR="00AB1681">
              <w:rPr>
                <w:noProof/>
              </w:rPr>
              <w:t> </w:t>
            </w:r>
            <w:r w:rsidR="00AB1681">
              <w:fldChar w:fldCharType="end"/>
            </w:r>
          </w:p>
          <w:p w:rsidR="005B1056" w:rsidRDefault="005B1056" w:rsidP="005B1056">
            <w:pPr>
              <w:jc w:val="both"/>
            </w:pPr>
          </w:p>
          <w:p w:rsidR="005B1056" w:rsidRDefault="005B1056" w:rsidP="005B1056">
            <w:pPr>
              <w:jc w:val="both"/>
            </w:pPr>
            <w:r>
              <w:t>Typ:</w:t>
            </w:r>
            <w:r w:rsidR="00AB1681">
              <w:t xml:space="preserve"> </w:t>
            </w:r>
            <w:r w:rsidR="00AB1681">
              <w:fldChar w:fldCharType="begin">
                <w:ffData>
                  <w:name w:val="Text1"/>
                  <w:enabled/>
                  <w:calcOnExit w:val="0"/>
                  <w:textInput/>
                </w:ffData>
              </w:fldChar>
            </w:r>
            <w:r w:rsidR="00AB1681">
              <w:instrText xml:space="preserve"> FORMTEXT </w:instrText>
            </w:r>
            <w:r w:rsidR="00AB1681">
              <w:fldChar w:fldCharType="separate"/>
            </w:r>
            <w:r w:rsidR="00AB1681">
              <w:rPr>
                <w:noProof/>
              </w:rPr>
              <w:t> </w:t>
            </w:r>
            <w:r w:rsidR="00AB1681">
              <w:rPr>
                <w:noProof/>
              </w:rPr>
              <w:t> </w:t>
            </w:r>
            <w:r w:rsidR="00AB1681">
              <w:rPr>
                <w:noProof/>
              </w:rPr>
              <w:t> </w:t>
            </w:r>
            <w:r w:rsidR="00AB1681">
              <w:rPr>
                <w:noProof/>
              </w:rPr>
              <w:t> </w:t>
            </w:r>
            <w:r w:rsidR="00AB1681">
              <w:rPr>
                <w:noProof/>
              </w:rPr>
              <w:t> </w:t>
            </w:r>
            <w:r w:rsidR="00AB1681">
              <w:fldChar w:fldCharType="end"/>
            </w:r>
          </w:p>
          <w:p w:rsidR="005B1056" w:rsidRDefault="005B1056" w:rsidP="005B1056">
            <w:pPr>
              <w:jc w:val="both"/>
            </w:pPr>
          </w:p>
          <w:p w:rsidR="005B1056" w:rsidRDefault="005B1056" w:rsidP="005B1056">
            <w:pPr>
              <w:rPr>
                <w:b/>
              </w:rPr>
            </w:pPr>
            <w:r>
              <w:t>Typ:</w:t>
            </w:r>
            <w:r w:rsidR="00AB1681">
              <w:t xml:space="preserve"> </w:t>
            </w:r>
            <w:r w:rsidR="00AB1681">
              <w:fldChar w:fldCharType="begin">
                <w:ffData>
                  <w:name w:val="Text1"/>
                  <w:enabled/>
                  <w:calcOnExit w:val="0"/>
                  <w:textInput/>
                </w:ffData>
              </w:fldChar>
            </w:r>
            <w:r w:rsidR="00AB1681">
              <w:instrText xml:space="preserve"> FORMTEXT </w:instrText>
            </w:r>
            <w:r w:rsidR="00AB1681">
              <w:fldChar w:fldCharType="separate"/>
            </w:r>
            <w:r w:rsidR="00AB1681">
              <w:rPr>
                <w:noProof/>
              </w:rPr>
              <w:t> </w:t>
            </w:r>
            <w:r w:rsidR="00AB1681">
              <w:rPr>
                <w:noProof/>
              </w:rPr>
              <w:t> </w:t>
            </w:r>
            <w:r w:rsidR="00AB1681">
              <w:rPr>
                <w:noProof/>
              </w:rPr>
              <w:t> </w:t>
            </w:r>
            <w:r w:rsidR="00AB1681">
              <w:rPr>
                <w:noProof/>
              </w:rPr>
              <w:t> </w:t>
            </w:r>
            <w:r w:rsidR="00AB1681">
              <w:rPr>
                <w:noProof/>
              </w:rPr>
              <w:t> </w:t>
            </w:r>
            <w:r w:rsidR="00AB1681">
              <w:fldChar w:fldCharType="end"/>
            </w:r>
          </w:p>
        </w:tc>
        <w:tc>
          <w:tcPr>
            <w:tcW w:w="1430" w:type="dxa"/>
            <w:tcBorders>
              <w:top w:val="nil"/>
              <w:bottom w:val="nil"/>
            </w:tcBorders>
          </w:tcPr>
          <w:p w:rsidR="005B1056" w:rsidRDefault="00AB1681" w:rsidP="005B1056">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B1056" w:rsidTr="005173A3">
        <w:tc>
          <w:tcPr>
            <w:tcW w:w="721" w:type="dxa"/>
            <w:tcBorders>
              <w:top w:val="nil"/>
              <w:bottom w:val="nil"/>
            </w:tcBorders>
          </w:tcPr>
          <w:p w:rsidR="005B1056" w:rsidRDefault="005B1056" w:rsidP="005B1056">
            <w:pPr>
              <w:jc w:val="center"/>
              <w:rPr>
                <w:b/>
              </w:rPr>
            </w:pPr>
          </w:p>
        </w:tc>
        <w:tc>
          <w:tcPr>
            <w:tcW w:w="236" w:type="dxa"/>
            <w:tcBorders>
              <w:top w:val="nil"/>
              <w:bottom w:val="nil"/>
            </w:tcBorders>
          </w:tcPr>
          <w:p w:rsidR="005B1056" w:rsidRDefault="005B1056" w:rsidP="005B1056">
            <w:pPr>
              <w:jc w:val="center"/>
            </w:pPr>
          </w:p>
        </w:tc>
        <w:tc>
          <w:tcPr>
            <w:tcW w:w="6685" w:type="dxa"/>
            <w:tcBorders>
              <w:top w:val="nil"/>
              <w:bottom w:val="nil"/>
            </w:tcBorders>
          </w:tcPr>
          <w:p w:rsidR="00295554" w:rsidRDefault="00295554" w:rsidP="005B1056">
            <w:pPr>
              <w:rPr>
                <w:rFonts w:cs="Arial"/>
                <w:b/>
                <w:color w:val="000000"/>
                <w:u w:val="single"/>
              </w:rPr>
            </w:pPr>
          </w:p>
          <w:p w:rsidR="005B1056" w:rsidRPr="00036044" w:rsidRDefault="005B1056" w:rsidP="005B1056">
            <w:pPr>
              <w:rPr>
                <w:rFonts w:cs="Arial"/>
                <w:b/>
                <w:color w:val="000000"/>
                <w:u w:val="single"/>
              </w:rPr>
            </w:pPr>
            <w:r w:rsidRPr="00036044">
              <w:rPr>
                <w:rFonts w:cs="Arial"/>
                <w:b/>
                <w:color w:val="000000"/>
                <w:u w:val="single"/>
              </w:rPr>
              <w:t>Hinweis:</w:t>
            </w:r>
          </w:p>
          <w:p w:rsidR="005B1056" w:rsidRDefault="005B1056" w:rsidP="00295554">
            <w:pPr>
              <w:jc w:val="both"/>
              <w:rPr>
                <w:b/>
              </w:rPr>
            </w:pPr>
            <w:r w:rsidRPr="00036044">
              <w:rPr>
                <w:rFonts w:cs="Arial"/>
                <w:b/>
                <w:color w:val="000000"/>
              </w:rPr>
              <w:t>Soweit weitere si</w:t>
            </w:r>
            <w:r>
              <w:rPr>
                <w:rFonts w:cs="Arial"/>
                <w:b/>
                <w:color w:val="000000"/>
              </w:rPr>
              <w:t>cherheitstechnische Ein</w:t>
            </w:r>
            <w:r w:rsidRPr="00036044">
              <w:rPr>
                <w:rFonts w:cs="Arial"/>
                <w:b/>
                <w:color w:val="000000"/>
              </w:rPr>
              <w:t>richtungen</w:t>
            </w:r>
            <w:r>
              <w:rPr>
                <w:rFonts w:cs="Arial"/>
                <w:b/>
                <w:color w:val="000000"/>
              </w:rPr>
              <w:t xml:space="preserve"> </w:t>
            </w:r>
            <w:r w:rsidRPr="00036044">
              <w:rPr>
                <w:rFonts w:cs="Arial"/>
                <w:b/>
                <w:color w:val="000000"/>
              </w:rPr>
              <w:t xml:space="preserve">angeboten </w:t>
            </w:r>
            <w:r>
              <w:rPr>
                <w:rFonts w:cs="Arial"/>
                <w:b/>
                <w:color w:val="000000"/>
              </w:rPr>
              <w:t>werden können, sind auf dem bei</w:t>
            </w:r>
            <w:r w:rsidRPr="00036044">
              <w:rPr>
                <w:rFonts w:cs="Arial"/>
                <w:b/>
                <w:color w:val="000000"/>
              </w:rPr>
              <w:t>gefügt</w:t>
            </w:r>
            <w:r>
              <w:rPr>
                <w:rFonts w:cs="Arial"/>
                <w:b/>
                <w:color w:val="000000"/>
              </w:rPr>
              <w:t>en Formblatt die notwendigen Er</w:t>
            </w:r>
            <w:r w:rsidRPr="00036044">
              <w:rPr>
                <w:rFonts w:cs="Arial"/>
                <w:b/>
                <w:color w:val="000000"/>
              </w:rPr>
              <w:t>läuterungen und Preise anzugeben.</w:t>
            </w:r>
          </w:p>
        </w:tc>
        <w:tc>
          <w:tcPr>
            <w:tcW w:w="1430" w:type="dxa"/>
            <w:tcBorders>
              <w:top w:val="nil"/>
              <w:bottom w:val="nil"/>
            </w:tcBorders>
          </w:tcPr>
          <w:p w:rsidR="005B1056" w:rsidRDefault="005B1056" w:rsidP="005B1056">
            <w:pPr>
              <w:jc w:val="center"/>
            </w:pPr>
          </w:p>
        </w:tc>
      </w:tr>
      <w:tr w:rsidR="005B1056" w:rsidRPr="00656C18" w:rsidTr="00F75641">
        <w:tc>
          <w:tcPr>
            <w:tcW w:w="9072" w:type="dxa"/>
            <w:gridSpan w:val="4"/>
            <w:tcBorders>
              <w:top w:val="nil"/>
              <w:bottom w:val="nil"/>
            </w:tcBorders>
            <w:shd w:val="clear" w:color="auto" w:fill="BFBFBF"/>
          </w:tcPr>
          <w:p w:rsidR="005B1056" w:rsidRPr="00656C18" w:rsidRDefault="005B1056" w:rsidP="005B1056">
            <w:pPr>
              <w:jc w:val="center"/>
              <w:rPr>
                <w:highlight w:val="red"/>
              </w:rPr>
            </w:pPr>
            <w:r w:rsidRPr="00E64AEE">
              <w:rPr>
                <w:b/>
                <w:sz w:val="36"/>
                <w:szCs w:val="36"/>
                <w:u w:val="single"/>
              </w:rPr>
              <w:lastRenderedPageBreak/>
              <w:t xml:space="preserve">Abschnitt 2: Ausbau </w:t>
            </w:r>
          </w:p>
        </w:tc>
      </w:tr>
    </w:tbl>
    <w:p w:rsidR="006C2E49" w:rsidRPr="003010EB" w:rsidRDefault="006C2E49" w:rsidP="003010EB"/>
    <w:tbl>
      <w:tblPr>
        <w:tblW w:w="9072" w:type="dxa"/>
        <w:tblInd w:w="108" w:type="dxa"/>
        <w:tblBorders>
          <w:top w:val="dashSmallGap" w:sz="4" w:space="0" w:color="auto"/>
          <w:bottom w:val="dashSmallGap" w:sz="4" w:space="0" w:color="auto"/>
          <w:insideH w:val="dashSmallGap" w:sz="4" w:space="0" w:color="auto"/>
        </w:tblBorders>
        <w:tblLayout w:type="fixed"/>
        <w:tblLook w:val="01E0" w:firstRow="1" w:lastRow="1" w:firstColumn="1" w:lastColumn="1" w:noHBand="0" w:noVBand="0"/>
      </w:tblPr>
      <w:tblGrid>
        <w:gridCol w:w="900"/>
        <w:gridCol w:w="236"/>
        <w:gridCol w:w="6064"/>
        <w:gridCol w:w="1872"/>
      </w:tblGrid>
      <w:tr w:rsidR="000A5449" w:rsidTr="00F75641">
        <w:tc>
          <w:tcPr>
            <w:tcW w:w="9072" w:type="dxa"/>
            <w:gridSpan w:val="4"/>
            <w:tcBorders>
              <w:top w:val="nil"/>
              <w:bottom w:val="nil"/>
            </w:tcBorders>
            <w:shd w:val="clear" w:color="auto" w:fill="BFBFBF"/>
          </w:tcPr>
          <w:p w:rsidR="000A5449" w:rsidRPr="0088004D" w:rsidRDefault="000A5449" w:rsidP="00CF01FF">
            <w:pPr>
              <w:rPr>
                <w:b/>
              </w:rPr>
            </w:pPr>
            <w:r w:rsidRPr="0088004D">
              <w:rPr>
                <w:b/>
                <w:sz w:val="28"/>
                <w:szCs w:val="28"/>
                <w:u w:val="single"/>
              </w:rPr>
              <w:t>Zentralelektrik / Elektronik:</w:t>
            </w:r>
          </w:p>
        </w:tc>
      </w:tr>
      <w:tr w:rsidR="000A5449" w:rsidTr="00EE2E4C">
        <w:tc>
          <w:tcPr>
            <w:tcW w:w="900" w:type="dxa"/>
            <w:tcBorders>
              <w:top w:val="nil"/>
              <w:bottom w:val="nil"/>
            </w:tcBorders>
          </w:tcPr>
          <w:p w:rsidR="000A5449" w:rsidRDefault="000A5449" w:rsidP="00B44AFC">
            <w:pPr>
              <w:jc w:val="center"/>
              <w:rPr>
                <w:b/>
              </w:rPr>
            </w:pPr>
          </w:p>
          <w:p w:rsidR="007267DE" w:rsidRDefault="007267DE" w:rsidP="00345191">
            <w:pPr>
              <w:jc w:val="center"/>
              <w:rPr>
                <w:b/>
              </w:rPr>
            </w:pPr>
            <w:r>
              <w:rPr>
                <w:b/>
              </w:rPr>
              <w:t>5</w:t>
            </w:r>
            <w:r w:rsidR="00345191">
              <w:rPr>
                <w:b/>
              </w:rPr>
              <w:t>5</w:t>
            </w:r>
            <w:r>
              <w:rPr>
                <w:b/>
              </w:rPr>
              <w:t>.</w:t>
            </w:r>
          </w:p>
        </w:tc>
        <w:tc>
          <w:tcPr>
            <w:tcW w:w="236" w:type="dxa"/>
            <w:tcBorders>
              <w:top w:val="nil"/>
              <w:bottom w:val="nil"/>
            </w:tcBorders>
          </w:tcPr>
          <w:p w:rsidR="000A5449" w:rsidRDefault="000A5449" w:rsidP="00036044">
            <w:pPr>
              <w:jc w:val="center"/>
            </w:pPr>
          </w:p>
        </w:tc>
        <w:tc>
          <w:tcPr>
            <w:tcW w:w="6064" w:type="dxa"/>
            <w:tcBorders>
              <w:top w:val="nil"/>
              <w:bottom w:val="nil"/>
            </w:tcBorders>
          </w:tcPr>
          <w:p w:rsidR="002E40C8" w:rsidRDefault="002E40C8" w:rsidP="0026460D">
            <w:pPr>
              <w:autoSpaceDE w:val="0"/>
              <w:autoSpaceDN w:val="0"/>
              <w:adjustRightInd w:val="0"/>
              <w:rPr>
                <w:rFonts w:cs="Arial"/>
                <w:b/>
                <w:u w:val="single"/>
              </w:rPr>
            </w:pPr>
          </w:p>
          <w:p w:rsidR="006A7A76" w:rsidRPr="00882080" w:rsidRDefault="0026460D" w:rsidP="00882080">
            <w:pPr>
              <w:autoSpaceDE w:val="0"/>
              <w:autoSpaceDN w:val="0"/>
              <w:adjustRightInd w:val="0"/>
              <w:rPr>
                <w:rFonts w:cs="Arial"/>
                <w:b/>
                <w:u w:val="single"/>
              </w:rPr>
            </w:pPr>
            <w:r w:rsidRPr="0026460D">
              <w:rPr>
                <w:rFonts w:cs="Arial"/>
                <w:b/>
                <w:u w:val="single"/>
              </w:rPr>
              <w:t>Allgemeine Anforderungen / Anmerkungen:</w:t>
            </w:r>
          </w:p>
        </w:tc>
        <w:tc>
          <w:tcPr>
            <w:tcW w:w="1872" w:type="dxa"/>
            <w:tcBorders>
              <w:top w:val="nil"/>
              <w:bottom w:val="nil"/>
            </w:tcBorders>
          </w:tcPr>
          <w:p w:rsidR="000A5449" w:rsidRDefault="000A5449" w:rsidP="00036044">
            <w:pPr>
              <w:jc w:val="center"/>
            </w:pPr>
          </w:p>
        </w:tc>
      </w:tr>
      <w:tr w:rsidR="00AB5551" w:rsidTr="00EE2E4C">
        <w:tc>
          <w:tcPr>
            <w:tcW w:w="900" w:type="dxa"/>
            <w:tcBorders>
              <w:top w:val="nil"/>
              <w:bottom w:val="nil"/>
            </w:tcBorders>
          </w:tcPr>
          <w:p w:rsidR="00AB5551" w:rsidRDefault="00AB5551" w:rsidP="00B44AFC">
            <w:pPr>
              <w:jc w:val="center"/>
              <w:rPr>
                <w:b/>
              </w:rPr>
            </w:pPr>
          </w:p>
        </w:tc>
        <w:tc>
          <w:tcPr>
            <w:tcW w:w="236" w:type="dxa"/>
            <w:tcBorders>
              <w:top w:val="nil"/>
              <w:bottom w:val="nil"/>
            </w:tcBorders>
          </w:tcPr>
          <w:p w:rsidR="00AB5551" w:rsidRDefault="00AB5551" w:rsidP="00036044">
            <w:pPr>
              <w:jc w:val="center"/>
            </w:pPr>
          </w:p>
        </w:tc>
        <w:tc>
          <w:tcPr>
            <w:tcW w:w="6064" w:type="dxa"/>
            <w:tcBorders>
              <w:top w:val="nil"/>
              <w:bottom w:val="nil"/>
            </w:tcBorders>
          </w:tcPr>
          <w:p w:rsidR="00882080" w:rsidRDefault="00882080" w:rsidP="00882080">
            <w:pPr>
              <w:autoSpaceDE w:val="0"/>
              <w:autoSpaceDN w:val="0"/>
              <w:adjustRightInd w:val="0"/>
              <w:jc w:val="both"/>
              <w:rPr>
                <w:rFonts w:cs="Arial"/>
              </w:rPr>
            </w:pPr>
            <w:r w:rsidRPr="0026460D">
              <w:rPr>
                <w:rFonts w:cs="Arial"/>
              </w:rPr>
              <w:t>Die gesamte elektrische Zusatzausrüstung, ein</w:t>
            </w:r>
            <w:r w:rsidR="00ED05B6">
              <w:rPr>
                <w:rFonts w:cs="Arial"/>
              </w:rPr>
              <w:t>-</w:t>
            </w:r>
            <w:r w:rsidRPr="0026460D">
              <w:rPr>
                <w:rFonts w:cs="Arial"/>
              </w:rPr>
              <w:t>schließlich Warnanlage, ist</w:t>
            </w:r>
            <w:r w:rsidR="00AF73A4">
              <w:rPr>
                <w:rFonts w:cs="Arial"/>
              </w:rPr>
              <w:t xml:space="preserve"> bei Verwendung einer Zusatzbatterie,</w:t>
            </w:r>
            <w:r w:rsidRPr="0026460D">
              <w:rPr>
                <w:rFonts w:cs="Arial"/>
              </w:rPr>
              <w:t xml:space="preserve"> plusseitig vollständig von der serienmäßigen elektrischen Ausrüstung des Basis</w:t>
            </w:r>
            <w:r w:rsidR="00ED05B6">
              <w:rPr>
                <w:rFonts w:cs="Arial"/>
              </w:rPr>
              <w:t>-</w:t>
            </w:r>
            <w:r w:rsidRPr="0026460D">
              <w:rPr>
                <w:rFonts w:cs="Arial"/>
              </w:rPr>
              <w:t>fahrzeuges zu trennen und in geeigneter Weise an die Batterie anzuschließen, sofern nicht anders gefordert.</w:t>
            </w:r>
          </w:p>
          <w:p w:rsidR="00882080" w:rsidRDefault="00882080" w:rsidP="00882080">
            <w:pPr>
              <w:autoSpaceDE w:val="0"/>
              <w:autoSpaceDN w:val="0"/>
              <w:adjustRightInd w:val="0"/>
              <w:jc w:val="both"/>
              <w:rPr>
                <w:rFonts w:cs="Arial"/>
                <w:b/>
                <w:u w:val="single"/>
              </w:rPr>
            </w:pPr>
          </w:p>
          <w:p w:rsidR="00882080" w:rsidRDefault="00882080" w:rsidP="00882080">
            <w:pPr>
              <w:autoSpaceDE w:val="0"/>
              <w:autoSpaceDN w:val="0"/>
              <w:adjustRightInd w:val="0"/>
              <w:jc w:val="both"/>
              <w:rPr>
                <w:rFonts w:cs="Arial"/>
              </w:rPr>
            </w:pPr>
            <w:r w:rsidRPr="0026460D">
              <w:rPr>
                <w:rFonts w:cs="Arial"/>
              </w:rPr>
              <w:t xml:space="preserve">Es ist sicherzustellen, dass zwischen allen relevanten Fahrzeugteilen eine einwandfreie Masseverbindung hergestellt wird. </w:t>
            </w:r>
          </w:p>
          <w:p w:rsidR="00882080" w:rsidRDefault="00882080" w:rsidP="00882080">
            <w:pPr>
              <w:autoSpaceDE w:val="0"/>
              <w:autoSpaceDN w:val="0"/>
              <w:adjustRightInd w:val="0"/>
              <w:jc w:val="both"/>
              <w:rPr>
                <w:rFonts w:cs="Arial"/>
                <w:b/>
                <w:u w:val="single"/>
              </w:rPr>
            </w:pPr>
          </w:p>
          <w:p w:rsidR="00882080" w:rsidRDefault="00882080" w:rsidP="00882080">
            <w:pPr>
              <w:autoSpaceDE w:val="0"/>
              <w:autoSpaceDN w:val="0"/>
              <w:adjustRightInd w:val="0"/>
              <w:jc w:val="both"/>
              <w:rPr>
                <w:rFonts w:cs="Arial"/>
                <w:b/>
                <w:u w:val="single"/>
              </w:rPr>
            </w:pPr>
          </w:p>
          <w:p w:rsidR="00882080" w:rsidRDefault="00882080" w:rsidP="00882080">
            <w:pPr>
              <w:autoSpaceDE w:val="0"/>
              <w:autoSpaceDN w:val="0"/>
              <w:adjustRightInd w:val="0"/>
              <w:jc w:val="both"/>
              <w:rPr>
                <w:rFonts w:cs="Arial"/>
                <w:b/>
                <w:u w:val="single"/>
              </w:rPr>
            </w:pPr>
            <w:r w:rsidRPr="0088004D">
              <w:rPr>
                <w:rFonts w:cs="Arial"/>
                <w:b/>
                <w:u w:val="single"/>
              </w:rPr>
              <w:t>230V / 12V:</w:t>
            </w:r>
          </w:p>
          <w:p w:rsidR="00882080" w:rsidRDefault="00882080" w:rsidP="00882080">
            <w:pPr>
              <w:autoSpaceDE w:val="0"/>
              <w:autoSpaceDN w:val="0"/>
              <w:adjustRightInd w:val="0"/>
              <w:jc w:val="both"/>
              <w:rPr>
                <w:rFonts w:cs="Arial"/>
              </w:rPr>
            </w:pPr>
            <w:r w:rsidRPr="00D12D2C">
              <w:rPr>
                <w:rFonts w:cs="Arial"/>
              </w:rPr>
              <w:t>Die 230V AC und die 12V DC Anlage sind räumlich in separaten Schaltkästen zu trennen. Der Aufbau erfolgt nach VDE 0100 mit entsprechendem Abnahme</w:t>
            </w:r>
            <w:r>
              <w:rPr>
                <w:rFonts w:cs="Arial"/>
              </w:rPr>
              <w:t>-</w:t>
            </w:r>
            <w:r w:rsidRPr="00D12D2C">
              <w:rPr>
                <w:rFonts w:cs="Arial"/>
              </w:rPr>
              <w:t xml:space="preserve">protokoll. </w:t>
            </w:r>
          </w:p>
          <w:p w:rsidR="00882080" w:rsidRDefault="00882080" w:rsidP="00882080">
            <w:pPr>
              <w:autoSpaceDE w:val="0"/>
              <w:autoSpaceDN w:val="0"/>
              <w:adjustRightInd w:val="0"/>
              <w:jc w:val="both"/>
            </w:pPr>
          </w:p>
          <w:p w:rsidR="00882080" w:rsidRDefault="00882080" w:rsidP="00882080">
            <w:pPr>
              <w:autoSpaceDE w:val="0"/>
              <w:autoSpaceDN w:val="0"/>
              <w:adjustRightInd w:val="0"/>
              <w:jc w:val="both"/>
            </w:pPr>
            <w:r w:rsidRPr="0088004D">
              <w:rPr>
                <w:rFonts w:cs="Arial"/>
                <w:b/>
                <w:u w:val="single"/>
              </w:rPr>
              <w:t>FI-Schutzschalter:</w:t>
            </w:r>
          </w:p>
          <w:p w:rsidR="00882080" w:rsidRDefault="00882080" w:rsidP="00882080">
            <w:pPr>
              <w:autoSpaceDE w:val="0"/>
              <w:autoSpaceDN w:val="0"/>
              <w:adjustRightInd w:val="0"/>
              <w:jc w:val="both"/>
              <w:rPr>
                <w:rFonts w:cs="Arial"/>
                <w:b/>
                <w:u w:val="single"/>
              </w:rPr>
            </w:pPr>
            <w:r w:rsidRPr="00DA783A">
              <w:t>Die montierte Anlage muss all</w:t>
            </w:r>
            <w:r>
              <w:t>polig</w:t>
            </w:r>
            <w:r w:rsidRPr="00DA783A">
              <w:t xml:space="preserve"> über einen einge</w:t>
            </w:r>
            <w:r>
              <w:t>-</w:t>
            </w:r>
            <w:r w:rsidRPr="00DA783A">
              <w:t>bauten FI-Schutzschalter abgesichert sein.</w:t>
            </w:r>
          </w:p>
          <w:p w:rsidR="00882080" w:rsidRDefault="00882080" w:rsidP="00882080">
            <w:pPr>
              <w:autoSpaceDE w:val="0"/>
              <w:autoSpaceDN w:val="0"/>
              <w:adjustRightInd w:val="0"/>
              <w:jc w:val="both"/>
              <w:rPr>
                <w:rFonts w:cs="Arial"/>
                <w:b/>
                <w:u w:val="single"/>
              </w:rPr>
            </w:pPr>
          </w:p>
          <w:p w:rsidR="00D669BA" w:rsidRDefault="00882080" w:rsidP="00882080">
            <w:pPr>
              <w:autoSpaceDE w:val="0"/>
              <w:autoSpaceDN w:val="0"/>
              <w:adjustRightInd w:val="0"/>
              <w:jc w:val="both"/>
            </w:pPr>
            <w:r w:rsidRPr="00BC536F">
              <w:t xml:space="preserve">Im Bereich der </w:t>
            </w:r>
            <w:r>
              <w:t xml:space="preserve">Einspeisung ist ein Warnhinweis </w:t>
            </w:r>
            <w:r w:rsidRPr="00BC536F">
              <w:t>„</w:t>
            </w:r>
            <w:r w:rsidRPr="00821DA5">
              <w:rPr>
                <w:b/>
              </w:rPr>
              <w:t>Nur über FI-Schutzschalter einspeisen</w:t>
            </w:r>
            <w:r>
              <w:t>“ anzubringen.</w:t>
            </w:r>
          </w:p>
          <w:p w:rsidR="00882080" w:rsidRDefault="00882080" w:rsidP="00D669BA">
            <w:pPr>
              <w:autoSpaceDE w:val="0"/>
              <w:autoSpaceDN w:val="0"/>
              <w:adjustRightInd w:val="0"/>
              <w:jc w:val="both"/>
            </w:pPr>
          </w:p>
          <w:p w:rsidR="00882080" w:rsidRPr="009A1599" w:rsidRDefault="00882080" w:rsidP="00882080">
            <w:pPr>
              <w:autoSpaceDE w:val="0"/>
              <w:autoSpaceDN w:val="0"/>
              <w:adjustRightInd w:val="0"/>
              <w:jc w:val="both"/>
              <w:rPr>
                <w:rFonts w:cs="Arial"/>
                <w:b/>
                <w:u w:val="single"/>
              </w:rPr>
            </w:pPr>
            <w:r w:rsidRPr="009A1599">
              <w:rPr>
                <w:rFonts w:cs="Arial"/>
                <w:b/>
                <w:u w:val="single"/>
              </w:rPr>
              <w:t>Schalter:</w:t>
            </w:r>
          </w:p>
          <w:p w:rsidR="00882080" w:rsidRPr="00024018" w:rsidRDefault="00882080" w:rsidP="00882080">
            <w:pPr>
              <w:autoSpaceDE w:val="0"/>
              <w:autoSpaceDN w:val="0"/>
              <w:adjustRightInd w:val="0"/>
              <w:jc w:val="both"/>
              <w:rPr>
                <w:rFonts w:cs="Arial"/>
                <w:color w:val="000000"/>
              </w:rPr>
            </w:pPr>
            <w:r w:rsidRPr="00024018">
              <w:rPr>
                <w:rFonts w:cs="Arial"/>
              </w:rPr>
              <w:t>Alle Schal</w:t>
            </w:r>
            <w:r>
              <w:rPr>
                <w:rFonts w:cs="Arial"/>
              </w:rPr>
              <w:t>ter im Fahrerhaus sind als Kfz-</w:t>
            </w:r>
            <w:r w:rsidRPr="00024018">
              <w:rPr>
                <w:rFonts w:cs="Arial"/>
              </w:rPr>
              <w:t>Schalter (z.</w:t>
            </w:r>
            <w:r>
              <w:rPr>
                <w:rFonts w:cs="Arial"/>
              </w:rPr>
              <w:t xml:space="preserve"> B. Fa. HELLA Baureihe 4570/8910 </w:t>
            </w:r>
            <w:r w:rsidRPr="00024018">
              <w:rPr>
                <w:rFonts w:cs="Arial"/>
              </w:rPr>
              <w:t>oder gleichwertiger Art) auszuführen. Sie sind mit deutlich erkennbaren und eindeutigen Piktogrammen / Funktionssymbole</w:t>
            </w:r>
            <w:r w:rsidR="0068309B">
              <w:rPr>
                <w:rFonts w:cs="Arial"/>
              </w:rPr>
              <w:t xml:space="preserve">n </w:t>
            </w:r>
            <w:r w:rsidRPr="00024018">
              <w:rPr>
                <w:rFonts w:cs="Arial"/>
              </w:rPr>
              <w:t>gekennzeichnet.</w:t>
            </w:r>
          </w:p>
          <w:p w:rsidR="00882080" w:rsidRDefault="00882080" w:rsidP="00882080">
            <w:pPr>
              <w:keepNext/>
              <w:jc w:val="both"/>
              <w:outlineLvl w:val="1"/>
              <w:rPr>
                <w:rFonts w:cs="Arial"/>
                <w:b/>
                <w:bCs/>
              </w:rPr>
            </w:pPr>
          </w:p>
          <w:p w:rsidR="00882080" w:rsidRDefault="00882080" w:rsidP="00882080">
            <w:pPr>
              <w:keepNext/>
              <w:jc w:val="both"/>
              <w:outlineLvl w:val="1"/>
              <w:rPr>
                <w:rFonts w:cs="Arial"/>
                <w:color w:val="000000"/>
              </w:rPr>
            </w:pPr>
            <w:r w:rsidRPr="009A1599">
              <w:rPr>
                <w:rFonts w:cs="Arial"/>
                <w:color w:val="000000"/>
              </w:rPr>
              <w:t xml:space="preserve">Alle Schalter </w:t>
            </w:r>
            <w:r>
              <w:rPr>
                <w:rFonts w:cs="Arial"/>
                <w:color w:val="000000"/>
              </w:rPr>
              <w:t xml:space="preserve">verfügen über </w:t>
            </w:r>
            <w:r w:rsidRPr="009A1599">
              <w:rPr>
                <w:rFonts w:cs="Arial"/>
                <w:color w:val="000000"/>
              </w:rPr>
              <w:t xml:space="preserve">eine Auffind- </w:t>
            </w:r>
            <w:r w:rsidRPr="00DE01C6">
              <w:rPr>
                <w:rFonts w:cs="Arial"/>
                <w:b/>
                <w:color w:val="000000"/>
              </w:rPr>
              <w:t>und</w:t>
            </w:r>
            <w:r w:rsidRPr="009A1599">
              <w:rPr>
                <w:rFonts w:cs="Arial"/>
                <w:color w:val="000000"/>
              </w:rPr>
              <w:t xml:space="preserve"> Funk</w:t>
            </w:r>
            <w:r w:rsidR="00ED05B6">
              <w:rPr>
                <w:rFonts w:cs="Arial"/>
                <w:color w:val="000000"/>
              </w:rPr>
              <w:t>-</w:t>
            </w:r>
            <w:r w:rsidRPr="009A1599">
              <w:rPr>
                <w:rFonts w:cs="Arial"/>
                <w:color w:val="000000"/>
              </w:rPr>
              <w:t>tionsbeleuchtung</w:t>
            </w:r>
            <w:r>
              <w:rPr>
                <w:rFonts w:cs="Arial"/>
                <w:color w:val="000000"/>
              </w:rPr>
              <w:t xml:space="preserve"> in LED-Technik</w:t>
            </w:r>
            <w:r w:rsidR="0068309B">
              <w:rPr>
                <w:rFonts w:cs="Arial"/>
                <w:color w:val="000000"/>
              </w:rPr>
              <w:t xml:space="preserve"> </w:t>
            </w:r>
            <w:r w:rsidR="0068309B">
              <w:rPr>
                <w:rFonts w:cs="Arial"/>
              </w:rPr>
              <w:t>(über Kl. 58</w:t>
            </w:r>
            <w:r w:rsidR="0068309B" w:rsidRPr="00024018">
              <w:rPr>
                <w:rFonts w:cs="Arial"/>
              </w:rPr>
              <w:t xml:space="preserve"> bzw. Kl. 15 bei Tagf</w:t>
            </w:r>
            <w:r w:rsidR="0068309B">
              <w:rPr>
                <w:rFonts w:cs="Arial"/>
              </w:rPr>
              <w:t xml:space="preserve">ahrlicht, </w:t>
            </w:r>
            <w:r w:rsidRPr="00EE4AC7">
              <w:rPr>
                <w:rFonts w:cs="Arial"/>
                <w:color w:val="000000"/>
              </w:rPr>
              <w:t>z. B.</w:t>
            </w:r>
            <w:r w:rsidRPr="009A1599">
              <w:rPr>
                <w:rFonts w:cs="Arial"/>
                <w:color w:val="000000"/>
              </w:rPr>
              <w:t xml:space="preserve"> Fa. HELLA</w:t>
            </w:r>
            <w:r>
              <w:rPr>
                <w:rFonts w:cs="Arial"/>
                <w:color w:val="000000"/>
              </w:rPr>
              <w:t xml:space="preserve"> </w:t>
            </w:r>
            <w:r w:rsidRPr="00857F3A">
              <w:rPr>
                <w:rFonts w:cs="Arial"/>
                <w:color w:val="000000"/>
              </w:rPr>
              <w:sym w:font="Wingdings" w:char="F0E0"/>
            </w:r>
            <w:r w:rsidRPr="009A1599">
              <w:rPr>
                <w:rFonts w:cs="Arial"/>
                <w:color w:val="000000"/>
              </w:rPr>
              <w:t xml:space="preserve"> Art.</w:t>
            </w:r>
            <w:r>
              <w:rPr>
                <w:rFonts w:cs="Arial"/>
                <w:color w:val="000000"/>
              </w:rPr>
              <w:t>-</w:t>
            </w:r>
            <w:r w:rsidRPr="009A1599">
              <w:rPr>
                <w:rFonts w:cs="Arial"/>
                <w:color w:val="000000"/>
              </w:rPr>
              <w:t xml:space="preserve"> Nr</w:t>
            </w:r>
            <w:r>
              <w:rPr>
                <w:rFonts w:cs="Arial"/>
                <w:color w:val="000000"/>
              </w:rPr>
              <w:t>.: 9FF 713 627 031)</w:t>
            </w:r>
            <w:r w:rsidRPr="009A1599">
              <w:rPr>
                <w:rFonts w:cs="Arial"/>
                <w:color w:val="000000"/>
              </w:rPr>
              <w:t>.</w:t>
            </w:r>
          </w:p>
          <w:p w:rsidR="00882080" w:rsidRDefault="00882080" w:rsidP="00882080">
            <w:pPr>
              <w:keepNext/>
              <w:jc w:val="both"/>
              <w:outlineLvl w:val="1"/>
              <w:rPr>
                <w:rFonts w:cs="Arial"/>
                <w:b/>
                <w:bCs/>
              </w:rPr>
            </w:pPr>
          </w:p>
          <w:p w:rsidR="00882080" w:rsidRDefault="00882080" w:rsidP="00882080">
            <w:pPr>
              <w:autoSpaceDE w:val="0"/>
              <w:autoSpaceDN w:val="0"/>
              <w:adjustRightInd w:val="0"/>
              <w:jc w:val="both"/>
              <w:rPr>
                <w:rFonts w:cs="Arial"/>
              </w:rPr>
            </w:pPr>
            <w:r w:rsidRPr="009A1599">
              <w:rPr>
                <w:rFonts w:cs="Arial"/>
              </w:rPr>
              <w:t xml:space="preserve">Die </w:t>
            </w:r>
            <w:r>
              <w:rPr>
                <w:rFonts w:cs="Arial"/>
              </w:rPr>
              <w:t>Montagereihenfolge und Anordnung wird in Ab</w:t>
            </w:r>
            <w:r w:rsidR="00ED05B6">
              <w:rPr>
                <w:rFonts w:cs="Arial"/>
              </w:rPr>
              <w:t>-</w:t>
            </w:r>
            <w:r>
              <w:rPr>
                <w:rFonts w:cs="Arial"/>
              </w:rPr>
              <w:t>sprache mit dem Auftraggeber festgelegt.</w:t>
            </w:r>
          </w:p>
          <w:p w:rsidR="00882080" w:rsidRDefault="00882080" w:rsidP="00882080">
            <w:pPr>
              <w:autoSpaceDE w:val="0"/>
              <w:autoSpaceDN w:val="0"/>
              <w:adjustRightInd w:val="0"/>
              <w:jc w:val="both"/>
              <w:rPr>
                <w:rFonts w:cs="Arial"/>
              </w:rPr>
            </w:pPr>
          </w:p>
          <w:p w:rsidR="00AF73A4" w:rsidRDefault="00AF73A4" w:rsidP="00882080">
            <w:pPr>
              <w:autoSpaceDE w:val="0"/>
              <w:autoSpaceDN w:val="0"/>
              <w:adjustRightInd w:val="0"/>
              <w:jc w:val="both"/>
              <w:rPr>
                <w:rFonts w:cs="Arial"/>
              </w:rPr>
            </w:pPr>
          </w:p>
          <w:p w:rsidR="00882080" w:rsidRDefault="006400B4" w:rsidP="00882080">
            <w:pPr>
              <w:autoSpaceDE w:val="0"/>
              <w:autoSpaceDN w:val="0"/>
              <w:adjustRightInd w:val="0"/>
              <w:jc w:val="both"/>
              <w:rPr>
                <w:rFonts w:cs="Arial"/>
                <w:b/>
                <w:u w:val="single"/>
              </w:rPr>
            </w:pPr>
            <w:r>
              <w:rPr>
                <w:rFonts w:cs="Arial"/>
                <w:b/>
                <w:u w:val="single"/>
              </w:rPr>
              <w:lastRenderedPageBreak/>
              <w:t>Schalterk</w:t>
            </w:r>
            <w:r w:rsidR="00882080">
              <w:rPr>
                <w:rFonts w:cs="Arial"/>
                <w:b/>
                <w:u w:val="single"/>
              </w:rPr>
              <w:t>onsole / Bedienfeld:</w:t>
            </w:r>
          </w:p>
          <w:p w:rsidR="00882080" w:rsidRDefault="00882080" w:rsidP="00882080">
            <w:pPr>
              <w:autoSpaceDE w:val="0"/>
              <w:autoSpaceDN w:val="0"/>
              <w:adjustRightInd w:val="0"/>
              <w:jc w:val="both"/>
              <w:rPr>
                <w:rFonts w:cs="Arial"/>
              </w:rPr>
            </w:pPr>
            <w:r>
              <w:rPr>
                <w:rFonts w:cs="Arial"/>
              </w:rPr>
              <w:t>Alle o. g. Schalter für die Sondersignalanlage etc. sind in einer für den Fahrer ergonomisch konzipierten Konsole untergebracht</w:t>
            </w:r>
            <w:r w:rsidRPr="00927B28">
              <w:rPr>
                <w:rFonts w:cs="Arial"/>
              </w:rPr>
              <w:t>.</w:t>
            </w:r>
          </w:p>
          <w:p w:rsidR="00882080" w:rsidRDefault="00882080" w:rsidP="00882080">
            <w:pPr>
              <w:autoSpaceDE w:val="0"/>
              <w:autoSpaceDN w:val="0"/>
              <w:adjustRightInd w:val="0"/>
              <w:jc w:val="both"/>
              <w:rPr>
                <w:rFonts w:cs="Arial"/>
              </w:rPr>
            </w:pPr>
          </w:p>
          <w:p w:rsidR="00882080" w:rsidRDefault="00882080" w:rsidP="00882080">
            <w:pPr>
              <w:autoSpaceDE w:val="0"/>
              <w:autoSpaceDN w:val="0"/>
              <w:adjustRightInd w:val="0"/>
              <w:jc w:val="both"/>
              <w:rPr>
                <w:rFonts w:cs="Arial"/>
              </w:rPr>
            </w:pPr>
            <w:r>
              <w:rPr>
                <w:rFonts w:cs="Arial"/>
              </w:rPr>
              <w:t>Wenn der Anbieter ein eigenes Bedienfeld anbietet, so ist das ausführlich zu beschreiben und dem Angebot in schriftlicher Form beizulegen. Dabei ist darauf zu achten, dass genaue Angaben über die Verfügbarkeit (in Jahren) und Beschaffungszeit (in Tagen) als Ersatzteil gemacht werden.</w:t>
            </w:r>
          </w:p>
          <w:p w:rsidR="00882080" w:rsidRDefault="00882080" w:rsidP="00882080">
            <w:pPr>
              <w:autoSpaceDE w:val="0"/>
              <w:autoSpaceDN w:val="0"/>
              <w:adjustRightInd w:val="0"/>
              <w:jc w:val="both"/>
              <w:rPr>
                <w:rFonts w:cs="Arial"/>
              </w:rPr>
            </w:pPr>
          </w:p>
          <w:p w:rsidR="00882080" w:rsidRPr="00BD08EE" w:rsidRDefault="00882080" w:rsidP="00882080">
            <w:pPr>
              <w:jc w:val="both"/>
              <w:rPr>
                <w:rFonts w:cs="Arial"/>
                <w:b/>
                <w:u w:val="single"/>
              </w:rPr>
            </w:pPr>
            <w:r w:rsidRPr="00BD08EE">
              <w:rPr>
                <w:rFonts w:cs="Arial"/>
                <w:b/>
                <w:u w:val="single"/>
              </w:rPr>
              <w:t>Zigarettenanzünder:</w:t>
            </w:r>
          </w:p>
          <w:p w:rsidR="00882080" w:rsidRPr="0026460D" w:rsidRDefault="00882080" w:rsidP="00A77A80">
            <w:pPr>
              <w:autoSpaceDE w:val="0"/>
              <w:autoSpaceDN w:val="0"/>
              <w:adjustRightInd w:val="0"/>
              <w:jc w:val="both"/>
              <w:rPr>
                <w:rFonts w:cs="Arial"/>
                <w:b/>
                <w:u w:val="single"/>
              </w:rPr>
            </w:pPr>
            <w:r w:rsidRPr="00BD08EE">
              <w:rPr>
                <w:rFonts w:cs="Arial"/>
              </w:rPr>
              <w:t>Der Zigarettenan</w:t>
            </w:r>
            <w:r>
              <w:rPr>
                <w:rFonts w:cs="Arial"/>
              </w:rPr>
              <w:t>zünder scheidet als Versorgungs-</w:t>
            </w:r>
            <w:r w:rsidRPr="00BD08EE">
              <w:rPr>
                <w:rFonts w:cs="Arial"/>
              </w:rPr>
              <w:t>punkt für eine</w:t>
            </w:r>
            <w:r>
              <w:rPr>
                <w:rFonts w:cs="Arial"/>
              </w:rPr>
              <w:t xml:space="preserve"> stationäre 12V-Versorgung </w:t>
            </w:r>
            <w:r w:rsidRPr="00BD08EE">
              <w:rPr>
                <w:rFonts w:cs="Arial"/>
              </w:rPr>
              <w:t>(</w:t>
            </w:r>
            <w:r>
              <w:rPr>
                <w:rFonts w:cs="Arial"/>
              </w:rPr>
              <w:t xml:space="preserve">z. B. </w:t>
            </w:r>
            <w:r w:rsidRPr="00BD08EE">
              <w:rPr>
                <w:rFonts w:cs="Arial"/>
              </w:rPr>
              <w:t>Such</w:t>
            </w:r>
            <w:r w:rsidR="00A77A80">
              <w:rPr>
                <w:rFonts w:cs="Arial"/>
              </w:rPr>
              <w:t>-</w:t>
            </w:r>
            <w:r w:rsidRPr="00BD08EE">
              <w:rPr>
                <w:rFonts w:cs="Arial"/>
              </w:rPr>
              <w:t>schein</w:t>
            </w:r>
            <w:r>
              <w:rPr>
                <w:rFonts w:cs="Arial"/>
              </w:rPr>
              <w:t xml:space="preserve">werfer </w:t>
            </w:r>
            <w:r w:rsidRPr="00BD08EE">
              <w:rPr>
                <w:rFonts w:cs="Arial"/>
              </w:rPr>
              <w:t>o. ä.)</w:t>
            </w:r>
            <w:r w:rsidR="00A77A80">
              <w:rPr>
                <w:rFonts w:cs="Arial"/>
              </w:rPr>
              <w:t xml:space="preserve"> aus</w:t>
            </w:r>
            <w:r>
              <w:rPr>
                <w:rFonts w:cs="Arial"/>
              </w:rPr>
              <w:t>.</w:t>
            </w:r>
          </w:p>
        </w:tc>
        <w:tc>
          <w:tcPr>
            <w:tcW w:w="1872" w:type="dxa"/>
            <w:tcBorders>
              <w:top w:val="nil"/>
              <w:bottom w:val="nil"/>
            </w:tcBorders>
          </w:tcPr>
          <w:p w:rsidR="00AB5551" w:rsidRDefault="00AB1681" w:rsidP="00036044">
            <w:pPr>
              <w:jc w:val="center"/>
            </w:pPr>
            <w:r>
              <w:lastRenderedPageBreak/>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B5551" w:rsidTr="00EE2E4C">
        <w:tc>
          <w:tcPr>
            <w:tcW w:w="900" w:type="dxa"/>
            <w:tcBorders>
              <w:top w:val="nil"/>
              <w:bottom w:val="nil"/>
            </w:tcBorders>
          </w:tcPr>
          <w:p w:rsidR="00AB5551" w:rsidRDefault="00AB5551" w:rsidP="00B44AFC">
            <w:pPr>
              <w:jc w:val="center"/>
              <w:rPr>
                <w:b/>
              </w:rPr>
            </w:pPr>
          </w:p>
        </w:tc>
        <w:tc>
          <w:tcPr>
            <w:tcW w:w="236" w:type="dxa"/>
            <w:tcBorders>
              <w:top w:val="nil"/>
              <w:bottom w:val="nil"/>
            </w:tcBorders>
          </w:tcPr>
          <w:p w:rsidR="00AB5551" w:rsidRDefault="00AB5551" w:rsidP="00036044">
            <w:pPr>
              <w:jc w:val="center"/>
            </w:pPr>
          </w:p>
        </w:tc>
        <w:tc>
          <w:tcPr>
            <w:tcW w:w="6064" w:type="dxa"/>
            <w:tcBorders>
              <w:top w:val="nil"/>
              <w:bottom w:val="nil"/>
            </w:tcBorders>
          </w:tcPr>
          <w:p w:rsidR="00AB5551" w:rsidRPr="0026460D" w:rsidRDefault="00AB5551" w:rsidP="0026460D">
            <w:pPr>
              <w:autoSpaceDE w:val="0"/>
              <w:autoSpaceDN w:val="0"/>
              <w:adjustRightInd w:val="0"/>
              <w:rPr>
                <w:rFonts w:cs="Arial"/>
                <w:b/>
                <w:u w:val="single"/>
              </w:rPr>
            </w:pPr>
          </w:p>
        </w:tc>
        <w:tc>
          <w:tcPr>
            <w:tcW w:w="1872" w:type="dxa"/>
            <w:tcBorders>
              <w:top w:val="nil"/>
              <w:bottom w:val="nil"/>
            </w:tcBorders>
          </w:tcPr>
          <w:p w:rsidR="00AB5551" w:rsidRDefault="00AB5551" w:rsidP="00036044">
            <w:pPr>
              <w:jc w:val="center"/>
            </w:pPr>
          </w:p>
        </w:tc>
      </w:tr>
      <w:tr w:rsidR="00DB4E07" w:rsidTr="00EE2E4C">
        <w:tc>
          <w:tcPr>
            <w:tcW w:w="900" w:type="dxa"/>
            <w:tcBorders>
              <w:top w:val="nil"/>
              <w:bottom w:val="nil"/>
            </w:tcBorders>
          </w:tcPr>
          <w:p w:rsidR="00DB4E07" w:rsidRDefault="007267DE" w:rsidP="00345191">
            <w:pPr>
              <w:jc w:val="center"/>
              <w:rPr>
                <w:b/>
              </w:rPr>
            </w:pPr>
            <w:r>
              <w:rPr>
                <w:b/>
              </w:rPr>
              <w:t>5</w:t>
            </w:r>
            <w:r w:rsidR="00345191">
              <w:rPr>
                <w:b/>
              </w:rPr>
              <w:t>6</w:t>
            </w:r>
            <w:r w:rsidR="00DB4E07">
              <w:rPr>
                <w:b/>
              </w:rPr>
              <w:t>.</w:t>
            </w:r>
          </w:p>
        </w:tc>
        <w:tc>
          <w:tcPr>
            <w:tcW w:w="236" w:type="dxa"/>
            <w:tcBorders>
              <w:top w:val="nil"/>
              <w:bottom w:val="nil"/>
            </w:tcBorders>
          </w:tcPr>
          <w:p w:rsidR="00DB4E07" w:rsidRDefault="00DB4E07" w:rsidP="00036044">
            <w:pPr>
              <w:jc w:val="center"/>
            </w:pPr>
          </w:p>
        </w:tc>
        <w:tc>
          <w:tcPr>
            <w:tcW w:w="6064" w:type="dxa"/>
            <w:tcBorders>
              <w:top w:val="nil"/>
              <w:bottom w:val="nil"/>
            </w:tcBorders>
          </w:tcPr>
          <w:p w:rsidR="00DB4E07" w:rsidRPr="0088004D" w:rsidRDefault="00010CBF" w:rsidP="000A5449">
            <w:pPr>
              <w:keepNext/>
              <w:jc w:val="both"/>
              <w:outlineLvl w:val="1"/>
              <w:rPr>
                <w:rFonts w:cs="Arial"/>
                <w:b/>
                <w:bCs/>
              </w:rPr>
            </w:pPr>
            <w:r>
              <w:rPr>
                <w:rFonts w:cs="Arial"/>
                <w:b/>
                <w:bCs/>
              </w:rPr>
              <w:t>AGM-</w:t>
            </w:r>
            <w:r w:rsidR="00DB4E07" w:rsidRPr="0088004D">
              <w:rPr>
                <w:rFonts w:cs="Arial"/>
                <w:b/>
                <w:bCs/>
              </w:rPr>
              <w:t>Starterbatterie</w:t>
            </w:r>
          </w:p>
          <w:p w:rsidR="00D94A00" w:rsidRDefault="00010CBF" w:rsidP="005550A5">
            <w:pPr>
              <w:jc w:val="both"/>
            </w:pPr>
            <w:r>
              <w:rPr>
                <w:rFonts w:cs="Arial"/>
              </w:rPr>
              <w:t>Falls werkseitig keine AGM-Batterie verbaut ist, so ist die Starterbatterie durch eine AGM-Batterie zu er</w:t>
            </w:r>
            <w:r w:rsidR="008C7A02">
              <w:rPr>
                <w:rFonts w:cs="Arial"/>
              </w:rPr>
              <w:t>-</w:t>
            </w:r>
            <w:r>
              <w:rPr>
                <w:rFonts w:cs="Arial"/>
              </w:rPr>
              <w:t>setzen.</w:t>
            </w:r>
            <w:r w:rsidR="001B5127">
              <w:rPr>
                <w:rFonts w:cs="Arial"/>
              </w:rPr>
              <w:t xml:space="preserve"> </w:t>
            </w:r>
            <w:r w:rsidR="001B5127" w:rsidRPr="001B5127">
              <w:t>Alle Batteriepole müssen abgedeckt sein.</w:t>
            </w:r>
          </w:p>
          <w:p w:rsidR="00882080" w:rsidRDefault="00882080" w:rsidP="005550A5">
            <w:pPr>
              <w:jc w:val="both"/>
            </w:pPr>
          </w:p>
          <w:p w:rsidR="00882080" w:rsidRPr="0012273E" w:rsidRDefault="00882080" w:rsidP="00882080">
            <w:pPr>
              <w:jc w:val="both"/>
              <w:rPr>
                <w:rFonts w:cs="Arial"/>
                <w:b/>
                <w:u w:val="single"/>
              </w:rPr>
            </w:pPr>
            <w:r>
              <w:rPr>
                <w:rFonts w:cs="Arial"/>
                <w:b/>
                <w:u w:val="single"/>
              </w:rPr>
              <w:t>Hinweis:</w:t>
            </w:r>
          </w:p>
          <w:p w:rsidR="00882080" w:rsidRPr="0088004D" w:rsidRDefault="00882080" w:rsidP="00882080">
            <w:pPr>
              <w:jc w:val="both"/>
              <w:rPr>
                <w:rFonts w:cs="Arial"/>
                <w:b/>
              </w:rPr>
            </w:pPr>
            <w:r w:rsidRPr="0088004D">
              <w:rPr>
                <w:rFonts w:cs="Arial"/>
                <w:b/>
              </w:rPr>
              <w:t>Die Batterie muss, ebenso wie die Betriebsan</w:t>
            </w:r>
            <w:r>
              <w:rPr>
                <w:rFonts w:cs="Arial"/>
                <w:b/>
              </w:rPr>
              <w:t>-</w:t>
            </w:r>
            <w:r w:rsidRPr="0088004D">
              <w:rPr>
                <w:rFonts w:cs="Arial"/>
                <w:b/>
              </w:rPr>
              <w:t>leitung, folgende Beschriftung erhalten:</w:t>
            </w:r>
          </w:p>
          <w:p w:rsidR="00882080" w:rsidRDefault="00882080" w:rsidP="00882080">
            <w:pPr>
              <w:jc w:val="both"/>
              <w:rPr>
                <w:rFonts w:cs="Arial"/>
                <w:b/>
                <w:i/>
              </w:rPr>
            </w:pPr>
          </w:p>
          <w:p w:rsidR="00882080" w:rsidRPr="0088004D" w:rsidRDefault="00882080" w:rsidP="00882080">
            <w:pPr>
              <w:jc w:val="both"/>
              <w:rPr>
                <w:rFonts w:cs="Arial"/>
                <w:b/>
                <w:bCs/>
                <w:i/>
              </w:rPr>
            </w:pPr>
            <w:r w:rsidRPr="00F5125D">
              <w:rPr>
                <w:rFonts w:cs="Arial"/>
                <w:b/>
                <w:i/>
              </w:rPr>
              <w:t>„</w:t>
            </w:r>
            <w:r w:rsidRPr="0088004D">
              <w:rPr>
                <w:rFonts w:cs="Arial"/>
                <w:b/>
                <w:bCs/>
                <w:i/>
              </w:rPr>
              <w:t xml:space="preserve">Achtung! </w:t>
            </w:r>
            <w:r>
              <w:rPr>
                <w:rFonts w:cs="Arial"/>
                <w:b/>
                <w:bCs/>
                <w:i/>
              </w:rPr>
              <w:t>AGM</w:t>
            </w:r>
            <w:r w:rsidRPr="0088004D">
              <w:rPr>
                <w:rFonts w:cs="Arial"/>
                <w:b/>
                <w:bCs/>
                <w:i/>
              </w:rPr>
              <w:t xml:space="preserve">-Batterie nur gegen baugleiche Batterie austauschen! </w:t>
            </w:r>
          </w:p>
          <w:p w:rsidR="00882080" w:rsidRDefault="00882080" w:rsidP="00882080">
            <w:pPr>
              <w:jc w:val="both"/>
              <w:rPr>
                <w:rFonts w:cs="Arial"/>
                <w:b/>
                <w:bCs/>
                <w:i/>
              </w:rPr>
            </w:pPr>
          </w:p>
          <w:p w:rsidR="00882080" w:rsidRPr="005B0784" w:rsidRDefault="00882080" w:rsidP="00882080">
            <w:pPr>
              <w:jc w:val="both"/>
              <w:rPr>
                <w:rFonts w:cs="Arial"/>
                <w:b/>
                <w:i/>
              </w:rPr>
            </w:pPr>
            <w:r w:rsidRPr="0088004D">
              <w:rPr>
                <w:rFonts w:cs="Arial"/>
                <w:b/>
                <w:bCs/>
                <w:i/>
              </w:rPr>
              <w:t xml:space="preserve">Programmierung </w:t>
            </w:r>
            <w:r>
              <w:rPr>
                <w:rFonts w:cs="Arial"/>
                <w:b/>
                <w:bCs/>
                <w:i/>
              </w:rPr>
              <w:t xml:space="preserve">von </w:t>
            </w:r>
            <w:r w:rsidRPr="0088004D">
              <w:rPr>
                <w:rFonts w:cs="Arial"/>
                <w:b/>
                <w:bCs/>
                <w:i/>
              </w:rPr>
              <w:t>de</w:t>
            </w:r>
            <w:r>
              <w:rPr>
                <w:rFonts w:cs="Arial"/>
                <w:b/>
                <w:bCs/>
                <w:i/>
              </w:rPr>
              <w:t>m</w:t>
            </w:r>
            <w:r w:rsidRPr="0088004D">
              <w:rPr>
                <w:rFonts w:cs="Arial"/>
                <w:b/>
                <w:bCs/>
                <w:i/>
              </w:rPr>
              <w:t xml:space="preserve"> Ladegerät und die Tem</w:t>
            </w:r>
            <w:r>
              <w:rPr>
                <w:rFonts w:cs="Arial"/>
                <w:b/>
                <w:bCs/>
                <w:i/>
              </w:rPr>
              <w:t>-</w:t>
            </w:r>
            <w:r w:rsidRPr="0088004D">
              <w:rPr>
                <w:rFonts w:cs="Arial"/>
                <w:b/>
                <w:bCs/>
                <w:i/>
              </w:rPr>
              <w:t>peraturkompensation beachten!</w:t>
            </w:r>
            <w:r w:rsidRPr="00F5125D">
              <w:rPr>
                <w:rFonts w:cs="Arial"/>
                <w:b/>
                <w:i/>
              </w:rPr>
              <w:t>“</w:t>
            </w:r>
          </w:p>
        </w:tc>
        <w:tc>
          <w:tcPr>
            <w:tcW w:w="1872" w:type="dxa"/>
            <w:tcBorders>
              <w:top w:val="nil"/>
              <w:bottom w:val="nil"/>
            </w:tcBorders>
          </w:tcPr>
          <w:p w:rsidR="00DB4E07" w:rsidRDefault="00AB1681" w:rsidP="00036044">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550A5" w:rsidTr="00EE2E4C">
        <w:tc>
          <w:tcPr>
            <w:tcW w:w="900" w:type="dxa"/>
            <w:tcBorders>
              <w:top w:val="nil"/>
              <w:bottom w:val="nil"/>
            </w:tcBorders>
          </w:tcPr>
          <w:p w:rsidR="005550A5" w:rsidRDefault="005550A5" w:rsidP="00B44AFC">
            <w:pPr>
              <w:jc w:val="center"/>
              <w:rPr>
                <w:b/>
              </w:rPr>
            </w:pPr>
          </w:p>
        </w:tc>
        <w:tc>
          <w:tcPr>
            <w:tcW w:w="236" w:type="dxa"/>
            <w:tcBorders>
              <w:top w:val="nil"/>
              <w:bottom w:val="nil"/>
            </w:tcBorders>
          </w:tcPr>
          <w:p w:rsidR="005550A5" w:rsidRDefault="005550A5" w:rsidP="00036044">
            <w:pPr>
              <w:jc w:val="center"/>
            </w:pPr>
          </w:p>
        </w:tc>
        <w:tc>
          <w:tcPr>
            <w:tcW w:w="6064" w:type="dxa"/>
            <w:tcBorders>
              <w:top w:val="nil"/>
              <w:bottom w:val="nil"/>
            </w:tcBorders>
          </w:tcPr>
          <w:p w:rsidR="005550A5" w:rsidRDefault="005550A5" w:rsidP="000A5449">
            <w:pPr>
              <w:jc w:val="both"/>
              <w:rPr>
                <w:b/>
                <w:u w:val="single"/>
              </w:rPr>
            </w:pPr>
          </w:p>
        </w:tc>
        <w:tc>
          <w:tcPr>
            <w:tcW w:w="1872" w:type="dxa"/>
            <w:tcBorders>
              <w:top w:val="nil"/>
              <w:bottom w:val="nil"/>
            </w:tcBorders>
          </w:tcPr>
          <w:p w:rsidR="005550A5" w:rsidRDefault="005550A5" w:rsidP="00036044">
            <w:pPr>
              <w:jc w:val="center"/>
            </w:pPr>
          </w:p>
        </w:tc>
      </w:tr>
      <w:tr w:rsidR="005A45FB" w:rsidTr="00EE2E4C">
        <w:tc>
          <w:tcPr>
            <w:tcW w:w="900" w:type="dxa"/>
            <w:tcBorders>
              <w:top w:val="nil"/>
              <w:bottom w:val="nil"/>
            </w:tcBorders>
          </w:tcPr>
          <w:p w:rsidR="005A45FB" w:rsidRPr="0088004D" w:rsidRDefault="007267DE" w:rsidP="00345191">
            <w:pPr>
              <w:jc w:val="center"/>
              <w:rPr>
                <w:b/>
              </w:rPr>
            </w:pPr>
            <w:r>
              <w:rPr>
                <w:b/>
              </w:rPr>
              <w:t>5</w:t>
            </w:r>
            <w:r w:rsidR="00345191">
              <w:rPr>
                <w:b/>
              </w:rPr>
              <w:t>7</w:t>
            </w:r>
            <w:r w:rsidR="005A45FB" w:rsidRPr="0088004D">
              <w:rPr>
                <w:b/>
              </w:rPr>
              <w:t>.</w:t>
            </w:r>
          </w:p>
        </w:tc>
        <w:tc>
          <w:tcPr>
            <w:tcW w:w="236" w:type="dxa"/>
            <w:tcBorders>
              <w:top w:val="nil"/>
              <w:bottom w:val="nil"/>
            </w:tcBorders>
          </w:tcPr>
          <w:p w:rsidR="005A45FB" w:rsidRDefault="005A45FB" w:rsidP="000236ED">
            <w:pPr>
              <w:jc w:val="center"/>
            </w:pPr>
          </w:p>
        </w:tc>
        <w:tc>
          <w:tcPr>
            <w:tcW w:w="6064" w:type="dxa"/>
            <w:vMerge w:val="restart"/>
            <w:tcBorders>
              <w:top w:val="nil"/>
            </w:tcBorders>
          </w:tcPr>
          <w:p w:rsidR="005A45FB" w:rsidRPr="0088004D" w:rsidRDefault="00ED05B6" w:rsidP="000236ED">
            <w:pPr>
              <w:rPr>
                <w:b/>
              </w:rPr>
            </w:pPr>
            <w:r w:rsidRPr="00ED05B6">
              <w:rPr>
                <w:b/>
                <w:highlight w:val="yellow"/>
              </w:rPr>
              <w:t>Optional:</w:t>
            </w:r>
            <w:r>
              <w:rPr>
                <w:b/>
              </w:rPr>
              <w:t xml:space="preserve"> </w:t>
            </w:r>
            <w:r w:rsidR="005A45FB" w:rsidRPr="0088004D">
              <w:rPr>
                <w:b/>
              </w:rPr>
              <w:t>Zusatzbatterie</w:t>
            </w:r>
          </w:p>
          <w:p w:rsidR="005A45FB" w:rsidRPr="00A14538" w:rsidRDefault="00DE1AE0" w:rsidP="000236ED">
            <w:pPr>
              <w:jc w:val="both"/>
              <w:rPr>
                <w:b/>
              </w:rPr>
            </w:pPr>
            <w:r>
              <w:rPr>
                <w:rFonts w:cs="Arial"/>
              </w:rPr>
              <w:t xml:space="preserve">Sofern eine Zusatzbatterie notwendig ist muss eine wartungsfreie </w:t>
            </w:r>
            <w:r w:rsidRPr="00DE1AE0">
              <w:rPr>
                <w:rFonts w:cs="Arial"/>
              </w:rPr>
              <w:t>12V</w:t>
            </w:r>
            <w:r w:rsidR="00BD41E9">
              <w:rPr>
                <w:rFonts w:cs="Arial"/>
              </w:rPr>
              <w:t>-</w:t>
            </w:r>
            <w:r>
              <w:rPr>
                <w:rFonts w:cs="Arial"/>
              </w:rPr>
              <w:t>Gel</w:t>
            </w:r>
            <w:r w:rsidRPr="0088004D">
              <w:rPr>
                <w:rFonts w:cs="Arial"/>
              </w:rPr>
              <w:t>-Batterie mit ausreichender Kapazitätsbemessung auf Grundlage der Energie</w:t>
            </w:r>
            <w:r>
              <w:rPr>
                <w:rFonts w:cs="Arial"/>
              </w:rPr>
              <w:t>-</w:t>
            </w:r>
            <w:r w:rsidRPr="0088004D">
              <w:rPr>
                <w:rFonts w:cs="Arial"/>
              </w:rPr>
              <w:t>bilanz für die Versorgung aller zusätzlichen Ver</w:t>
            </w:r>
            <w:r>
              <w:rPr>
                <w:rFonts w:cs="Arial"/>
              </w:rPr>
              <w:t>-</w:t>
            </w:r>
            <w:r w:rsidRPr="0088004D">
              <w:rPr>
                <w:rFonts w:cs="Arial"/>
              </w:rPr>
              <w:t xml:space="preserve">braucher </w:t>
            </w:r>
            <w:r>
              <w:rPr>
                <w:rFonts w:cs="Arial"/>
              </w:rPr>
              <w:t>ver</w:t>
            </w:r>
            <w:r w:rsidRPr="0088004D">
              <w:rPr>
                <w:rFonts w:cs="Arial"/>
              </w:rPr>
              <w:t>bau</w:t>
            </w:r>
            <w:r>
              <w:rPr>
                <w:rFonts w:cs="Arial"/>
              </w:rPr>
              <w:t>t werden</w:t>
            </w:r>
            <w:r w:rsidRPr="0088004D">
              <w:rPr>
                <w:rFonts w:cs="Arial"/>
              </w:rPr>
              <w:t>.</w:t>
            </w:r>
          </w:p>
        </w:tc>
        <w:tc>
          <w:tcPr>
            <w:tcW w:w="1872" w:type="dxa"/>
            <w:tcBorders>
              <w:top w:val="nil"/>
              <w:bottom w:val="nil"/>
            </w:tcBorders>
          </w:tcPr>
          <w:p w:rsidR="005A45FB" w:rsidRDefault="00AB1681" w:rsidP="000236ED">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A45FB" w:rsidTr="00EE2E4C">
        <w:tc>
          <w:tcPr>
            <w:tcW w:w="900" w:type="dxa"/>
            <w:tcBorders>
              <w:top w:val="nil"/>
              <w:bottom w:val="nil"/>
            </w:tcBorders>
          </w:tcPr>
          <w:p w:rsidR="005A45FB" w:rsidRDefault="005A45FB" w:rsidP="000236ED">
            <w:pPr>
              <w:ind w:left="360"/>
            </w:pPr>
          </w:p>
        </w:tc>
        <w:tc>
          <w:tcPr>
            <w:tcW w:w="236" w:type="dxa"/>
            <w:tcBorders>
              <w:top w:val="nil"/>
              <w:bottom w:val="nil"/>
            </w:tcBorders>
          </w:tcPr>
          <w:p w:rsidR="005A45FB" w:rsidRDefault="005A45FB" w:rsidP="000236ED">
            <w:pPr>
              <w:jc w:val="center"/>
            </w:pPr>
          </w:p>
        </w:tc>
        <w:tc>
          <w:tcPr>
            <w:tcW w:w="6064" w:type="dxa"/>
            <w:vMerge/>
          </w:tcPr>
          <w:p w:rsidR="005A45FB" w:rsidRDefault="005A45FB" w:rsidP="000236ED">
            <w:pPr>
              <w:jc w:val="both"/>
            </w:pPr>
          </w:p>
        </w:tc>
        <w:tc>
          <w:tcPr>
            <w:tcW w:w="1872" w:type="dxa"/>
            <w:tcBorders>
              <w:top w:val="nil"/>
              <w:bottom w:val="nil"/>
            </w:tcBorders>
          </w:tcPr>
          <w:p w:rsidR="005A45FB" w:rsidRDefault="005A45FB" w:rsidP="000236ED">
            <w:pPr>
              <w:jc w:val="center"/>
            </w:pPr>
          </w:p>
        </w:tc>
      </w:tr>
      <w:tr w:rsidR="005A45FB" w:rsidTr="00EE2E4C">
        <w:tc>
          <w:tcPr>
            <w:tcW w:w="900" w:type="dxa"/>
            <w:tcBorders>
              <w:top w:val="nil"/>
              <w:bottom w:val="nil"/>
            </w:tcBorders>
          </w:tcPr>
          <w:p w:rsidR="005A45FB" w:rsidRDefault="005A45FB" w:rsidP="000236ED">
            <w:pPr>
              <w:ind w:left="360"/>
            </w:pPr>
          </w:p>
        </w:tc>
        <w:tc>
          <w:tcPr>
            <w:tcW w:w="236" w:type="dxa"/>
            <w:tcBorders>
              <w:top w:val="nil"/>
              <w:bottom w:val="nil"/>
            </w:tcBorders>
          </w:tcPr>
          <w:p w:rsidR="005A45FB" w:rsidRDefault="005A45FB" w:rsidP="000236ED">
            <w:pPr>
              <w:jc w:val="center"/>
            </w:pPr>
          </w:p>
        </w:tc>
        <w:tc>
          <w:tcPr>
            <w:tcW w:w="6064" w:type="dxa"/>
            <w:vMerge/>
          </w:tcPr>
          <w:p w:rsidR="005A45FB" w:rsidRPr="0088004D" w:rsidRDefault="005A45FB" w:rsidP="000236ED">
            <w:pPr>
              <w:jc w:val="both"/>
              <w:rPr>
                <w:b/>
              </w:rPr>
            </w:pPr>
          </w:p>
        </w:tc>
        <w:tc>
          <w:tcPr>
            <w:tcW w:w="1872" w:type="dxa"/>
            <w:tcBorders>
              <w:top w:val="nil"/>
              <w:bottom w:val="nil"/>
            </w:tcBorders>
          </w:tcPr>
          <w:p w:rsidR="005A45FB" w:rsidRDefault="005A45FB" w:rsidP="000236ED">
            <w:pPr>
              <w:jc w:val="center"/>
            </w:pPr>
          </w:p>
        </w:tc>
      </w:tr>
      <w:tr w:rsidR="005A45FB" w:rsidTr="00EE2E4C">
        <w:tc>
          <w:tcPr>
            <w:tcW w:w="900" w:type="dxa"/>
            <w:tcBorders>
              <w:top w:val="nil"/>
              <w:bottom w:val="nil"/>
            </w:tcBorders>
          </w:tcPr>
          <w:p w:rsidR="005A45FB" w:rsidRDefault="005A45FB" w:rsidP="000236ED">
            <w:pPr>
              <w:ind w:left="360"/>
            </w:pPr>
          </w:p>
        </w:tc>
        <w:tc>
          <w:tcPr>
            <w:tcW w:w="236" w:type="dxa"/>
            <w:tcBorders>
              <w:top w:val="nil"/>
              <w:bottom w:val="nil"/>
            </w:tcBorders>
          </w:tcPr>
          <w:p w:rsidR="005A45FB" w:rsidRDefault="005A45FB" w:rsidP="000236ED">
            <w:pPr>
              <w:jc w:val="center"/>
            </w:pPr>
          </w:p>
        </w:tc>
        <w:tc>
          <w:tcPr>
            <w:tcW w:w="6064" w:type="dxa"/>
            <w:vMerge/>
            <w:tcBorders>
              <w:bottom w:val="nil"/>
            </w:tcBorders>
          </w:tcPr>
          <w:p w:rsidR="005A45FB" w:rsidRDefault="005A45FB" w:rsidP="000236ED">
            <w:pPr>
              <w:jc w:val="both"/>
            </w:pPr>
          </w:p>
        </w:tc>
        <w:tc>
          <w:tcPr>
            <w:tcW w:w="1872" w:type="dxa"/>
            <w:tcBorders>
              <w:top w:val="nil"/>
              <w:bottom w:val="nil"/>
            </w:tcBorders>
          </w:tcPr>
          <w:p w:rsidR="005A45FB" w:rsidRDefault="005A45FB" w:rsidP="000236ED">
            <w:pPr>
              <w:jc w:val="center"/>
            </w:pPr>
          </w:p>
        </w:tc>
      </w:tr>
      <w:tr w:rsidR="005A45FB" w:rsidTr="00EE2E4C">
        <w:tc>
          <w:tcPr>
            <w:tcW w:w="900" w:type="dxa"/>
            <w:tcBorders>
              <w:top w:val="nil"/>
              <w:bottom w:val="nil"/>
            </w:tcBorders>
          </w:tcPr>
          <w:p w:rsidR="005A45FB" w:rsidRDefault="005A45FB" w:rsidP="000236ED">
            <w:pPr>
              <w:ind w:left="360"/>
            </w:pPr>
          </w:p>
        </w:tc>
        <w:tc>
          <w:tcPr>
            <w:tcW w:w="236" w:type="dxa"/>
            <w:tcBorders>
              <w:top w:val="nil"/>
              <w:bottom w:val="nil"/>
            </w:tcBorders>
          </w:tcPr>
          <w:p w:rsidR="005A45FB" w:rsidRDefault="005A45FB" w:rsidP="00893031"/>
        </w:tc>
        <w:tc>
          <w:tcPr>
            <w:tcW w:w="6064" w:type="dxa"/>
            <w:tcBorders>
              <w:top w:val="nil"/>
              <w:bottom w:val="nil"/>
            </w:tcBorders>
          </w:tcPr>
          <w:p w:rsidR="00A14538" w:rsidRPr="0088004D" w:rsidRDefault="00A14538" w:rsidP="00A14538">
            <w:pPr>
              <w:jc w:val="both"/>
              <w:rPr>
                <w:b/>
                <w:u w:val="single"/>
              </w:rPr>
            </w:pPr>
            <w:r w:rsidRPr="0088004D">
              <w:rPr>
                <w:b/>
                <w:u w:val="single"/>
              </w:rPr>
              <w:t>Hinweis:</w:t>
            </w:r>
          </w:p>
          <w:p w:rsidR="00A14538" w:rsidRDefault="00A14538" w:rsidP="00A14538">
            <w:pPr>
              <w:jc w:val="both"/>
              <w:rPr>
                <w:rFonts w:cs="Arial"/>
                <w:b/>
              </w:rPr>
            </w:pPr>
            <w:r w:rsidRPr="0088004D">
              <w:rPr>
                <w:rFonts w:cs="Arial"/>
                <w:b/>
              </w:rPr>
              <w:t>Die Batterie muss, ebenso wie die Betriebsan</w:t>
            </w:r>
            <w:r>
              <w:rPr>
                <w:rFonts w:cs="Arial"/>
                <w:b/>
              </w:rPr>
              <w:t>-</w:t>
            </w:r>
            <w:r w:rsidRPr="0088004D">
              <w:rPr>
                <w:rFonts w:cs="Arial"/>
                <w:b/>
              </w:rPr>
              <w:t>leitung, folgende Beschriftung erhalten:</w:t>
            </w:r>
          </w:p>
          <w:p w:rsidR="00A14538" w:rsidRDefault="00A14538" w:rsidP="00A14538">
            <w:pPr>
              <w:jc w:val="both"/>
              <w:rPr>
                <w:rFonts w:cs="Arial"/>
                <w:i/>
              </w:rPr>
            </w:pPr>
          </w:p>
          <w:p w:rsidR="005A45FB" w:rsidRPr="0088004D" w:rsidRDefault="005A45FB" w:rsidP="000236ED">
            <w:pPr>
              <w:jc w:val="both"/>
              <w:rPr>
                <w:rFonts w:cs="Arial"/>
                <w:b/>
                <w:bCs/>
                <w:i/>
              </w:rPr>
            </w:pPr>
            <w:r w:rsidRPr="0088004D">
              <w:rPr>
                <w:rFonts w:cs="Arial"/>
                <w:i/>
              </w:rPr>
              <w:t>„</w:t>
            </w:r>
            <w:r w:rsidRPr="0088004D">
              <w:rPr>
                <w:rFonts w:cs="Arial"/>
                <w:b/>
                <w:bCs/>
                <w:i/>
              </w:rPr>
              <w:t xml:space="preserve">Achtung! </w:t>
            </w:r>
            <w:r w:rsidR="00C95A32">
              <w:rPr>
                <w:rFonts w:cs="Arial"/>
                <w:b/>
                <w:bCs/>
                <w:i/>
              </w:rPr>
              <w:t>Gel</w:t>
            </w:r>
            <w:r w:rsidRPr="0088004D">
              <w:rPr>
                <w:rFonts w:cs="Arial"/>
                <w:b/>
                <w:bCs/>
                <w:i/>
              </w:rPr>
              <w:t xml:space="preserve">-Batterie nur gegen baugleiche Batterie austauschen! </w:t>
            </w:r>
          </w:p>
          <w:p w:rsidR="001C2C28" w:rsidRDefault="001C2C28" w:rsidP="000236ED">
            <w:pPr>
              <w:jc w:val="both"/>
              <w:rPr>
                <w:rFonts w:cs="Arial"/>
                <w:b/>
                <w:bCs/>
                <w:i/>
              </w:rPr>
            </w:pPr>
          </w:p>
          <w:p w:rsidR="00AF73A4" w:rsidRDefault="00AF73A4" w:rsidP="000236ED">
            <w:pPr>
              <w:jc w:val="both"/>
              <w:rPr>
                <w:rFonts w:cs="Arial"/>
                <w:b/>
                <w:bCs/>
                <w:i/>
              </w:rPr>
            </w:pPr>
          </w:p>
          <w:p w:rsidR="005A45FB" w:rsidRPr="00E6057E" w:rsidRDefault="005A45FB" w:rsidP="000236ED">
            <w:pPr>
              <w:jc w:val="both"/>
              <w:rPr>
                <w:rFonts w:cs="Arial"/>
                <w:b/>
                <w:bCs/>
                <w:i/>
              </w:rPr>
            </w:pPr>
            <w:r w:rsidRPr="0088004D">
              <w:rPr>
                <w:rFonts w:cs="Arial"/>
                <w:b/>
                <w:bCs/>
                <w:i/>
              </w:rPr>
              <w:lastRenderedPageBreak/>
              <w:t>Programmierung des Ladegerätes und die</w:t>
            </w:r>
            <w:r>
              <w:rPr>
                <w:rFonts w:cs="Arial"/>
                <w:b/>
                <w:bCs/>
                <w:i/>
              </w:rPr>
              <w:t xml:space="preserve"> Tempe</w:t>
            </w:r>
            <w:r w:rsidR="00BE764C">
              <w:rPr>
                <w:rFonts w:cs="Arial"/>
                <w:b/>
                <w:bCs/>
                <w:i/>
              </w:rPr>
              <w:t>-</w:t>
            </w:r>
            <w:r>
              <w:rPr>
                <w:rFonts w:cs="Arial"/>
                <w:b/>
                <w:bCs/>
                <w:i/>
              </w:rPr>
              <w:t>ratur</w:t>
            </w:r>
            <w:r w:rsidRPr="0088004D">
              <w:rPr>
                <w:rFonts w:cs="Arial"/>
                <w:b/>
                <w:bCs/>
                <w:i/>
              </w:rPr>
              <w:t>kompensation beachten!</w:t>
            </w:r>
            <w:r w:rsidRPr="0088004D">
              <w:rPr>
                <w:rFonts w:cs="Arial"/>
                <w:i/>
              </w:rPr>
              <w:t>“</w:t>
            </w:r>
          </w:p>
        </w:tc>
        <w:tc>
          <w:tcPr>
            <w:tcW w:w="1872" w:type="dxa"/>
            <w:tcBorders>
              <w:top w:val="nil"/>
              <w:bottom w:val="nil"/>
            </w:tcBorders>
          </w:tcPr>
          <w:p w:rsidR="005A45FB" w:rsidRDefault="005A45FB" w:rsidP="000236ED">
            <w:pPr>
              <w:jc w:val="center"/>
            </w:pPr>
          </w:p>
        </w:tc>
      </w:tr>
      <w:tr w:rsidR="00C91771" w:rsidTr="00EE2E4C">
        <w:tc>
          <w:tcPr>
            <w:tcW w:w="900" w:type="dxa"/>
            <w:tcBorders>
              <w:top w:val="nil"/>
              <w:bottom w:val="nil"/>
            </w:tcBorders>
          </w:tcPr>
          <w:p w:rsidR="00C91771" w:rsidRDefault="00C91771" w:rsidP="00C91771"/>
        </w:tc>
        <w:tc>
          <w:tcPr>
            <w:tcW w:w="236" w:type="dxa"/>
            <w:tcBorders>
              <w:top w:val="nil"/>
              <w:bottom w:val="nil"/>
            </w:tcBorders>
          </w:tcPr>
          <w:p w:rsidR="00C91771" w:rsidRDefault="00C91771" w:rsidP="000236ED">
            <w:pPr>
              <w:jc w:val="center"/>
            </w:pPr>
          </w:p>
        </w:tc>
        <w:tc>
          <w:tcPr>
            <w:tcW w:w="6064" w:type="dxa"/>
            <w:tcBorders>
              <w:top w:val="nil"/>
              <w:bottom w:val="nil"/>
            </w:tcBorders>
          </w:tcPr>
          <w:p w:rsidR="00C91771" w:rsidRDefault="00C91771" w:rsidP="000236ED">
            <w:pPr>
              <w:jc w:val="both"/>
            </w:pPr>
          </w:p>
        </w:tc>
        <w:tc>
          <w:tcPr>
            <w:tcW w:w="1872" w:type="dxa"/>
            <w:tcBorders>
              <w:top w:val="nil"/>
              <w:bottom w:val="nil"/>
            </w:tcBorders>
          </w:tcPr>
          <w:p w:rsidR="00C91771" w:rsidRDefault="00C91771" w:rsidP="000236ED">
            <w:pPr>
              <w:jc w:val="center"/>
            </w:pPr>
          </w:p>
        </w:tc>
      </w:tr>
      <w:tr w:rsidR="00174C14" w:rsidTr="00EE2E4C">
        <w:tc>
          <w:tcPr>
            <w:tcW w:w="900" w:type="dxa"/>
            <w:tcBorders>
              <w:top w:val="nil"/>
              <w:bottom w:val="nil"/>
            </w:tcBorders>
          </w:tcPr>
          <w:p w:rsidR="00174C14" w:rsidRDefault="00174C14" w:rsidP="000236ED">
            <w:pPr>
              <w:jc w:val="center"/>
              <w:rPr>
                <w:b/>
              </w:rPr>
            </w:pPr>
          </w:p>
        </w:tc>
        <w:tc>
          <w:tcPr>
            <w:tcW w:w="236" w:type="dxa"/>
            <w:tcBorders>
              <w:top w:val="nil"/>
              <w:bottom w:val="nil"/>
            </w:tcBorders>
          </w:tcPr>
          <w:p w:rsidR="00174C14" w:rsidRDefault="00174C14" w:rsidP="000236ED">
            <w:pPr>
              <w:jc w:val="center"/>
            </w:pPr>
          </w:p>
        </w:tc>
        <w:tc>
          <w:tcPr>
            <w:tcW w:w="6064" w:type="dxa"/>
            <w:tcBorders>
              <w:top w:val="nil"/>
              <w:bottom w:val="nil"/>
            </w:tcBorders>
          </w:tcPr>
          <w:p w:rsidR="00835E1D" w:rsidRPr="00A14538" w:rsidRDefault="00174C14" w:rsidP="00A14538">
            <w:pPr>
              <w:autoSpaceDE w:val="0"/>
              <w:autoSpaceDN w:val="0"/>
              <w:adjustRightInd w:val="0"/>
              <w:jc w:val="both"/>
              <w:rPr>
                <w:rFonts w:cs="Arial"/>
                <w:b/>
              </w:rPr>
            </w:pPr>
            <w:r w:rsidRPr="0088004D">
              <w:rPr>
                <w:rFonts w:cs="Arial"/>
                <w:b/>
              </w:rPr>
              <w:t>Sofern mehrere Batterien als Verso</w:t>
            </w:r>
            <w:r>
              <w:rPr>
                <w:rFonts w:cs="Arial"/>
                <w:b/>
              </w:rPr>
              <w:t>rgungs</w:t>
            </w:r>
            <w:r w:rsidRPr="0088004D">
              <w:rPr>
                <w:rFonts w:cs="Arial"/>
                <w:b/>
              </w:rPr>
              <w:t>batterien eingebaut werden, so dürfen sie nur vo</w:t>
            </w:r>
            <w:r w:rsidR="00DE1AE0">
              <w:rPr>
                <w:rFonts w:cs="Arial"/>
                <w:b/>
              </w:rPr>
              <w:t>n dem</w:t>
            </w:r>
            <w:r w:rsidR="00A77A80">
              <w:rPr>
                <w:rFonts w:cs="Arial"/>
                <w:b/>
              </w:rPr>
              <w:t>-</w:t>
            </w:r>
            <w:r w:rsidRPr="0088004D">
              <w:rPr>
                <w:rFonts w:cs="Arial"/>
                <w:b/>
              </w:rPr>
              <w:t xml:space="preserve"> selben Hersteller stammen, Typ, Kapazität und Alter müssen gleich sein.</w:t>
            </w:r>
            <w:r w:rsidR="00A14538">
              <w:rPr>
                <w:rFonts w:cs="Arial"/>
                <w:b/>
              </w:rPr>
              <w:t xml:space="preserve"> </w:t>
            </w:r>
            <w:r w:rsidRPr="0088004D">
              <w:rPr>
                <w:b/>
              </w:rPr>
              <w:t>Alle Batteriepole müssen abgedeckt sein.</w:t>
            </w:r>
          </w:p>
        </w:tc>
        <w:tc>
          <w:tcPr>
            <w:tcW w:w="1872" w:type="dxa"/>
            <w:tcBorders>
              <w:top w:val="nil"/>
              <w:bottom w:val="nil"/>
            </w:tcBorders>
          </w:tcPr>
          <w:p w:rsidR="00174C14" w:rsidRDefault="00174C14" w:rsidP="000236ED">
            <w:pPr>
              <w:jc w:val="center"/>
            </w:pPr>
          </w:p>
        </w:tc>
      </w:tr>
      <w:tr w:rsidR="00174C14" w:rsidTr="00EE2E4C">
        <w:tc>
          <w:tcPr>
            <w:tcW w:w="900" w:type="dxa"/>
            <w:tcBorders>
              <w:top w:val="nil"/>
              <w:bottom w:val="nil"/>
            </w:tcBorders>
          </w:tcPr>
          <w:p w:rsidR="00174C14" w:rsidRDefault="00174C14" w:rsidP="000236ED">
            <w:pPr>
              <w:jc w:val="center"/>
              <w:rPr>
                <w:b/>
              </w:rPr>
            </w:pPr>
          </w:p>
        </w:tc>
        <w:tc>
          <w:tcPr>
            <w:tcW w:w="236" w:type="dxa"/>
            <w:tcBorders>
              <w:top w:val="nil"/>
              <w:bottom w:val="nil"/>
            </w:tcBorders>
          </w:tcPr>
          <w:p w:rsidR="00174C14" w:rsidRDefault="00174C14" w:rsidP="000236ED">
            <w:pPr>
              <w:jc w:val="center"/>
            </w:pPr>
          </w:p>
        </w:tc>
        <w:tc>
          <w:tcPr>
            <w:tcW w:w="6064" w:type="dxa"/>
            <w:tcBorders>
              <w:top w:val="nil"/>
              <w:bottom w:val="nil"/>
            </w:tcBorders>
          </w:tcPr>
          <w:p w:rsidR="00174C14" w:rsidRPr="0088004D" w:rsidRDefault="00174C14" w:rsidP="000236ED">
            <w:pPr>
              <w:rPr>
                <w:b/>
              </w:rPr>
            </w:pPr>
          </w:p>
        </w:tc>
        <w:tc>
          <w:tcPr>
            <w:tcW w:w="1872" w:type="dxa"/>
            <w:tcBorders>
              <w:top w:val="nil"/>
              <w:bottom w:val="nil"/>
            </w:tcBorders>
          </w:tcPr>
          <w:p w:rsidR="00174C14" w:rsidRDefault="00174C14" w:rsidP="000236ED">
            <w:pPr>
              <w:jc w:val="center"/>
            </w:pPr>
          </w:p>
        </w:tc>
      </w:tr>
      <w:tr w:rsidR="005A45FB" w:rsidTr="00EE2E4C">
        <w:tc>
          <w:tcPr>
            <w:tcW w:w="900" w:type="dxa"/>
            <w:tcBorders>
              <w:top w:val="nil"/>
              <w:bottom w:val="nil"/>
            </w:tcBorders>
          </w:tcPr>
          <w:p w:rsidR="005A45FB" w:rsidRPr="0088004D" w:rsidRDefault="007267DE" w:rsidP="00345191">
            <w:pPr>
              <w:jc w:val="center"/>
              <w:rPr>
                <w:b/>
              </w:rPr>
            </w:pPr>
            <w:r>
              <w:rPr>
                <w:b/>
              </w:rPr>
              <w:t>5</w:t>
            </w:r>
            <w:r w:rsidR="00345191">
              <w:rPr>
                <w:b/>
              </w:rPr>
              <w:t>8</w:t>
            </w:r>
            <w:r w:rsidR="005A45FB">
              <w:rPr>
                <w:b/>
              </w:rPr>
              <w:t>.</w:t>
            </w:r>
          </w:p>
        </w:tc>
        <w:tc>
          <w:tcPr>
            <w:tcW w:w="236" w:type="dxa"/>
            <w:tcBorders>
              <w:top w:val="nil"/>
              <w:bottom w:val="nil"/>
            </w:tcBorders>
          </w:tcPr>
          <w:p w:rsidR="005A45FB" w:rsidRDefault="005A45FB" w:rsidP="000236ED">
            <w:pPr>
              <w:jc w:val="center"/>
            </w:pPr>
          </w:p>
        </w:tc>
        <w:tc>
          <w:tcPr>
            <w:tcW w:w="6064" w:type="dxa"/>
            <w:vMerge w:val="restart"/>
            <w:tcBorders>
              <w:top w:val="nil"/>
            </w:tcBorders>
          </w:tcPr>
          <w:p w:rsidR="00BD37BE" w:rsidRPr="0088004D" w:rsidRDefault="00BD37BE" w:rsidP="00BD37BE">
            <w:pPr>
              <w:rPr>
                <w:b/>
              </w:rPr>
            </w:pPr>
            <w:r w:rsidRPr="0088004D">
              <w:rPr>
                <w:b/>
              </w:rPr>
              <w:t>Batterieladegerät</w:t>
            </w:r>
          </w:p>
          <w:p w:rsidR="005A45FB" w:rsidRDefault="00BD37BE" w:rsidP="00BD37BE">
            <w:pPr>
              <w:jc w:val="both"/>
              <w:rPr>
                <w:rFonts w:cs="Arial"/>
              </w:rPr>
            </w:pPr>
            <w:r w:rsidRPr="0088004D">
              <w:rPr>
                <w:rFonts w:cs="Arial"/>
              </w:rPr>
              <w:t>Fahrzeug- und Zusatzbatterie</w:t>
            </w:r>
            <w:r w:rsidR="00AF73A4">
              <w:rPr>
                <w:rFonts w:cs="Arial"/>
              </w:rPr>
              <w:t xml:space="preserve">, </w:t>
            </w:r>
            <w:r w:rsidR="00AF73A4" w:rsidRPr="000D339D">
              <w:rPr>
                <w:rFonts w:cs="Arial"/>
                <w:u w:val="single"/>
              </w:rPr>
              <w:t>sofern die Zusatz-batterie notwendig ist</w:t>
            </w:r>
            <w:r w:rsidR="00AF73A4">
              <w:rPr>
                <w:rFonts w:cs="Arial"/>
              </w:rPr>
              <w:t>,</w:t>
            </w:r>
            <w:r w:rsidRPr="0088004D">
              <w:rPr>
                <w:rFonts w:cs="Arial"/>
              </w:rPr>
              <w:t xml:space="preserve"> sind bei Netzeinspeisung durch zwei unabhängig voneinander geregelte Ladekreise zu laden.</w:t>
            </w:r>
          </w:p>
          <w:p w:rsidR="00BD37BE" w:rsidRDefault="00BD37BE" w:rsidP="00BD37BE">
            <w:pPr>
              <w:jc w:val="both"/>
              <w:rPr>
                <w:rFonts w:cs="Arial"/>
              </w:rPr>
            </w:pPr>
          </w:p>
          <w:p w:rsidR="00BD37BE" w:rsidRPr="0088004D" w:rsidRDefault="00BD37BE" w:rsidP="00BD37BE">
            <w:pPr>
              <w:autoSpaceDE w:val="0"/>
              <w:autoSpaceDN w:val="0"/>
              <w:adjustRightInd w:val="0"/>
              <w:jc w:val="both"/>
              <w:rPr>
                <w:rFonts w:cs="Arial"/>
              </w:rPr>
            </w:pPr>
            <w:r w:rsidRPr="0088004D">
              <w:rPr>
                <w:rFonts w:cs="Arial"/>
                <w:b/>
              </w:rPr>
              <w:t>Pro</w:t>
            </w:r>
            <w:r w:rsidRPr="0088004D">
              <w:rPr>
                <w:rFonts w:cs="Arial"/>
              </w:rPr>
              <w:t xml:space="preserve"> Batterie ist ein vollaut</w:t>
            </w:r>
            <w:r>
              <w:rPr>
                <w:rFonts w:cs="Arial"/>
              </w:rPr>
              <w:t>omatisches, mikro</w:t>
            </w:r>
            <w:r w:rsidRPr="0088004D">
              <w:rPr>
                <w:rFonts w:cs="Arial"/>
              </w:rPr>
              <w:t>prozessor</w:t>
            </w:r>
            <w:r>
              <w:rPr>
                <w:rFonts w:cs="Arial"/>
              </w:rPr>
              <w:t>-</w:t>
            </w:r>
            <w:r w:rsidRPr="0088004D">
              <w:rPr>
                <w:rFonts w:cs="Arial"/>
              </w:rPr>
              <w:t>gesteuertes Batterieladegerät (Firma LEAB; Lade</w:t>
            </w:r>
            <w:r w:rsidR="00D669BA">
              <w:rPr>
                <w:rFonts w:cs="Arial"/>
              </w:rPr>
              <w:t>-</w:t>
            </w:r>
            <w:r w:rsidRPr="0088004D">
              <w:rPr>
                <w:rFonts w:cs="Arial"/>
              </w:rPr>
              <w:t xml:space="preserve">gerät-Typ: ABC; programmierbar auf Batterietyp und Anwendung) zu verbauen. </w:t>
            </w:r>
          </w:p>
          <w:p w:rsidR="00BD37BE" w:rsidRPr="0088004D" w:rsidRDefault="00BD37BE" w:rsidP="00BD37BE">
            <w:pPr>
              <w:jc w:val="both"/>
              <w:rPr>
                <w:rFonts w:cs="Arial"/>
              </w:rPr>
            </w:pPr>
          </w:p>
          <w:p w:rsidR="00BD37BE" w:rsidRDefault="00BD37BE" w:rsidP="00BD37BE">
            <w:pPr>
              <w:jc w:val="both"/>
              <w:rPr>
                <w:rFonts w:cs="Arial"/>
              </w:rPr>
            </w:pPr>
            <w:r w:rsidRPr="0088004D">
              <w:rPr>
                <w:rFonts w:cs="Arial"/>
              </w:rPr>
              <w:t>Es ist dafür zu sorgen, dass für Batterietyp und Batteriekapazität geeignete Ladekennlinien verwendet werden.</w:t>
            </w:r>
          </w:p>
          <w:p w:rsidR="00BD37BE" w:rsidRDefault="00BD37BE" w:rsidP="00BD37BE">
            <w:pPr>
              <w:autoSpaceDE w:val="0"/>
              <w:autoSpaceDN w:val="0"/>
              <w:adjustRightInd w:val="0"/>
              <w:jc w:val="both"/>
              <w:rPr>
                <w:rFonts w:cs="Arial"/>
              </w:rPr>
            </w:pPr>
          </w:p>
          <w:p w:rsidR="00BD37BE" w:rsidRPr="0088004D" w:rsidRDefault="00BD37BE" w:rsidP="00BD37BE">
            <w:pPr>
              <w:autoSpaceDE w:val="0"/>
              <w:autoSpaceDN w:val="0"/>
              <w:adjustRightInd w:val="0"/>
              <w:jc w:val="both"/>
              <w:rPr>
                <w:rFonts w:cs="Arial"/>
              </w:rPr>
            </w:pPr>
            <w:r w:rsidRPr="0088004D">
              <w:rPr>
                <w:rFonts w:cs="Arial"/>
              </w:rPr>
              <w:t>Der L</w:t>
            </w:r>
            <w:r>
              <w:rPr>
                <w:rFonts w:cs="Arial"/>
              </w:rPr>
              <w:t>adevorgang ist durch Temperatur</w:t>
            </w:r>
            <w:r w:rsidRPr="0088004D">
              <w:rPr>
                <w:rFonts w:cs="Arial"/>
              </w:rPr>
              <w:t>kompensation zu regeln.</w:t>
            </w:r>
          </w:p>
          <w:p w:rsidR="00BD37BE" w:rsidRPr="0088004D" w:rsidRDefault="00BD37BE" w:rsidP="00BD37BE">
            <w:pPr>
              <w:jc w:val="both"/>
              <w:rPr>
                <w:rFonts w:cs="Arial"/>
              </w:rPr>
            </w:pPr>
          </w:p>
          <w:p w:rsidR="00BD37BE" w:rsidRPr="0088004D" w:rsidRDefault="00BD37BE" w:rsidP="00BD37BE">
            <w:pPr>
              <w:jc w:val="both"/>
              <w:rPr>
                <w:rFonts w:cs="Arial"/>
              </w:rPr>
            </w:pPr>
            <w:r w:rsidRPr="0088004D">
              <w:rPr>
                <w:rFonts w:cs="Arial"/>
              </w:rPr>
              <w:t>Es sind, entsprechend der ausgewiesenen Energie</w:t>
            </w:r>
            <w:r>
              <w:rPr>
                <w:rFonts w:cs="Arial"/>
              </w:rPr>
              <w:t>-</w:t>
            </w:r>
            <w:r w:rsidRPr="0088004D">
              <w:rPr>
                <w:rFonts w:cs="Arial"/>
              </w:rPr>
              <w:t xml:space="preserve">bilanz, </w:t>
            </w:r>
            <w:r>
              <w:rPr>
                <w:rFonts w:cs="Arial"/>
              </w:rPr>
              <w:t>ausreichend dimensionierte Lade</w:t>
            </w:r>
            <w:r w:rsidRPr="0088004D">
              <w:rPr>
                <w:rFonts w:cs="Arial"/>
              </w:rPr>
              <w:t>geräte zu verwenden (min. 10% max. 40% der Batteriekapa</w:t>
            </w:r>
            <w:r w:rsidR="00D2396B">
              <w:rPr>
                <w:rFonts w:cs="Arial"/>
              </w:rPr>
              <w:t>-</w:t>
            </w:r>
            <w:r w:rsidRPr="0088004D">
              <w:rPr>
                <w:rFonts w:cs="Arial"/>
              </w:rPr>
              <w:t>zität).</w:t>
            </w:r>
          </w:p>
          <w:p w:rsidR="00BD37BE" w:rsidRPr="0088004D" w:rsidRDefault="00BD37BE" w:rsidP="00BD37BE">
            <w:pPr>
              <w:jc w:val="both"/>
              <w:rPr>
                <w:rFonts w:cs="Arial"/>
              </w:rPr>
            </w:pPr>
          </w:p>
          <w:p w:rsidR="00BD37BE" w:rsidRDefault="00BD37BE" w:rsidP="00A14538">
            <w:pPr>
              <w:jc w:val="both"/>
              <w:rPr>
                <w:rFonts w:cs="Arial"/>
              </w:rPr>
            </w:pPr>
            <w:r w:rsidRPr="0088004D">
              <w:rPr>
                <w:rFonts w:cs="Arial"/>
              </w:rPr>
              <w:t>Zur Gewährleistung der Funktion der Zusatzbatterie ist ein Ladegerät mit ausreichendem Ladestrom zu wählen, dass die zusätzliche Ladung aller anderen Ladestationen garantiert.</w:t>
            </w:r>
          </w:p>
          <w:p w:rsidR="000D339D" w:rsidRPr="00A14538" w:rsidRDefault="000D339D" w:rsidP="00A14538">
            <w:pPr>
              <w:jc w:val="both"/>
              <w:rPr>
                <w:rFonts w:cs="Arial"/>
              </w:rPr>
            </w:pPr>
          </w:p>
        </w:tc>
        <w:tc>
          <w:tcPr>
            <w:tcW w:w="1872" w:type="dxa"/>
            <w:tcBorders>
              <w:top w:val="nil"/>
              <w:bottom w:val="nil"/>
            </w:tcBorders>
          </w:tcPr>
          <w:p w:rsidR="005A45FB" w:rsidRDefault="00AB1681" w:rsidP="000236ED">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5A45FB" w:rsidTr="00EE2E4C">
        <w:tc>
          <w:tcPr>
            <w:tcW w:w="900" w:type="dxa"/>
            <w:tcBorders>
              <w:top w:val="nil"/>
              <w:bottom w:val="nil"/>
            </w:tcBorders>
          </w:tcPr>
          <w:p w:rsidR="005A45FB" w:rsidRPr="0088004D" w:rsidRDefault="005A45FB" w:rsidP="000236ED">
            <w:pPr>
              <w:rPr>
                <w:b/>
              </w:rPr>
            </w:pPr>
          </w:p>
        </w:tc>
        <w:tc>
          <w:tcPr>
            <w:tcW w:w="236" w:type="dxa"/>
            <w:tcBorders>
              <w:top w:val="nil"/>
              <w:bottom w:val="nil"/>
            </w:tcBorders>
          </w:tcPr>
          <w:p w:rsidR="005A45FB" w:rsidRDefault="005A45FB" w:rsidP="000236ED">
            <w:pPr>
              <w:jc w:val="center"/>
            </w:pPr>
          </w:p>
        </w:tc>
        <w:tc>
          <w:tcPr>
            <w:tcW w:w="6064" w:type="dxa"/>
            <w:vMerge/>
          </w:tcPr>
          <w:p w:rsidR="005A45FB" w:rsidRPr="0088004D" w:rsidRDefault="005A45FB" w:rsidP="000236ED">
            <w:pPr>
              <w:jc w:val="both"/>
              <w:rPr>
                <w:rFonts w:cs="Arial"/>
                <w:b/>
              </w:rPr>
            </w:pPr>
          </w:p>
        </w:tc>
        <w:tc>
          <w:tcPr>
            <w:tcW w:w="1872" w:type="dxa"/>
            <w:tcBorders>
              <w:top w:val="nil"/>
              <w:bottom w:val="nil"/>
            </w:tcBorders>
          </w:tcPr>
          <w:p w:rsidR="005A45FB" w:rsidRDefault="005A45FB" w:rsidP="000236ED">
            <w:pPr>
              <w:jc w:val="center"/>
            </w:pPr>
          </w:p>
        </w:tc>
      </w:tr>
      <w:tr w:rsidR="005A45FB" w:rsidTr="00EE2E4C">
        <w:tc>
          <w:tcPr>
            <w:tcW w:w="900" w:type="dxa"/>
            <w:tcBorders>
              <w:top w:val="nil"/>
              <w:bottom w:val="nil"/>
            </w:tcBorders>
          </w:tcPr>
          <w:p w:rsidR="005A45FB" w:rsidRPr="0088004D" w:rsidRDefault="005A45FB" w:rsidP="000236ED">
            <w:pPr>
              <w:rPr>
                <w:b/>
              </w:rPr>
            </w:pPr>
          </w:p>
        </w:tc>
        <w:tc>
          <w:tcPr>
            <w:tcW w:w="236" w:type="dxa"/>
            <w:tcBorders>
              <w:top w:val="nil"/>
              <w:bottom w:val="nil"/>
            </w:tcBorders>
          </w:tcPr>
          <w:p w:rsidR="005A45FB" w:rsidRDefault="005A45FB" w:rsidP="000236ED">
            <w:pPr>
              <w:jc w:val="center"/>
            </w:pPr>
          </w:p>
        </w:tc>
        <w:tc>
          <w:tcPr>
            <w:tcW w:w="6064" w:type="dxa"/>
            <w:vMerge/>
            <w:tcBorders>
              <w:bottom w:val="nil"/>
            </w:tcBorders>
          </w:tcPr>
          <w:p w:rsidR="005A45FB" w:rsidRPr="0088004D" w:rsidRDefault="005A45FB" w:rsidP="000236ED">
            <w:pPr>
              <w:jc w:val="both"/>
              <w:rPr>
                <w:rFonts w:cs="Arial"/>
              </w:rPr>
            </w:pPr>
          </w:p>
        </w:tc>
        <w:tc>
          <w:tcPr>
            <w:tcW w:w="1872" w:type="dxa"/>
            <w:tcBorders>
              <w:top w:val="nil"/>
              <w:bottom w:val="nil"/>
            </w:tcBorders>
          </w:tcPr>
          <w:p w:rsidR="005A45FB" w:rsidRDefault="005A45FB" w:rsidP="000236ED">
            <w:pPr>
              <w:jc w:val="center"/>
            </w:pPr>
          </w:p>
          <w:p w:rsidR="005A45FB" w:rsidRDefault="005A45FB" w:rsidP="000236ED">
            <w:pPr>
              <w:jc w:val="center"/>
            </w:pPr>
          </w:p>
          <w:p w:rsidR="005A45FB" w:rsidRDefault="005A45FB" w:rsidP="000236ED">
            <w:pPr>
              <w:jc w:val="center"/>
            </w:pPr>
          </w:p>
          <w:p w:rsidR="005A45FB" w:rsidRDefault="005A45FB" w:rsidP="000236ED">
            <w:pPr>
              <w:jc w:val="center"/>
            </w:pPr>
          </w:p>
          <w:p w:rsidR="005A45FB" w:rsidRDefault="005A45FB" w:rsidP="000236ED">
            <w:pPr>
              <w:jc w:val="center"/>
            </w:pPr>
          </w:p>
        </w:tc>
      </w:tr>
      <w:tr w:rsidR="005A45FB" w:rsidTr="00EE2E4C">
        <w:tc>
          <w:tcPr>
            <w:tcW w:w="900" w:type="dxa"/>
            <w:tcBorders>
              <w:top w:val="nil"/>
              <w:bottom w:val="nil"/>
            </w:tcBorders>
          </w:tcPr>
          <w:p w:rsidR="005A45FB" w:rsidRPr="0088004D" w:rsidRDefault="005A45FB" w:rsidP="000236ED">
            <w:pPr>
              <w:rPr>
                <w:b/>
              </w:rPr>
            </w:pPr>
          </w:p>
        </w:tc>
        <w:tc>
          <w:tcPr>
            <w:tcW w:w="236" w:type="dxa"/>
            <w:tcBorders>
              <w:top w:val="nil"/>
              <w:bottom w:val="nil"/>
            </w:tcBorders>
          </w:tcPr>
          <w:p w:rsidR="005A45FB" w:rsidRDefault="005A45FB" w:rsidP="000236ED">
            <w:pPr>
              <w:jc w:val="center"/>
            </w:pPr>
          </w:p>
        </w:tc>
        <w:tc>
          <w:tcPr>
            <w:tcW w:w="6064" w:type="dxa"/>
            <w:tcBorders>
              <w:top w:val="nil"/>
              <w:bottom w:val="nil"/>
            </w:tcBorders>
          </w:tcPr>
          <w:p w:rsidR="00174C14" w:rsidRPr="0088004D" w:rsidRDefault="00174C14" w:rsidP="00174C14">
            <w:pPr>
              <w:jc w:val="both"/>
              <w:rPr>
                <w:rFonts w:cs="Arial"/>
                <w:b/>
                <w:u w:val="single"/>
              </w:rPr>
            </w:pPr>
            <w:r w:rsidRPr="0088004D">
              <w:rPr>
                <w:rFonts w:cs="Arial"/>
                <w:b/>
                <w:u w:val="single"/>
              </w:rPr>
              <w:t>Hinweis:</w:t>
            </w:r>
          </w:p>
          <w:p w:rsidR="00174C14" w:rsidRPr="0088004D" w:rsidRDefault="00174C14" w:rsidP="00174C14">
            <w:pPr>
              <w:jc w:val="both"/>
              <w:rPr>
                <w:rFonts w:cs="Arial"/>
                <w:b/>
              </w:rPr>
            </w:pPr>
            <w:r w:rsidRPr="0088004D">
              <w:rPr>
                <w:rFonts w:cs="Arial"/>
                <w:b/>
              </w:rPr>
              <w:t>Der Einbau muss so erfolgen, dass die Front</w:t>
            </w:r>
            <w:r w:rsidR="00D669BA">
              <w:rPr>
                <w:rFonts w:cs="Arial"/>
                <w:b/>
              </w:rPr>
              <w:t>-</w:t>
            </w:r>
            <w:r w:rsidRPr="0088004D">
              <w:rPr>
                <w:rFonts w:cs="Arial"/>
                <w:b/>
              </w:rPr>
              <w:t>platten der Ladegeräte leicht zugänglich und ein</w:t>
            </w:r>
            <w:r w:rsidR="00D2396B">
              <w:rPr>
                <w:rFonts w:cs="Arial"/>
                <w:b/>
              </w:rPr>
              <w:t>-</w:t>
            </w:r>
            <w:r w:rsidRPr="0088004D">
              <w:rPr>
                <w:rFonts w:cs="Arial"/>
                <w:b/>
              </w:rPr>
              <w:t>sehbar sind. Etwaige Frontblenden sind mit dem Besteller abzusprechen.</w:t>
            </w:r>
          </w:p>
          <w:p w:rsidR="00174C14" w:rsidRPr="0088004D" w:rsidRDefault="00174C14" w:rsidP="00174C14">
            <w:pPr>
              <w:jc w:val="both"/>
              <w:rPr>
                <w:rFonts w:cs="Arial"/>
                <w:b/>
              </w:rPr>
            </w:pPr>
          </w:p>
          <w:p w:rsidR="00174C14" w:rsidRDefault="00174C14" w:rsidP="00174C14">
            <w:pPr>
              <w:autoSpaceDE w:val="0"/>
              <w:autoSpaceDN w:val="0"/>
              <w:adjustRightInd w:val="0"/>
              <w:jc w:val="both"/>
              <w:rPr>
                <w:rFonts w:cs="Arial"/>
                <w:b/>
              </w:rPr>
            </w:pPr>
            <w:r w:rsidRPr="0088004D">
              <w:rPr>
                <w:rFonts w:cs="Arial"/>
                <w:b/>
              </w:rPr>
              <w:t>Alternativ kann je Ladegerät eine Fernanzeige ver</w:t>
            </w:r>
            <w:r w:rsidR="00D669BA">
              <w:rPr>
                <w:rFonts w:cs="Arial"/>
                <w:b/>
              </w:rPr>
              <w:t>-</w:t>
            </w:r>
            <w:r w:rsidRPr="0088004D">
              <w:rPr>
                <w:rFonts w:cs="Arial"/>
                <w:b/>
              </w:rPr>
              <w:t>baut werden.</w:t>
            </w:r>
          </w:p>
          <w:p w:rsidR="00174C14" w:rsidRDefault="00174C14" w:rsidP="006A7A76">
            <w:pPr>
              <w:autoSpaceDE w:val="0"/>
              <w:autoSpaceDN w:val="0"/>
              <w:adjustRightInd w:val="0"/>
              <w:jc w:val="both"/>
              <w:rPr>
                <w:rFonts w:cs="Arial"/>
                <w:b/>
              </w:rPr>
            </w:pPr>
          </w:p>
          <w:p w:rsidR="006A7A76" w:rsidRPr="0088004D" w:rsidRDefault="006A7A76" w:rsidP="006A7A76">
            <w:pPr>
              <w:autoSpaceDE w:val="0"/>
              <w:autoSpaceDN w:val="0"/>
              <w:adjustRightInd w:val="0"/>
              <w:jc w:val="both"/>
              <w:rPr>
                <w:rFonts w:cs="Arial"/>
                <w:b/>
              </w:rPr>
            </w:pPr>
            <w:r w:rsidRPr="0088004D">
              <w:rPr>
                <w:rFonts w:cs="Arial"/>
                <w:b/>
              </w:rPr>
              <w:lastRenderedPageBreak/>
              <w:t xml:space="preserve">Die Fernanzeigen sind so zu montieren, dass sie leicht einsehbar sind. </w:t>
            </w:r>
          </w:p>
          <w:p w:rsidR="00C97D55" w:rsidRPr="0088004D" w:rsidRDefault="00C97D55" w:rsidP="006A7A76">
            <w:pPr>
              <w:autoSpaceDE w:val="0"/>
              <w:autoSpaceDN w:val="0"/>
              <w:adjustRightInd w:val="0"/>
              <w:jc w:val="both"/>
              <w:rPr>
                <w:rFonts w:cs="Arial"/>
                <w:b/>
              </w:rPr>
            </w:pPr>
          </w:p>
          <w:p w:rsidR="006A7A76" w:rsidRPr="0088004D" w:rsidRDefault="006A7A76" w:rsidP="006A7A76">
            <w:pPr>
              <w:autoSpaceDE w:val="0"/>
              <w:autoSpaceDN w:val="0"/>
              <w:adjustRightInd w:val="0"/>
              <w:jc w:val="both"/>
              <w:rPr>
                <w:rFonts w:cs="Arial"/>
                <w:b/>
              </w:rPr>
            </w:pPr>
            <w:r w:rsidRPr="0088004D">
              <w:rPr>
                <w:rFonts w:cs="Arial"/>
                <w:b/>
              </w:rPr>
              <w:t>Zusätzlich sind die Fernanzeigen so zu be</w:t>
            </w:r>
            <w:r w:rsidR="00D669BA">
              <w:rPr>
                <w:rFonts w:cs="Arial"/>
                <w:b/>
              </w:rPr>
              <w:t>-</w:t>
            </w:r>
            <w:r w:rsidRPr="0088004D">
              <w:rPr>
                <w:rFonts w:cs="Arial"/>
                <w:b/>
              </w:rPr>
              <w:t xml:space="preserve">schriften, dass leicht erkennbar ist, zu welchem Ladegerät sie gehören. </w:t>
            </w:r>
          </w:p>
          <w:p w:rsidR="006A7A76" w:rsidRPr="0088004D" w:rsidRDefault="006A7A76" w:rsidP="006A7A76">
            <w:pPr>
              <w:jc w:val="both"/>
              <w:rPr>
                <w:rFonts w:cs="Arial"/>
                <w:b/>
              </w:rPr>
            </w:pPr>
          </w:p>
          <w:p w:rsidR="006A7A76" w:rsidRPr="000E483C" w:rsidRDefault="006A7A76" w:rsidP="006A7A76">
            <w:pPr>
              <w:autoSpaceDE w:val="0"/>
              <w:autoSpaceDN w:val="0"/>
              <w:adjustRightInd w:val="0"/>
              <w:jc w:val="both"/>
              <w:rPr>
                <w:rFonts w:cs="Arial"/>
                <w:b/>
              </w:rPr>
            </w:pPr>
            <w:r w:rsidRPr="0088004D">
              <w:rPr>
                <w:rFonts w:cs="Arial"/>
                <w:b/>
              </w:rPr>
              <w:t>Die Beschriftung ist dauerhaft auszuführen.</w:t>
            </w:r>
          </w:p>
        </w:tc>
        <w:tc>
          <w:tcPr>
            <w:tcW w:w="1872" w:type="dxa"/>
            <w:tcBorders>
              <w:top w:val="nil"/>
              <w:bottom w:val="nil"/>
            </w:tcBorders>
          </w:tcPr>
          <w:p w:rsidR="005A45FB" w:rsidRDefault="005A45FB" w:rsidP="000236ED">
            <w:pPr>
              <w:jc w:val="center"/>
            </w:pPr>
          </w:p>
        </w:tc>
      </w:tr>
      <w:tr w:rsidR="005A45FB" w:rsidTr="00EE2E4C">
        <w:tc>
          <w:tcPr>
            <w:tcW w:w="900" w:type="dxa"/>
            <w:tcBorders>
              <w:top w:val="nil"/>
              <w:bottom w:val="nil"/>
            </w:tcBorders>
          </w:tcPr>
          <w:p w:rsidR="005A45FB" w:rsidRPr="0088004D" w:rsidRDefault="005A45FB" w:rsidP="000236ED">
            <w:pPr>
              <w:rPr>
                <w:b/>
              </w:rPr>
            </w:pPr>
          </w:p>
        </w:tc>
        <w:tc>
          <w:tcPr>
            <w:tcW w:w="236" w:type="dxa"/>
            <w:tcBorders>
              <w:top w:val="nil"/>
              <w:bottom w:val="nil"/>
            </w:tcBorders>
          </w:tcPr>
          <w:p w:rsidR="005A45FB" w:rsidRDefault="005A45FB" w:rsidP="000236ED">
            <w:pPr>
              <w:jc w:val="center"/>
            </w:pPr>
          </w:p>
        </w:tc>
        <w:tc>
          <w:tcPr>
            <w:tcW w:w="6064" w:type="dxa"/>
            <w:tcBorders>
              <w:top w:val="nil"/>
              <w:bottom w:val="nil"/>
            </w:tcBorders>
          </w:tcPr>
          <w:p w:rsidR="005A45FB" w:rsidRPr="0088004D" w:rsidRDefault="005A45FB" w:rsidP="000E483C">
            <w:pPr>
              <w:jc w:val="both"/>
              <w:rPr>
                <w:b/>
              </w:rPr>
            </w:pPr>
          </w:p>
        </w:tc>
        <w:tc>
          <w:tcPr>
            <w:tcW w:w="1872" w:type="dxa"/>
            <w:tcBorders>
              <w:top w:val="nil"/>
              <w:bottom w:val="nil"/>
            </w:tcBorders>
          </w:tcPr>
          <w:p w:rsidR="005A45FB" w:rsidRDefault="005A45FB" w:rsidP="000236ED">
            <w:pPr>
              <w:jc w:val="center"/>
            </w:pPr>
          </w:p>
        </w:tc>
      </w:tr>
      <w:tr w:rsidR="005A45FB" w:rsidTr="00EE2E4C">
        <w:tc>
          <w:tcPr>
            <w:tcW w:w="900" w:type="dxa"/>
            <w:tcBorders>
              <w:top w:val="nil"/>
              <w:bottom w:val="nil"/>
            </w:tcBorders>
          </w:tcPr>
          <w:p w:rsidR="005A45FB" w:rsidRPr="0088004D" w:rsidRDefault="005A45FB" w:rsidP="000236ED">
            <w:pPr>
              <w:rPr>
                <w:b/>
              </w:rPr>
            </w:pPr>
          </w:p>
        </w:tc>
        <w:tc>
          <w:tcPr>
            <w:tcW w:w="236" w:type="dxa"/>
            <w:tcBorders>
              <w:top w:val="nil"/>
              <w:bottom w:val="nil"/>
            </w:tcBorders>
          </w:tcPr>
          <w:p w:rsidR="005A45FB" w:rsidRDefault="005A45FB" w:rsidP="000236ED">
            <w:pPr>
              <w:jc w:val="center"/>
            </w:pPr>
          </w:p>
        </w:tc>
        <w:tc>
          <w:tcPr>
            <w:tcW w:w="6064" w:type="dxa"/>
            <w:tcBorders>
              <w:top w:val="nil"/>
              <w:bottom w:val="nil"/>
            </w:tcBorders>
          </w:tcPr>
          <w:p w:rsidR="005A45FB" w:rsidRPr="0088004D" w:rsidRDefault="005A45FB" w:rsidP="000236ED">
            <w:pPr>
              <w:jc w:val="both"/>
              <w:rPr>
                <w:rFonts w:cs="Arial"/>
                <w:b/>
                <w:color w:val="000000"/>
              </w:rPr>
            </w:pPr>
          </w:p>
        </w:tc>
        <w:tc>
          <w:tcPr>
            <w:tcW w:w="1872" w:type="dxa"/>
            <w:tcBorders>
              <w:top w:val="nil"/>
              <w:bottom w:val="nil"/>
            </w:tcBorders>
          </w:tcPr>
          <w:p w:rsidR="005A45FB" w:rsidRDefault="005A45FB" w:rsidP="000236ED">
            <w:pPr>
              <w:jc w:val="center"/>
            </w:pPr>
          </w:p>
        </w:tc>
      </w:tr>
      <w:tr w:rsidR="005550A5" w:rsidTr="00EE2E4C">
        <w:tc>
          <w:tcPr>
            <w:tcW w:w="900" w:type="dxa"/>
            <w:tcBorders>
              <w:top w:val="nil"/>
              <w:bottom w:val="nil"/>
            </w:tcBorders>
          </w:tcPr>
          <w:p w:rsidR="005550A5" w:rsidRDefault="00CE02E4" w:rsidP="000236ED">
            <w:pPr>
              <w:jc w:val="center"/>
              <w:rPr>
                <w:b/>
              </w:rPr>
            </w:pPr>
            <w:r>
              <w:rPr>
                <w:b/>
              </w:rPr>
              <w:t>59</w:t>
            </w:r>
            <w:r w:rsidR="007267DE">
              <w:rPr>
                <w:b/>
              </w:rPr>
              <w:t>.</w:t>
            </w:r>
          </w:p>
        </w:tc>
        <w:tc>
          <w:tcPr>
            <w:tcW w:w="236" w:type="dxa"/>
            <w:tcBorders>
              <w:top w:val="nil"/>
              <w:bottom w:val="nil"/>
            </w:tcBorders>
          </w:tcPr>
          <w:p w:rsidR="005550A5" w:rsidRDefault="005550A5" w:rsidP="000236ED">
            <w:pPr>
              <w:jc w:val="center"/>
            </w:pPr>
          </w:p>
        </w:tc>
        <w:tc>
          <w:tcPr>
            <w:tcW w:w="6064" w:type="dxa"/>
            <w:tcBorders>
              <w:top w:val="nil"/>
              <w:bottom w:val="nil"/>
            </w:tcBorders>
          </w:tcPr>
          <w:p w:rsidR="000D339D" w:rsidRPr="00927982" w:rsidRDefault="000D339D" w:rsidP="000D339D">
            <w:pPr>
              <w:jc w:val="both"/>
              <w:rPr>
                <w:rFonts w:cs="Arial"/>
                <w:b/>
                <w:bCs/>
                <w:color w:val="000000"/>
              </w:rPr>
            </w:pPr>
            <w:r>
              <w:rPr>
                <w:rFonts w:cs="Arial"/>
                <w:b/>
                <w:bCs/>
                <w:color w:val="000000"/>
              </w:rPr>
              <w:t>DEFA Miniplugsystem</w:t>
            </w:r>
          </w:p>
          <w:p w:rsidR="00A14538" w:rsidRPr="006A7A76" w:rsidRDefault="000D339D" w:rsidP="005550A5">
            <w:pPr>
              <w:jc w:val="both"/>
              <w:rPr>
                <w:rFonts w:cs="Arial"/>
                <w:color w:val="000000"/>
              </w:rPr>
            </w:pPr>
            <w:r>
              <w:rPr>
                <w:rFonts w:cs="Arial"/>
                <w:color w:val="000000"/>
              </w:rPr>
              <w:t xml:space="preserve">Lieferung und Einbau von einem DEFA Miniplug-system </w:t>
            </w:r>
            <w:r w:rsidRPr="00E55A17">
              <w:rPr>
                <w:rFonts w:cs="Arial"/>
                <w:color w:val="000000"/>
              </w:rPr>
              <w:t xml:space="preserve">(inkl. </w:t>
            </w:r>
            <w:r>
              <w:rPr>
                <w:rFonts w:cs="Arial"/>
                <w:color w:val="000000"/>
              </w:rPr>
              <w:t>5m-</w:t>
            </w:r>
            <w:r w:rsidRPr="00E55A17">
              <w:rPr>
                <w:rFonts w:cs="Arial"/>
                <w:color w:val="000000"/>
              </w:rPr>
              <w:t>Ladekabel)</w:t>
            </w:r>
            <w:r>
              <w:rPr>
                <w:rFonts w:cs="Arial"/>
                <w:color w:val="000000"/>
              </w:rPr>
              <w:t xml:space="preserve"> als 230 V-Einspeisung (Einbauort nach Absprache).</w:t>
            </w:r>
          </w:p>
        </w:tc>
        <w:tc>
          <w:tcPr>
            <w:tcW w:w="1872" w:type="dxa"/>
            <w:tcBorders>
              <w:top w:val="nil"/>
              <w:bottom w:val="nil"/>
            </w:tcBorders>
          </w:tcPr>
          <w:p w:rsidR="005550A5" w:rsidRDefault="00AB1681" w:rsidP="000236ED">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0D339D" w:rsidTr="00EE2E4C">
        <w:tc>
          <w:tcPr>
            <w:tcW w:w="900" w:type="dxa"/>
            <w:tcBorders>
              <w:top w:val="nil"/>
              <w:bottom w:val="nil"/>
            </w:tcBorders>
          </w:tcPr>
          <w:p w:rsidR="000D339D" w:rsidRDefault="000D339D" w:rsidP="000236ED">
            <w:pPr>
              <w:jc w:val="center"/>
              <w:rPr>
                <w:b/>
              </w:rPr>
            </w:pPr>
          </w:p>
        </w:tc>
        <w:tc>
          <w:tcPr>
            <w:tcW w:w="236" w:type="dxa"/>
            <w:tcBorders>
              <w:top w:val="nil"/>
              <w:bottom w:val="nil"/>
            </w:tcBorders>
          </w:tcPr>
          <w:p w:rsidR="000D339D" w:rsidRDefault="000D339D" w:rsidP="000236ED">
            <w:pPr>
              <w:jc w:val="center"/>
            </w:pPr>
          </w:p>
        </w:tc>
        <w:tc>
          <w:tcPr>
            <w:tcW w:w="6064" w:type="dxa"/>
            <w:tcBorders>
              <w:top w:val="nil"/>
              <w:bottom w:val="nil"/>
            </w:tcBorders>
          </w:tcPr>
          <w:p w:rsidR="000D339D" w:rsidRDefault="000D339D" w:rsidP="000D339D">
            <w:pPr>
              <w:jc w:val="both"/>
              <w:rPr>
                <w:rFonts w:cs="Arial"/>
                <w:b/>
                <w:bCs/>
                <w:color w:val="000000"/>
              </w:rPr>
            </w:pPr>
          </w:p>
        </w:tc>
        <w:tc>
          <w:tcPr>
            <w:tcW w:w="1872" w:type="dxa"/>
            <w:tcBorders>
              <w:top w:val="nil"/>
              <w:bottom w:val="nil"/>
            </w:tcBorders>
          </w:tcPr>
          <w:p w:rsidR="000D339D" w:rsidRDefault="000D339D" w:rsidP="000236ED">
            <w:pPr>
              <w:jc w:val="center"/>
            </w:pPr>
          </w:p>
        </w:tc>
      </w:tr>
      <w:tr w:rsidR="00174C14" w:rsidTr="00EE2E4C">
        <w:tc>
          <w:tcPr>
            <w:tcW w:w="900" w:type="dxa"/>
            <w:tcBorders>
              <w:top w:val="nil"/>
              <w:bottom w:val="nil"/>
            </w:tcBorders>
          </w:tcPr>
          <w:p w:rsidR="00174C14" w:rsidRPr="0088004D" w:rsidRDefault="00CE02E4" w:rsidP="0027506D">
            <w:pPr>
              <w:jc w:val="center"/>
              <w:rPr>
                <w:b/>
              </w:rPr>
            </w:pPr>
            <w:r>
              <w:rPr>
                <w:b/>
              </w:rPr>
              <w:t>60</w:t>
            </w:r>
            <w:r w:rsidR="00174C14">
              <w:rPr>
                <w:b/>
              </w:rPr>
              <w:t>.</w:t>
            </w:r>
          </w:p>
        </w:tc>
        <w:tc>
          <w:tcPr>
            <w:tcW w:w="236" w:type="dxa"/>
            <w:tcBorders>
              <w:top w:val="nil"/>
              <w:bottom w:val="nil"/>
            </w:tcBorders>
          </w:tcPr>
          <w:p w:rsidR="00174C14" w:rsidRDefault="00174C14" w:rsidP="0027506D">
            <w:pPr>
              <w:jc w:val="center"/>
            </w:pPr>
          </w:p>
        </w:tc>
        <w:tc>
          <w:tcPr>
            <w:tcW w:w="6064" w:type="dxa"/>
            <w:tcBorders>
              <w:top w:val="nil"/>
              <w:bottom w:val="nil"/>
            </w:tcBorders>
          </w:tcPr>
          <w:p w:rsidR="00174C14" w:rsidRPr="00C83DD3" w:rsidRDefault="00174C14" w:rsidP="0027506D">
            <w:pPr>
              <w:jc w:val="both"/>
              <w:rPr>
                <w:rFonts w:cs="Arial"/>
                <w:b/>
                <w:color w:val="000000"/>
              </w:rPr>
            </w:pPr>
            <w:r w:rsidRPr="0088004D">
              <w:rPr>
                <w:rFonts w:cs="Arial"/>
                <w:b/>
                <w:color w:val="000000"/>
              </w:rPr>
              <w:t>Startunterbrechung</w:t>
            </w:r>
          </w:p>
          <w:p w:rsidR="00EE2E4C" w:rsidRPr="001E4BE4" w:rsidRDefault="007C12D3" w:rsidP="00D2396B">
            <w:pPr>
              <w:autoSpaceDE w:val="0"/>
              <w:autoSpaceDN w:val="0"/>
              <w:adjustRightInd w:val="0"/>
              <w:jc w:val="both"/>
              <w:rPr>
                <w:rFonts w:cs="Arial"/>
              </w:rPr>
            </w:pPr>
            <w:r>
              <w:rPr>
                <w:rFonts w:cs="Arial"/>
                <w:color w:val="000000"/>
              </w:rPr>
              <w:t xml:space="preserve">Lieferung und Einbau von einer Startunterbrechung. </w:t>
            </w:r>
            <w:r w:rsidRPr="00E55A17">
              <w:rPr>
                <w:rFonts w:cs="Arial"/>
                <w:color w:val="000000"/>
              </w:rPr>
              <w:t>Wenn der Auswurf der 230V-Einspeisung durch die Re</w:t>
            </w:r>
            <w:r>
              <w:rPr>
                <w:rFonts w:cs="Arial"/>
                <w:color w:val="000000"/>
              </w:rPr>
              <w:t>ttbox nicht erfolgen sollte (z.</w:t>
            </w:r>
            <w:r w:rsidR="00A77A80">
              <w:rPr>
                <w:rFonts w:cs="Arial"/>
                <w:color w:val="000000"/>
              </w:rPr>
              <w:t xml:space="preserve"> </w:t>
            </w:r>
            <w:r w:rsidRPr="00E55A17">
              <w:rPr>
                <w:rFonts w:cs="Arial"/>
                <w:color w:val="000000"/>
              </w:rPr>
              <w:t xml:space="preserve">B. techn. Defekt), so muss eine Startunterbrechung für das Fahrzeug realisiert sein und </w:t>
            </w:r>
            <w:r w:rsidRPr="00E55A17">
              <w:rPr>
                <w:rFonts w:cs="Arial"/>
              </w:rPr>
              <w:t xml:space="preserve">ein akustisches Signal </w:t>
            </w:r>
            <w:r>
              <w:rPr>
                <w:rFonts w:cs="Arial"/>
              </w:rPr>
              <w:t xml:space="preserve">dauerhaft </w:t>
            </w:r>
            <w:r w:rsidRPr="00E55A17">
              <w:rPr>
                <w:rFonts w:cs="Arial"/>
              </w:rPr>
              <w:t>ertönen</w:t>
            </w:r>
            <w:r w:rsidR="00D2396B">
              <w:rPr>
                <w:rFonts w:cs="Arial"/>
              </w:rPr>
              <w:t>.</w:t>
            </w:r>
          </w:p>
        </w:tc>
        <w:tc>
          <w:tcPr>
            <w:tcW w:w="1872" w:type="dxa"/>
            <w:tcBorders>
              <w:top w:val="nil"/>
              <w:bottom w:val="nil"/>
            </w:tcBorders>
          </w:tcPr>
          <w:p w:rsidR="00174C14" w:rsidRDefault="00AB1681" w:rsidP="0027506D">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07596" w:rsidTr="00EE2E4C">
        <w:tc>
          <w:tcPr>
            <w:tcW w:w="900" w:type="dxa"/>
            <w:tcBorders>
              <w:top w:val="nil"/>
              <w:bottom w:val="nil"/>
            </w:tcBorders>
          </w:tcPr>
          <w:p w:rsidR="00A07596" w:rsidRDefault="00A07596" w:rsidP="000236ED">
            <w:pPr>
              <w:jc w:val="center"/>
              <w:rPr>
                <w:b/>
              </w:rPr>
            </w:pPr>
          </w:p>
        </w:tc>
        <w:tc>
          <w:tcPr>
            <w:tcW w:w="236" w:type="dxa"/>
            <w:tcBorders>
              <w:top w:val="nil"/>
              <w:bottom w:val="nil"/>
            </w:tcBorders>
          </w:tcPr>
          <w:p w:rsidR="00A07596" w:rsidRDefault="00A07596" w:rsidP="000236ED">
            <w:pPr>
              <w:jc w:val="center"/>
            </w:pPr>
          </w:p>
        </w:tc>
        <w:tc>
          <w:tcPr>
            <w:tcW w:w="6064" w:type="dxa"/>
            <w:tcBorders>
              <w:top w:val="nil"/>
              <w:bottom w:val="nil"/>
            </w:tcBorders>
          </w:tcPr>
          <w:p w:rsidR="00C97D55" w:rsidRPr="0088004D" w:rsidRDefault="00C97D55" w:rsidP="000236ED">
            <w:pPr>
              <w:jc w:val="both"/>
              <w:rPr>
                <w:rFonts w:cs="Arial"/>
                <w:b/>
              </w:rPr>
            </w:pPr>
          </w:p>
        </w:tc>
        <w:tc>
          <w:tcPr>
            <w:tcW w:w="1872" w:type="dxa"/>
            <w:tcBorders>
              <w:top w:val="nil"/>
              <w:bottom w:val="nil"/>
            </w:tcBorders>
          </w:tcPr>
          <w:p w:rsidR="00A07596" w:rsidRDefault="00A07596" w:rsidP="000236ED">
            <w:pPr>
              <w:jc w:val="center"/>
            </w:pPr>
          </w:p>
        </w:tc>
      </w:tr>
      <w:tr w:rsidR="00A07596" w:rsidTr="00EE2E4C">
        <w:tc>
          <w:tcPr>
            <w:tcW w:w="900" w:type="dxa"/>
            <w:tcBorders>
              <w:top w:val="nil"/>
              <w:bottom w:val="nil"/>
            </w:tcBorders>
          </w:tcPr>
          <w:p w:rsidR="00A07596" w:rsidRPr="0088004D" w:rsidRDefault="00345191" w:rsidP="00CE02E4">
            <w:pPr>
              <w:jc w:val="center"/>
              <w:rPr>
                <w:b/>
              </w:rPr>
            </w:pPr>
            <w:r>
              <w:rPr>
                <w:b/>
              </w:rPr>
              <w:t>6</w:t>
            </w:r>
            <w:r w:rsidR="00CE02E4">
              <w:rPr>
                <w:b/>
              </w:rPr>
              <w:t>1</w:t>
            </w:r>
            <w:r w:rsidR="00A07596" w:rsidRPr="0088004D">
              <w:rPr>
                <w:b/>
              </w:rPr>
              <w:t>.</w:t>
            </w:r>
          </w:p>
        </w:tc>
        <w:tc>
          <w:tcPr>
            <w:tcW w:w="236" w:type="dxa"/>
            <w:tcBorders>
              <w:top w:val="nil"/>
              <w:bottom w:val="nil"/>
            </w:tcBorders>
          </w:tcPr>
          <w:p w:rsidR="00A07596" w:rsidRDefault="00A07596" w:rsidP="000236ED">
            <w:pPr>
              <w:jc w:val="center"/>
            </w:pPr>
          </w:p>
        </w:tc>
        <w:tc>
          <w:tcPr>
            <w:tcW w:w="6064" w:type="dxa"/>
            <w:tcBorders>
              <w:top w:val="nil"/>
              <w:bottom w:val="nil"/>
            </w:tcBorders>
          </w:tcPr>
          <w:p w:rsidR="00A07596" w:rsidRPr="0088004D" w:rsidRDefault="00FC6842" w:rsidP="000236ED">
            <w:pPr>
              <w:jc w:val="both"/>
              <w:rPr>
                <w:rFonts w:cs="Arial"/>
                <w:b/>
              </w:rPr>
            </w:pPr>
            <w:r w:rsidRPr="00FC6842">
              <w:rPr>
                <w:rFonts w:cs="Arial"/>
                <w:b/>
                <w:highlight w:val="yellow"/>
              </w:rPr>
              <w:t>Optional:</w:t>
            </w:r>
            <w:r>
              <w:rPr>
                <w:rFonts w:cs="Arial"/>
                <w:b/>
              </w:rPr>
              <w:t xml:space="preserve"> </w:t>
            </w:r>
            <w:r w:rsidR="00A07596" w:rsidRPr="0088004D">
              <w:rPr>
                <w:rFonts w:cs="Arial"/>
                <w:b/>
              </w:rPr>
              <w:t>Fremdstarteinrichtung</w:t>
            </w:r>
          </w:p>
          <w:p w:rsidR="00A07596" w:rsidRPr="0088004D" w:rsidRDefault="00A07596" w:rsidP="000236ED">
            <w:pPr>
              <w:autoSpaceDE w:val="0"/>
              <w:autoSpaceDN w:val="0"/>
              <w:adjustRightInd w:val="0"/>
              <w:jc w:val="both"/>
              <w:rPr>
                <w:rFonts w:cs="Arial"/>
              </w:rPr>
            </w:pPr>
            <w:r w:rsidRPr="0088004D">
              <w:rPr>
                <w:rFonts w:cs="Arial"/>
              </w:rPr>
              <w:t xml:space="preserve">Lieferung und </w:t>
            </w:r>
            <w:r w:rsidR="00A77A80">
              <w:rPr>
                <w:rFonts w:cs="Arial"/>
              </w:rPr>
              <w:t>Einbau von</w:t>
            </w:r>
            <w:r w:rsidRPr="0088004D">
              <w:rPr>
                <w:rFonts w:cs="Arial"/>
              </w:rPr>
              <w:t xml:space="preserve"> einer Fremdstartsteckdose vom Typ: NATO (z. B. Hella: Art. Nr. 8JB 001 935-001 oder gleichwertiger Art) im Motorraum, angeschlossen an die Fahrzeugbatterie, inkl. eines ausreichend dimensioniertem Starthilfekabels mit Stecker beid</w:t>
            </w:r>
            <w:r w:rsidR="006B3505">
              <w:rPr>
                <w:rFonts w:cs="Arial"/>
              </w:rPr>
              <w:t>-</w:t>
            </w:r>
            <w:r w:rsidRPr="0088004D">
              <w:rPr>
                <w:rFonts w:cs="Arial"/>
              </w:rPr>
              <w:t>seitig; Länge 5m.</w:t>
            </w:r>
          </w:p>
          <w:p w:rsidR="00A07596" w:rsidRPr="0088004D" w:rsidRDefault="00A07596" w:rsidP="000236ED">
            <w:pPr>
              <w:jc w:val="both"/>
              <w:rPr>
                <w:rFonts w:cs="Arial"/>
              </w:rPr>
            </w:pPr>
          </w:p>
          <w:p w:rsidR="00A07596" w:rsidRPr="0088004D" w:rsidRDefault="00A07596" w:rsidP="000236ED">
            <w:pPr>
              <w:jc w:val="both"/>
              <w:rPr>
                <w:rFonts w:cs="Arial"/>
                <w:u w:val="single"/>
              </w:rPr>
            </w:pPr>
            <w:r w:rsidRPr="0088004D">
              <w:rPr>
                <w:rFonts w:cs="Arial"/>
                <w:u w:val="single"/>
              </w:rPr>
              <w:t>Beschriftung der Dose im Motorraum:</w:t>
            </w:r>
          </w:p>
          <w:p w:rsidR="00A07596" w:rsidRDefault="00A07596" w:rsidP="000236ED">
            <w:pPr>
              <w:jc w:val="both"/>
              <w:rPr>
                <w:rFonts w:cs="Arial"/>
                <w:b/>
              </w:rPr>
            </w:pPr>
            <w:r w:rsidRPr="0088004D">
              <w:rPr>
                <w:rFonts w:cs="Arial"/>
              </w:rPr>
              <w:t xml:space="preserve"> „</w:t>
            </w:r>
            <w:r w:rsidRPr="0088004D">
              <w:rPr>
                <w:rFonts w:cs="Arial"/>
                <w:b/>
              </w:rPr>
              <w:t>Fremdstart 12V“</w:t>
            </w:r>
          </w:p>
          <w:p w:rsidR="007B64D6" w:rsidRDefault="007B64D6" w:rsidP="000236ED">
            <w:pPr>
              <w:jc w:val="both"/>
              <w:rPr>
                <w:rFonts w:cs="Arial"/>
                <w:b/>
              </w:rPr>
            </w:pPr>
          </w:p>
          <w:p w:rsidR="007B64D6" w:rsidRDefault="007B64D6" w:rsidP="000236ED">
            <w:pPr>
              <w:jc w:val="both"/>
              <w:rPr>
                <w:rFonts w:cs="Arial"/>
                <w:b/>
              </w:rPr>
            </w:pPr>
          </w:p>
          <w:p w:rsidR="007B64D6" w:rsidRDefault="007B64D6" w:rsidP="000236ED">
            <w:pPr>
              <w:jc w:val="both"/>
              <w:rPr>
                <w:rFonts w:cs="Arial"/>
                <w:b/>
              </w:rPr>
            </w:pPr>
          </w:p>
          <w:p w:rsidR="007B64D6" w:rsidRDefault="007B64D6" w:rsidP="000236ED">
            <w:pPr>
              <w:jc w:val="both"/>
              <w:rPr>
                <w:rFonts w:cs="Arial"/>
                <w:b/>
              </w:rPr>
            </w:pPr>
          </w:p>
          <w:p w:rsidR="007B64D6" w:rsidRDefault="007B64D6" w:rsidP="000236ED">
            <w:pPr>
              <w:jc w:val="both"/>
              <w:rPr>
                <w:rFonts w:cs="Arial"/>
                <w:b/>
              </w:rPr>
            </w:pPr>
          </w:p>
          <w:p w:rsidR="007B64D6" w:rsidRDefault="007B64D6" w:rsidP="000236ED">
            <w:pPr>
              <w:jc w:val="both"/>
              <w:rPr>
                <w:rFonts w:cs="Arial"/>
                <w:b/>
              </w:rPr>
            </w:pPr>
          </w:p>
          <w:p w:rsidR="007B64D6" w:rsidRDefault="007B64D6" w:rsidP="000236ED">
            <w:pPr>
              <w:jc w:val="both"/>
              <w:rPr>
                <w:rFonts w:cs="Arial"/>
                <w:b/>
              </w:rPr>
            </w:pPr>
          </w:p>
          <w:p w:rsidR="007B64D6" w:rsidRDefault="007B64D6" w:rsidP="000236ED">
            <w:pPr>
              <w:jc w:val="both"/>
              <w:rPr>
                <w:rFonts w:cs="Arial"/>
                <w:b/>
              </w:rPr>
            </w:pPr>
          </w:p>
          <w:p w:rsidR="007B64D6" w:rsidRDefault="007B64D6" w:rsidP="000236ED">
            <w:pPr>
              <w:jc w:val="both"/>
              <w:rPr>
                <w:rFonts w:cs="Arial"/>
                <w:b/>
              </w:rPr>
            </w:pPr>
          </w:p>
          <w:p w:rsidR="007B64D6" w:rsidRDefault="007B64D6" w:rsidP="000236ED">
            <w:pPr>
              <w:jc w:val="both"/>
              <w:rPr>
                <w:rFonts w:cs="Arial"/>
                <w:b/>
              </w:rPr>
            </w:pPr>
          </w:p>
          <w:p w:rsidR="007B64D6" w:rsidRPr="000E483C" w:rsidRDefault="007B64D6" w:rsidP="000236ED">
            <w:pPr>
              <w:jc w:val="both"/>
              <w:rPr>
                <w:rFonts w:cs="Arial"/>
                <w:b/>
              </w:rPr>
            </w:pPr>
          </w:p>
        </w:tc>
        <w:tc>
          <w:tcPr>
            <w:tcW w:w="1872" w:type="dxa"/>
            <w:tcBorders>
              <w:top w:val="nil"/>
              <w:bottom w:val="nil"/>
            </w:tcBorders>
          </w:tcPr>
          <w:p w:rsidR="00A07596" w:rsidRDefault="00AB1681" w:rsidP="000236ED">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F2019" w:rsidTr="004F2019">
        <w:tc>
          <w:tcPr>
            <w:tcW w:w="900" w:type="dxa"/>
            <w:tcBorders>
              <w:top w:val="nil"/>
              <w:bottom w:val="nil"/>
            </w:tcBorders>
          </w:tcPr>
          <w:p w:rsidR="004F2019" w:rsidRDefault="004F2019" w:rsidP="00B44AFC">
            <w:pPr>
              <w:jc w:val="center"/>
              <w:rPr>
                <w:b/>
              </w:rPr>
            </w:pPr>
          </w:p>
        </w:tc>
        <w:tc>
          <w:tcPr>
            <w:tcW w:w="236" w:type="dxa"/>
            <w:tcBorders>
              <w:top w:val="nil"/>
              <w:bottom w:val="nil"/>
            </w:tcBorders>
          </w:tcPr>
          <w:p w:rsidR="004F2019" w:rsidRDefault="004F2019" w:rsidP="00036044">
            <w:pPr>
              <w:jc w:val="center"/>
            </w:pPr>
          </w:p>
        </w:tc>
        <w:tc>
          <w:tcPr>
            <w:tcW w:w="6064" w:type="dxa"/>
            <w:tcBorders>
              <w:top w:val="nil"/>
              <w:bottom w:val="nil"/>
            </w:tcBorders>
          </w:tcPr>
          <w:p w:rsidR="004F2019" w:rsidRPr="0088004D" w:rsidRDefault="004F2019" w:rsidP="00E47821">
            <w:pPr>
              <w:jc w:val="both"/>
              <w:rPr>
                <w:rFonts w:cs="Arial"/>
                <w:b/>
                <w:bCs/>
                <w:color w:val="000000"/>
              </w:rPr>
            </w:pPr>
          </w:p>
        </w:tc>
        <w:tc>
          <w:tcPr>
            <w:tcW w:w="1872" w:type="dxa"/>
            <w:tcBorders>
              <w:top w:val="nil"/>
              <w:bottom w:val="nil"/>
            </w:tcBorders>
          </w:tcPr>
          <w:p w:rsidR="004F2019" w:rsidRDefault="004F2019" w:rsidP="00036044">
            <w:pPr>
              <w:jc w:val="center"/>
            </w:pPr>
          </w:p>
        </w:tc>
      </w:tr>
      <w:tr w:rsidR="004F2019" w:rsidTr="004F2019">
        <w:tc>
          <w:tcPr>
            <w:tcW w:w="900" w:type="dxa"/>
            <w:tcBorders>
              <w:top w:val="nil"/>
              <w:bottom w:val="nil"/>
            </w:tcBorders>
          </w:tcPr>
          <w:p w:rsidR="004F2019" w:rsidRDefault="004F2019" w:rsidP="00B44AFC">
            <w:pPr>
              <w:jc w:val="center"/>
              <w:rPr>
                <w:b/>
              </w:rPr>
            </w:pPr>
          </w:p>
        </w:tc>
        <w:tc>
          <w:tcPr>
            <w:tcW w:w="236" w:type="dxa"/>
            <w:tcBorders>
              <w:top w:val="nil"/>
              <w:bottom w:val="nil"/>
            </w:tcBorders>
          </w:tcPr>
          <w:p w:rsidR="004F2019" w:rsidRDefault="004F2019" w:rsidP="00036044">
            <w:pPr>
              <w:jc w:val="center"/>
            </w:pPr>
          </w:p>
        </w:tc>
        <w:tc>
          <w:tcPr>
            <w:tcW w:w="6064" w:type="dxa"/>
            <w:tcBorders>
              <w:top w:val="nil"/>
              <w:bottom w:val="nil"/>
            </w:tcBorders>
          </w:tcPr>
          <w:p w:rsidR="004F2019" w:rsidRPr="0088004D" w:rsidRDefault="004F2019" w:rsidP="00E47821">
            <w:pPr>
              <w:jc w:val="both"/>
              <w:rPr>
                <w:rFonts w:cs="Arial"/>
                <w:b/>
                <w:bCs/>
                <w:color w:val="000000"/>
              </w:rPr>
            </w:pPr>
          </w:p>
        </w:tc>
        <w:tc>
          <w:tcPr>
            <w:tcW w:w="1872" w:type="dxa"/>
            <w:tcBorders>
              <w:top w:val="nil"/>
              <w:bottom w:val="nil"/>
            </w:tcBorders>
          </w:tcPr>
          <w:p w:rsidR="004F2019" w:rsidRDefault="004F2019" w:rsidP="00036044">
            <w:pPr>
              <w:jc w:val="center"/>
            </w:pPr>
          </w:p>
        </w:tc>
      </w:tr>
      <w:tr w:rsidR="004F2019" w:rsidTr="00F75641">
        <w:tc>
          <w:tcPr>
            <w:tcW w:w="9072" w:type="dxa"/>
            <w:gridSpan w:val="4"/>
            <w:tcBorders>
              <w:top w:val="nil"/>
              <w:bottom w:val="nil"/>
            </w:tcBorders>
            <w:shd w:val="clear" w:color="auto" w:fill="BFBFBF"/>
          </w:tcPr>
          <w:p w:rsidR="004F2019" w:rsidRPr="004F2019" w:rsidRDefault="004F2019" w:rsidP="004F2019">
            <w:pPr>
              <w:jc w:val="both"/>
              <w:rPr>
                <w:b/>
                <w:sz w:val="28"/>
                <w:szCs w:val="28"/>
                <w:u w:val="single"/>
              </w:rPr>
            </w:pPr>
            <w:r w:rsidRPr="004F2019">
              <w:rPr>
                <w:b/>
                <w:sz w:val="28"/>
                <w:szCs w:val="28"/>
                <w:u w:val="single"/>
              </w:rPr>
              <w:lastRenderedPageBreak/>
              <w:t>Datenerfassung:</w:t>
            </w:r>
          </w:p>
        </w:tc>
      </w:tr>
      <w:tr w:rsidR="004F2019" w:rsidTr="00EE2E4C">
        <w:tc>
          <w:tcPr>
            <w:tcW w:w="900" w:type="dxa"/>
            <w:tcBorders>
              <w:top w:val="nil"/>
              <w:bottom w:val="nil"/>
            </w:tcBorders>
          </w:tcPr>
          <w:p w:rsidR="004F2019" w:rsidRDefault="004F2019" w:rsidP="00B44AFC">
            <w:pPr>
              <w:jc w:val="center"/>
              <w:rPr>
                <w:b/>
              </w:rPr>
            </w:pPr>
          </w:p>
        </w:tc>
        <w:tc>
          <w:tcPr>
            <w:tcW w:w="236" w:type="dxa"/>
            <w:tcBorders>
              <w:top w:val="nil"/>
              <w:bottom w:val="nil"/>
            </w:tcBorders>
          </w:tcPr>
          <w:p w:rsidR="004F2019" w:rsidRDefault="004F2019" w:rsidP="00036044">
            <w:pPr>
              <w:jc w:val="center"/>
            </w:pPr>
          </w:p>
        </w:tc>
        <w:tc>
          <w:tcPr>
            <w:tcW w:w="6064" w:type="dxa"/>
            <w:tcBorders>
              <w:top w:val="nil"/>
              <w:bottom w:val="nil"/>
            </w:tcBorders>
          </w:tcPr>
          <w:p w:rsidR="004F2019" w:rsidRPr="0088004D" w:rsidRDefault="004F2019" w:rsidP="00E47821">
            <w:pPr>
              <w:jc w:val="both"/>
              <w:rPr>
                <w:rFonts w:cs="Arial"/>
                <w:b/>
                <w:bCs/>
                <w:color w:val="000000"/>
              </w:rPr>
            </w:pPr>
          </w:p>
        </w:tc>
        <w:tc>
          <w:tcPr>
            <w:tcW w:w="1872" w:type="dxa"/>
            <w:tcBorders>
              <w:top w:val="nil"/>
              <w:bottom w:val="nil"/>
            </w:tcBorders>
          </w:tcPr>
          <w:p w:rsidR="004F2019" w:rsidRDefault="004F2019" w:rsidP="00036044">
            <w:pPr>
              <w:jc w:val="center"/>
            </w:pPr>
          </w:p>
        </w:tc>
      </w:tr>
      <w:tr w:rsidR="00262FEB" w:rsidTr="00EE2E4C">
        <w:tc>
          <w:tcPr>
            <w:tcW w:w="900" w:type="dxa"/>
            <w:tcBorders>
              <w:top w:val="nil"/>
              <w:bottom w:val="nil"/>
            </w:tcBorders>
          </w:tcPr>
          <w:p w:rsidR="00262FEB" w:rsidRDefault="00345191" w:rsidP="00CE02E4">
            <w:pPr>
              <w:jc w:val="center"/>
              <w:rPr>
                <w:b/>
              </w:rPr>
            </w:pPr>
            <w:r>
              <w:rPr>
                <w:b/>
              </w:rPr>
              <w:t>6</w:t>
            </w:r>
            <w:r w:rsidR="00CE02E4">
              <w:rPr>
                <w:b/>
              </w:rPr>
              <w:t>2.</w:t>
            </w:r>
          </w:p>
        </w:tc>
        <w:tc>
          <w:tcPr>
            <w:tcW w:w="236" w:type="dxa"/>
            <w:tcBorders>
              <w:top w:val="nil"/>
              <w:bottom w:val="nil"/>
            </w:tcBorders>
          </w:tcPr>
          <w:p w:rsidR="00262FEB" w:rsidRDefault="00262FEB" w:rsidP="00262FEB">
            <w:pPr>
              <w:jc w:val="center"/>
            </w:pPr>
          </w:p>
        </w:tc>
        <w:tc>
          <w:tcPr>
            <w:tcW w:w="6064" w:type="dxa"/>
            <w:tcBorders>
              <w:top w:val="nil"/>
              <w:bottom w:val="nil"/>
            </w:tcBorders>
          </w:tcPr>
          <w:p w:rsidR="00CE02E4" w:rsidRPr="00B30730" w:rsidRDefault="00CE02E4" w:rsidP="00CE02E4">
            <w:pPr>
              <w:jc w:val="both"/>
              <w:rPr>
                <w:rFonts w:eastAsia="Calibri" w:cs="Arial"/>
                <w:b/>
                <w:lang w:eastAsia="en-US"/>
              </w:rPr>
            </w:pPr>
            <w:r w:rsidRPr="00B30730">
              <w:rPr>
                <w:rFonts w:eastAsia="Calibri" w:cs="Arial"/>
                <w:b/>
                <w:lang w:eastAsia="en-US"/>
              </w:rPr>
              <w:t>UDS – Unfalldatenspeicher</w:t>
            </w:r>
          </w:p>
          <w:p w:rsidR="00CE02E4" w:rsidRPr="00B30730" w:rsidRDefault="00CE02E4" w:rsidP="00CE02E4">
            <w:pPr>
              <w:jc w:val="both"/>
              <w:rPr>
                <w:rFonts w:eastAsia="Calibri" w:cs="Arial"/>
                <w:lang w:eastAsia="en-US"/>
              </w:rPr>
            </w:pPr>
            <w:r w:rsidRPr="005D34C3">
              <w:t>Lieferung und Einbau</w:t>
            </w:r>
            <w:r w:rsidRPr="005D34C3">
              <w:rPr>
                <w:rFonts w:cs="Arial"/>
              </w:rPr>
              <w:t xml:space="preserve"> von einem Unfalldatenspeicher (UDS) der Fa. VDO Kienzle vom Typ</w:t>
            </w:r>
            <w:r w:rsidRPr="005D34C3">
              <w:t xml:space="preserve"> „Kienzle </w:t>
            </w:r>
            <w:r w:rsidRPr="00664F78">
              <w:rPr>
                <w:b/>
              </w:rPr>
              <w:t>UDS-AT PRO, Ausführung: Standard mit GNSS</w:t>
            </w:r>
            <w:r w:rsidRPr="005D34C3">
              <w:t>“, inkl. Bedientaste am Armaturenbrett</w:t>
            </w:r>
            <w:r>
              <w:t xml:space="preserve"> </w:t>
            </w:r>
            <w:r w:rsidRPr="00664F78">
              <w:t>und GPS Antenne</w:t>
            </w:r>
            <w:r>
              <w:rPr>
                <w:rFonts w:cs="Arial"/>
              </w:rPr>
              <w:t>. Der Mon</w:t>
            </w:r>
            <w:r w:rsidRPr="005D34C3">
              <w:rPr>
                <w:rFonts w:cs="Arial"/>
              </w:rPr>
              <w:t>tageort der Bedientaste ist mit dem Auftraggeber abzusprechen.</w:t>
            </w:r>
          </w:p>
          <w:p w:rsidR="00CE02E4" w:rsidRDefault="00CE02E4" w:rsidP="00CE02E4">
            <w:pPr>
              <w:jc w:val="both"/>
              <w:rPr>
                <w:rFonts w:eastAsia="Calibri" w:cs="Arial"/>
                <w:lang w:eastAsia="en-US"/>
              </w:rPr>
            </w:pPr>
          </w:p>
          <w:p w:rsidR="007B64D6" w:rsidRDefault="007B64D6" w:rsidP="00CE02E4">
            <w:pPr>
              <w:jc w:val="both"/>
              <w:rPr>
                <w:rFonts w:eastAsia="Calibri" w:cs="Arial"/>
                <w:lang w:eastAsia="en-US"/>
              </w:rPr>
            </w:pPr>
          </w:p>
          <w:p w:rsidR="00CE02E4" w:rsidRPr="00B30730" w:rsidRDefault="00CE02E4" w:rsidP="00CE02E4">
            <w:pPr>
              <w:jc w:val="both"/>
              <w:rPr>
                <w:rFonts w:eastAsia="Calibri" w:cs="Arial"/>
                <w:lang w:eastAsia="en-US"/>
              </w:rPr>
            </w:pPr>
            <w:r w:rsidRPr="00B30730">
              <w:rPr>
                <w:rFonts w:eastAsia="Calibri" w:cs="Arial"/>
                <w:lang w:eastAsia="en-US"/>
              </w:rPr>
              <w:t xml:space="preserve">Der Einbau darf nur von einem Kienzle Argo geschulten </w:t>
            </w:r>
            <w:r>
              <w:rPr>
                <w:rFonts w:eastAsia="Calibri" w:cs="Arial"/>
                <w:lang w:eastAsia="en-US"/>
              </w:rPr>
              <w:t>Mitarbeiter oder Fremdb</w:t>
            </w:r>
            <w:r w:rsidRPr="00B30730">
              <w:rPr>
                <w:rFonts w:eastAsia="Calibri" w:cs="Arial"/>
                <w:lang w:eastAsia="en-US"/>
              </w:rPr>
              <w:t>etrieb durchgeführt werden!</w:t>
            </w:r>
          </w:p>
          <w:p w:rsidR="00CE02E4" w:rsidRPr="00B30730" w:rsidRDefault="00CE02E4" w:rsidP="00CE02E4">
            <w:pPr>
              <w:jc w:val="both"/>
              <w:rPr>
                <w:rFonts w:eastAsia="Calibri" w:cs="Arial"/>
                <w:u w:val="single"/>
                <w:lang w:eastAsia="en-US"/>
              </w:rPr>
            </w:pPr>
          </w:p>
          <w:p w:rsidR="00CE02E4" w:rsidRPr="00B30730" w:rsidRDefault="00CE02E4" w:rsidP="00CE02E4">
            <w:pPr>
              <w:jc w:val="both"/>
              <w:rPr>
                <w:rFonts w:eastAsia="Calibri" w:cs="Arial"/>
                <w:u w:val="single"/>
                <w:lang w:eastAsia="en-US"/>
              </w:rPr>
            </w:pPr>
            <w:r w:rsidRPr="00B30730">
              <w:rPr>
                <w:rFonts w:eastAsia="Calibri" w:cs="Arial"/>
                <w:u w:val="single"/>
                <w:lang w:eastAsia="en-US"/>
              </w:rPr>
              <w:t>Einbauort Grundgerät:</w:t>
            </w:r>
          </w:p>
          <w:p w:rsidR="00CE02E4" w:rsidRDefault="00CE02E4" w:rsidP="00CE02E4">
            <w:pPr>
              <w:numPr>
                <w:ilvl w:val="0"/>
                <w:numId w:val="11"/>
              </w:numPr>
              <w:jc w:val="both"/>
              <w:rPr>
                <w:rFonts w:cs="Arial"/>
              </w:rPr>
            </w:pPr>
            <w:r w:rsidRPr="00B30730">
              <w:rPr>
                <w:rFonts w:cs="Arial"/>
              </w:rPr>
              <w:t>Bodenbereich der Fahrzeugkabine möglichst im Bereich von dem Fahrer- oder Beifahrersitz, nah zu der Fahrzeugmitte.</w:t>
            </w:r>
          </w:p>
          <w:p w:rsidR="00CE02E4" w:rsidRPr="00B30730" w:rsidRDefault="00CE02E4" w:rsidP="00CE02E4">
            <w:pPr>
              <w:ind w:left="360"/>
              <w:jc w:val="both"/>
              <w:rPr>
                <w:rFonts w:cs="Arial"/>
              </w:rPr>
            </w:pPr>
          </w:p>
          <w:p w:rsidR="00CE02E4" w:rsidRDefault="00CE02E4" w:rsidP="00CE02E4">
            <w:pPr>
              <w:numPr>
                <w:ilvl w:val="0"/>
                <w:numId w:val="11"/>
              </w:numPr>
              <w:jc w:val="both"/>
              <w:rPr>
                <w:rFonts w:cs="Arial"/>
              </w:rPr>
            </w:pPr>
            <w:r w:rsidRPr="00B30730">
              <w:rPr>
                <w:rFonts w:cs="Arial"/>
              </w:rPr>
              <w:t>Entfernt von Relais und sonstigen elektronischen Schalteinrichtungen (Störquellen).</w:t>
            </w:r>
          </w:p>
          <w:p w:rsidR="00CE02E4" w:rsidRPr="00B30730" w:rsidRDefault="00CE02E4" w:rsidP="00CE02E4">
            <w:pPr>
              <w:jc w:val="both"/>
              <w:rPr>
                <w:rFonts w:cs="Arial"/>
              </w:rPr>
            </w:pPr>
          </w:p>
          <w:p w:rsidR="00CE02E4" w:rsidRDefault="00CE02E4" w:rsidP="00CE02E4">
            <w:pPr>
              <w:numPr>
                <w:ilvl w:val="0"/>
                <w:numId w:val="11"/>
              </w:numPr>
              <w:jc w:val="both"/>
              <w:rPr>
                <w:rFonts w:cs="Arial"/>
              </w:rPr>
            </w:pPr>
            <w:r w:rsidRPr="00B30730">
              <w:rPr>
                <w:rFonts w:cs="Arial"/>
              </w:rPr>
              <w:t>Das Gerät ist nivelliert einzubauen (s. Einbauanleitung)</w:t>
            </w:r>
          </w:p>
          <w:p w:rsidR="00CD7BCE" w:rsidRDefault="00CD7BCE" w:rsidP="00CE02E4">
            <w:pPr>
              <w:jc w:val="both"/>
              <w:rPr>
                <w:rFonts w:eastAsia="Calibri" w:cs="Arial"/>
                <w:b/>
                <w:lang w:eastAsia="en-US"/>
              </w:rPr>
            </w:pPr>
          </w:p>
          <w:p w:rsidR="00CE02E4" w:rsidRPr="00CA7241" w:rsidRDefault="00CE02E4" w:rsidP="00CE02E4">
            <w:pPr>
              <w:numPr>
                <w:ilvl w:val="0"/>
                <w:numId w:val="11"/>
              </w:numPr>
              <w:jc w:val="both"/>
              <w:rPr>
                <w:rFonts w:cs="Arial"/>
              </w:rPr>
            </w:pPr>
            <w:r w:rsidRPr="00CA7241">
              <w:rPr>
                <w:rFonts w:cs="Arial"/>
              </w:rPr>
              <w:t>Grundsätzlich ist in folgender Reihenfolge anzuschließen:</w:t>
            </w:r>
          </w:p>
          <w:p w:rsidR="00CE02E4" w:rsidRDefault="00CE02E4" w:rsidP="00CE02E4">
            <w:pPr>
              <w:jc w:val="both"/>
              <w:rPr>
                <w:rFonts w:cs="Arial"/>
              </w:rPr>
            </w:pPr>
          </w:p>
          <w:p w:rsidR="00CE02E4" w:rsidRPr="00CA7241" w:rsidRDefault="00CE02E4" w:rsidP="00CE02E4">
            <w:pPr>
              <w:numPr>
                <w:ilvl w:val="0"/>
                <w:numId w:val="19"/>
              </w:numPr>
              <w:jc w:val="both"/>
              <w:rPr>
                <w:rFonts w:cs="Arial"/>
              </w:rPr>
            </w:pPr>
            <w:r w:rsidRPr="00CA7241">
              <w:rPr>
                <w:rFonts w:cs="Arial"/>
              </w:rPr>
              <w:t>CiA 447</w:t>
            </w:r>
          </w:p>
          <w:p w:rsidR="00CE02E4" w:rsidRPr="00CA7241" w:rsidRDefault="00CE02E4" w:rsidP="00CE02E4">
            <w:pPr>
              <w:numPr>
                <w:ilvl w:val="0"/>
                <w:numId w:val="19"/>
              </w:numPr>
              <w:jc w:val="both"/>
              <w:rPr>
                <w:rFonts w:cs="Arial"/>
              </w:rPr>
            </w:pPr>
            <w:r w:rsidRPr="00CA7241">
              <w:rPr>
                <w:rFonts w:cs="Arial"/>
              </w:rPr>
              <w:t>CAN Datenbus des Fahrgestells</w:t>
            </w:r>
          </w:p>
          <w:p w:rsidR="00CE02E4" w:rsidRDefault="00CE02E4" w:rsidP="00CE02E4">
            <w:pPr>
              <w:numPr>
                <w:ilvl w:val="0"/>
                <w:numId w:val="19"/>
              </w:numPr>
              <w:jc w:val="both"/>
              <w:rPr>
                <w:rFonts w:eastAsia="Calibri" w:cs="Arial"/>
                <w:lang w:eastAsia="en-US"/>
              </w:rPr>
            </w:pPr>
            <w:r w:rsidRPr="00CA7241">
              <w:rPr>
                <w:rFonts w:cs="Arial"/>
              </w:rPr>
              <w:t>Diskrete Eingänge</w:t>
            </w:r>
          </w:p>
          <w:p w:rsidR="00CE02E4" w:rsidRDefault="00CE02E4" w:rsidP="00CE02E4">
            <w:pPr>
              <w:jc w:val="both"/>
              <w:rPr>
                <w:rFonts w:eastAsia="Calibri" w:cs="Arial"/>
                <w:lang w:eastAsia="en-US"/>
              </w:rPr>
            </w:pPr>
          </w:p>
          <w:p w:rsidR="00CE02E4" w:rsidRPr="00B30730" w:rsidRDefault="00CE02E4" w:rsidP="00CE02E4">
            <w:pPr>
              <w:jc w:val="both"/>
              <w:rPr>
                <w:rFonts w:eastAsia="Calibri" w:cs="Arial"/>
                <w:lang w:eastAsia="en-US"/>
              </w:rPr>
            </w:pPr>
            <w:r w:rsidRPr="00B30730">
              <w:rPr>
                <w:rFonts w:eastAsia="Calibri" w:cs="Arial"/>
                <w:lang w:eastAsia="en-US"/>
              </w:rPr>
              <w:t>Es ist zwingend darauf zu achten, dass der UDS über den Fahrzeug CAN-Bus angeschlossen wird, sofern dieses von dem Fahrzeughersteller unterstützt wird (CiA447).</w:t>
            </w:r>
          </w:p>
          <w:p w:rsidR="00CE02E4" w:rsidRPr="00B30730" w:rsidRDefault="00CE02E4" w:rsidP="00CE02E4">
            <w:pPr>
              <w:jc w:val="both"/>
              <w:rPr>
                <w:rFonts w:eastAsia="Calibri" w:cs="Arial"/>
                <w:u w:val="single"/>
                <w:lang w:eastAsia="en-US"/>
              </w:rPr>
            </w:pPr>
          </w:p>
          <w:p w:rsidR="00CE02E4" w:rsidRDefault="00CE02E4" w:rsidP="00CE02E4">
            <w:pPr>
              <w:jc w:val="both"/>
              <w:rPr>
                <w:rFonts w:eastAsia="Calibri" w:cs="Arial"/>
                <w:u w:val="single"/>
                <w:lang w:eastAsia="en-US"/>
              </w:rPr>
            </w:pPr>
            <w:r w:rsidRPr="00B30730">
              <w:rPr>
                <w:rFonts w:eastAsia="Calibri" w:cs="Arial"/>
                <w:u w:val="single"/>
                <w:lang w:eastAsia="en-US"/>
              </w:rPr>
              <w:t>Belegung:</w:t>
            </w:r>
          </w:p>
          <w:p w:rsidR="00CE02E4" w:rsidRDefault="00CE02E4" w:rsidP="00CE02E4">
            <w:pPr>
              <w:jc w:val="both"/>
              <w:rPr>
                <w:rFonts w:eastAsia="Calibri" w:cs="Arial"/>
                <w:u w:val="single"/>
                <w:lang w:eastAsia="en-US"/>
              </w:rPr>
            </w:pPr>
          </w:p>
          <w:p w:rsidR="00CE02E4" w:rsidRPr="00B30730" w:rsidRDefault="00CE02E4" w:rsidP="00CE02E4">
            <w:pPr>
              <w:jc w:val="both"/>
              <w:rPr>
                <w:rFonts w:eastAsia="Calibri" w:cs="Arial"/>
                <w:u w:val="single"/>
                <w:lang w:eastAsia="en-US"/>
              </w:rPr>
            </w:pPr>
            <w:r w:rsidRPr="00B30730">
              <w:rPr>
                <w:rFonts w:eastAsia="Calibri" w:cs="Arial"/>
                <w:u w:val="single"/>
                <w:lang w:eastAsia="en-US"/>
              </w:rPr>
              <w:t>1. Anschluss via CiA447:</w:t>
            </w:r>
          </w:p>
          <w:p w:rsidR="00CE02E4" w:rsidRPr="00B30730" w:rsidRDefault="00CE02E4" w:rsidP="00CE02E4">
            <w:pPr>
              <w:numPr>
                <w:ilvl w:val="0"/>
                <w:numId w:val="12"/>
              </w:numPr>
              <w:jc w:val="both"/>
              <w:rPr>
                <w:rFonts w:cs="Arial"/>
              </w:rPr>
            </w:pPr>
            <w:r w:rsidRPr="00B30730">
              <w:rPr>
                <w:rFonts w:cs="Arial"/>
              </w:rPr>
              <w:t>Zündung</w:t>
            </w:r>
          </w:p>
          <w:p w:rsidR="00CE02E4" w:rsidRPr="00B30730" w:rsidRDefault="00CE02E4" w:rsidP="00CE02E4">
            <w:pPr>
              <w:numPr>
                <w:ilvl w:val="0"/>
                <w:numId w:val="12"/>
              </w:numPr>
              <w:jc w:val="both"/>
              <w:rPr>
                <w:rFonts w:cs="Arial"/>
              </w:rPr>
            </w:pPr>
            <w:r w:rsidRPr="00B30730">
              <w:rPr>
                <w:rFonts w:cs="Arial"/>
              </w:rPr>
              <w:t>Drehzahl</w:t>
            </w:r>
          </w:p>
          <w:p w:rsidR="00CE02E4" w:rsidRPr="00B30730" w:rsidRDefault="00CE02E4" w:rsidP="00CE02E4">
            <w:pPr>
              <w:numPr>
                <w:ilvl w:val="0"/>
                <w:numId w:val="12"/>
              </w:numPr>
              <w:jc w:val="both"/>
              <w:rPr>
                <w:rFonts w:cs="Arial"/>
              </w:rPr>
            </w:pPr>
            <w:r w:rsidRPr="00B30730">
              <w:rPr>
                <w:rFonts w:cs="Arial"/>
              </w:rPr>
              <w:t>Geschwindigkeit</w:t>
            </w:r>
          </w:p>
          <w:p w:rsidR="00CE02E4" w:rsidRPr="00B30730" w:rsidRDefault="00CE02E4" w:rsidP="00CE02E4">
            <w:pPr>
              <w:numPr>
                <w:ilvl w:val="0"/>
                <w:numId w:val="12"/>
              </w:numPr>
              <w:jc w:val="both"/>
              <w:rPr>
                <w:rFonts w:cs="Arial"/>
              </w:rPr>
            </w:pPr>
            <w:r w:rsidRPr="00B30730">
              <w:rPr>
                <w:rFonts w:cs="Arial"/>
              </w:rPr>
              <w:t>Bremse</w:t>
            </w:r>
          </w:p>
          <w:p w:rsidR="00CE02E4" w:rsidRDefault="00CE02E4" w:rsidP="00CE02E4">
            <w:pPr>
              <w:numPr>
                <w:ilvl w:val="0"/>
                <w:numId w:val="12"/>
              </w:numPr>
              <w:jc w:val="both"/>
              <w:rPr>
                <w:rFonts w:cs="Arial"/>
              </w:rPr>
            </w:pPr>
            <w:r w:rsidRPr="00B30730">
              <w:rPr>
                <w:rFonts w:cs="Arial"/>
              </w:rPr>
              <w:t>Blinker links</w:t>
            </w:r>
          </w:p>
          <w:p w:rsidR="00CE02E4" w:rsidRPr="00B30730" w:rsidRDefault="00CE02E4" w:rsidP="00CE02E4">
            <w:pPr>
              <w:numPr>
                <w:ilvl w:val="0"/>
                <w:numId w:val="12"/>
              </w:numPr>
              <w:jc w:val="both"/>
              <w:rPr>
                <w:rFonts w:cs="Arial"/>
              </w:rPr>
            </w:pPr>
            <w:r w:rsidRPr="00B30730">
              <w:rPr>
                <w:rFonts w:cs="Arial"/>
              </w:rPr>
              <w:t>Blinker rechts</w:t>
            </w:r>
          </w:p>
          <w:p w:rsidR="00CE02E4" w:rsidRPr="00B30730" w:rsidRDefault="00CE02E4" w:rsidP="00CE02E4">
            <w:pPr>
              <w:numPr>
                <w:ilvl w:val="0"/>
                <w:numId w:val="12"/>
              </w:numPr>
              <w:jc w:val="both"/>
              <w:rPr>
                <w:rFonts w:cs="Arial"/>
              </w:rPr>
            </w:pPr>
            <w:r w:rsidRPr="00B30730">
              <w:rPr>
                <w:rFonts w:cs="Arial"/>
              </w:rPr>
              <w:lastRenderedPageBreak/>
              <w:t>Standlicht</w:t>
            </w:r>
          </w:p>
          <w:p w:rsidR="00CE02E4" w:rsidRPr="00B30730" w:rsidRDefault="00CE02E4" w:rsidP="00CE02E4">
            <w:pPr>
              <w:numPr>
                <w:ilvl w:val="0"/>
                <w:numId w:val="12"/>
              </w:numPr>
              <w:jc w:val="both"/>
              <w:rPr>
                <w:rFonts w:cs="Arial"/>
              </w:rPr>
            </w:pPr>
            <w:r w:rsidRPr="00B30730">
              <w:rPr>
                <w:rFonts w:cs="Arial"/>
              </w:rPr>
              <w:t>Abblendlicht</w:t>
            </w:r>
          </w:p>
          <w:p w:rsidR="00CE02E4" w:rsidRPr="00B30730" w:rsidRDefault="00CE02E4" w:rsidP="00CE02E4">
            <w:pPr>
              <w:numPr>
                <w:ilvl w:val="0"/>
                <w:numId w:val="12"/>
              </w:numPr>
              <w:jc w:val="both"/>
              <w:rPr>
                <w:rFonts w:cs="Arial"/>
              </w:rPr>
            </w:pPr>
            <w:r w:rsidRPr="00B30730">
              <w:rPr>
                <w:rFonts w:cs="Arial"/>
              </w:rPr>
              <w:t>Fernlicht</w:t>
            </w:r>
          </w:p>
          <w:p w:rsidR="00CE02E4" w:rsidRPr="00B30730" w:rsidRDefault="00CE02E4" w:rsidP="00CE02E4">
            <w:pPr>
              <w:numPr>
                <w:ilvl w:val="0"/>
                <w:numId w:val="12"/>
              </w:numPr>
              <w:jc w:val="both"/>
              <w:rPr>
                <w:rFonts w:cs="Arial"/>
              </w:rPr>
            </w:pPr>
            <w:r w:rsidRPr="00B30730">
              <w:rPr>
                <w:rFonts w:cs="Arial"/>
              </w:rPr>
              <w:t>Rückwärtsgang</w:t>
            </w:r>
          </w:p>
          <w:p w:rsidR="00CE02E4" w:rsidRPr="00B30730" w:rsidRDefault="00CE02E4" w:rsidP="00CE02E4">
            <w:pPr>
              <w:numPr>
                <w:ilvl w:val="0"/>
                <w:numId w:val="12"/>
              </w:numPr>
              <w:jc w:val="both"/>
              <w:rPr>
                <w:rFonts w:cs="Arial"/>
              </w:rPr>
            </w:pPr>
            <w:r w:rsidRPr="00B30730">
              <w:rPr>
                <w:rFonts w:cs="Arial"/>
              </w:rPr>
              <w:t>Hupensignal</w:t>
            </w:r>
          </w:p>
          <w:p w:rsidR="00CE02E4" w:rsidRDefault="00CE02E4" w:rsidP="00CE02E4">
            <w:pPr>
              <w:jc w:val="both"/>
              <w:rPr>
                <w:rFonts w:eastAsia="Calibri" w:cs="Arial"/>
                <w:highlight w:val="yellow"/>
                <w:u w:val="single"/>
                <w:lang w:eastAsia="en-US"/>
              </w:rPr>
            </w:pPr>
          </w:p>
          <w:p w:rsidR="00CE02E4" w:rsidRPr="00CA7241" w:rsidRDefault="00CE02E4" w:rsidP="00CE02E4">
            <w:pPr>
              <w:jc w:val="both"/>
              <w:rPr>
                <w:rFonts w:eastAsia="Calibri" w:cs="Arial"/>
                <w:u w:val="single"/>
                <w:lang w:eastAsia="en-US"/>
              </w:rPr>
            </w:pPr>
            <w:r w:rsidRPr="00CA7241">
              <w:rPr>
                <w:rFonts w:eastAsia="Calibri" w:cs="Arial"/>
                <w:u w:val="single"/>
                <w:lang w:eastAsia="en-US"/>
              </w:rPr>
              <w:t>Zusätzlicher diskreter Eingang:</w:t>
            </w:r>
          </w:p>
          <w:p w:rsidR="00CE02E4" w:rsidRPr="00CA7241" w:rsidRDefault="00CE02E4" w:rsidP="00CE02E4">
            <w:pPr>
              <w:numPr>
                <w:ilvl w:val="0"/>
                <w:numId w:val="13"/>
              </w:numPr>
              <w:jc w:val="both"/>
              <w:rPr>
                <w:rFonts w:cs="Arial"/>
              </w:rPr>
            </w:pPr>
            <w:r w:rsidRPr="00CA7241">
              <w:rPr>
                <w:rFonts w:cs="Arial"/>
              </w:rPr>
              <w:t>Blaulicht vorne (Input 2)</w:t>
            </w:r>
          </w:p>
          <w:p w:rsidR="00CE02E4" w:rsidRPr="00CA7241" w:rsidRDefault="00CE02E4" w:rsidP="00CE02E4">
            <w:pPr>
              <w:numPr>
                <w:ilvl w:val="0"/>
                <w:numId w:val="13"/>
              </w:numPr>
              <w:jc w:val="both"/>
              <w:rPr>
                <w:rFonts w:cs="Arial"/>
              </w:rPr>
            </w:pPr>
            <w:r w:rsidRPr="00CA7241">
              <w:rPr>
                <w:rFonts w:cs="Arial"/>
              </w:rPr>
              <w:t>Blaulicht Heck (Input 4)</w:t>
            </w:r>
          </w:p>
          <w:p w:rsidR="00CE02E4" w:rsidRPr="00CA7241" w:rsidRDefault="00CE02E4" w:rsidP="00CE02E4">
            <w:pPr>
              <w:numPr>
                <w:ilvl w:val="0"/>
                <w:numId w:val="13"/>
              </w:numPr>
              <w:jc w:val="both"/>
              <w:rPr>
                <w:rFonts w:cs="Arial"/>
              </w:rPr>
            </w:pPr>
            <w:r w:rsidRPr="00CA7241">
              <w:rPr>
                <w:rFonts w:cs="Arial"/>
              </w:rPr>
              <w:t>Frontblitzer (Input3)</w:t>
            </w:r>
          </w:p>
          <w:p w:rsidR="00CE02E4" w:rsidRPr="00CA7241" w:rsidRDefault="00CE02E4" w:rsidP="00CE02E4">
            <w:pPr>
              <w:numPr>
                <w:ilvl w:val="0"/>
                <w:numId w:val="13"/>
              </w:numPr>
              <w:jc w:val="both"/>
              <w:rPr>
                <w:rFonts w:cs="Arial"/>
              </w:rPr>
            </w:pPr>
            <w:r w:rsidRPr="00CA7241">
              <w:rPr>
                <w:rFonts w:cs="Arial"/>
              </w:rPr>
              <w:t>Elektrohorn (sofern verbaut, Input 6) [Bedienung durch Fuß-, Hand- und Hupenschalter]</w:t>
            </w:r>
          </w:p>
          <w:p w:rsidR="00CE02E4" w:rsidRPr="00CA7241" w:rsidRDefault="00CE02E4" w:rsidP="00CE02E4">
            <w:pPr>
              <w:numPr>
                <w:ilvl w:val="0"/>
                <w:numId w:val="13"/>
              </w:numPr>
              <w:jc w:val="both"/>
              <w:rPr>
                <w:rFonts w:cs="Arial"/>
              </w:rPr>
            </w:pPr>
            <w:r w:rsidRPr="00CA7241">
              <w:rPr>
                <w:rFonts w:cs="Arial"/>
              </w:rPr>
              <w:t>Martinhorn (Input5) [Bedienung durch Fuß-, Hand- und Hupenschalter]</w:t>
            </w:r>
          </w:p>
          <w:p w:rsidR="00CE02E4" w:rsidRPr="00CA7241" w:rsidRDefault="00CE02E4" w:rsidP="00CE02E4">
            <w:pPr>
              <w:numPr>
                <w:ilvl w:val="0"/>
                <w:numId w:val="13"/>
              </w:numPr>
              <w:jc w:val="both"/>
              <w:rPr>
                <w:rFonts w:cs="Arial"/>
              </w:rPr>
            </w:pPr>
            <w:r w:rsidRPr="00CA7241">
              <w:rPr>
                <w:rFonts w:cs="Arial"/>
              </w:rPr>
              <w:t>Verschlussüberwachung (Aufzeichnung der Abfahrt- kontrollanzeige von dem Aufbau, wie z.B. abstehende Teile, geöffnete Türen, Klappen), sofern möglich</w:t>
            </w:r>
          </w:p>
          <w:p w:rsidR="00CE02E4" w:rsidRPr="00B30730" w:rsidRDefault="00CE02E4" w:rsidP="00CE02E4">
            <w:pPr>
              <w:jc w:val="both"/>
              <w:rPr>
                <w:rFonts w:eastAsia="Calibri" w:cs="Arial"/>
                <w:b/>
                <w:lang w:eastAsia="en-US"/>
              </w:rPr>
            </w:pPr>
          </w:p>
          <w:p w:rsidR="00CE02E4" w:rsidRPr="00B30730" w:rsidRDefault="00CE02E4" w:rsidP="00CE02E4">
            <w:pPr>
              <w:jc w:val="both"/>
              <w:rPr>
                <w:rFonts w:eastAsia="Calibri" w:cs="Arial"/>
                <w:b/>
                <w:lang w:eastAsia="en-US"/>
              </w:rPr>
            </w:pPr>
            <w:r w:rsidRPr="00B30730">
              <w:rPr>
                <w:rFonts w:eastAsia="Calibri" w:cs="Arial"/>
                <w:b/>
                <w:lang w:eastAsia="en-US"/>
              </w:rPr>
              <w:t>Die spezifischen CiA447 UDS-AT Setupdateien sind zu verwenden!</w:t>
            </w:r>
          </w:p>
          <w:p w:rsidR="00CE02E4" w:rsidRDefault="00CE02E4" w:rsidP="00CE02E4">
            <w:pPr>
              <w:jc w:val="both"/>
              <w:rPr>
                <w:rFonts w:eastAsia="Calibri" w:cs="Arial"/>
                <w:u w:val="single"/>
                <w:lang w:eastAsia="en-US"/>
              </w:rPr>
            </w:pPr>
          </w:p>
          <w:p w:rsidR="00CE02E4" w:rsidRPr="00664F78" w:rsidRDefault="00CE02E4" w:rsidP="00CE02E4">
            <w:pPr>
              <w:shd w:val="clear" w:color="auto" w:fill="FFFFFF"/>
              <w:jc w:val="both"/>
              <w:rPr>
                <w:rFonts w:cs="Arial"/>
              </w:rPr>
            </w:pPr>
            <w:r w:rsidRPr="00664F78">
              <w:rPr>
                <w:rFonts w:cs="Arial"/>
              </w:rPr>
              <w:t>Ist kein Anschluss via CiA447 möglich ist der UDS-AT Pro in folgender Reihenfolge anzuschließen:</w:t>
            </w:r>
          </w:p>
          <w:p w:rsidR="00CE02E4" w:rsidRDefault="00CE02E4" w:rsidP="00CE02E4">
            <w:pPr>
              <w:jc w:val="both"/>
              <w:rPr>
                <w:rFonts w:eastAsia="Calibri" w:cs="Arial"/>
                <w:b/>
                <w:lang w:eastAsia="en-US"/>
              </w:rPr>
            </w:pPr>
          </w:p>
          <w:p w:rsidR="00CE02E4" w:rsidRPr="00BF5EB0" w:rsidRDefault="00CE02E4" w:rsidP="00CE02E4">
            <w:pPr>
              <w:shd w:val="clear" w:color="auto" w:fill="FFFFFF"/>
              <w:jc w:val="both"/>
              <w:rPr>
                <w:rFonts w:cs="Arial"/>
                <w:u w:val="single"/>
              </w:rPr>
            </w:pPr>
            <w:r w:rsidRPr="00BF5EB0">
              <w:rPr>
                <w:rFonts w:cs="Arial"/>
                <w:u w:val="single"/>
              </w:rPr>
              <w:t>1.</w:t>
            </w:r>
            <w:r>
              <w:rPr>
                <w:rFonts w:cs="Arial"/>
                <w:u w:val="single"/>
              </w:rPr>
              <w:t xml:space="preserve"> </w:t>
            </w:r>
            <w:r w:rsidRPr="00BF5EB0">
              <w:rPr>
                <w:rFonts w:cs="Arial"/>
                <w:u w:val="single"/>
              </w:rPr>
              <w:t>Anbindung des UDS über den CAN-Bus des Fahr-zeuges:</w:t>
            </w:r>
          </w:p>
          <w:p w:rsidR="00CE02E4" w:rsidRDefault="00CE02E4" w:rsidP="00CE02E4">
            <w:pPr>
              <w:numPr>
                <w:ilvl w:val="0"/>
                <w:numId w:val="20"/>
              </w:numPr>
              <w:shd w:val="clear" w:color="auto" w:fill="FFFFFF"/>
              <w:jc w:val="both"/>
              <w:rPr>
                <w:rFonts w:cs="Arial"/>
              </w:rPr>
            </w:pPr>
            <w:r w:rsidRPr="00664F78">
              <w:rPr>
                <w:rFonts w:cs="Arial"/>
              </w:rPr>
              <w:t>Anbindung des UDS über den CAN-Bus des Fahr</w:t>
            </w:r>
            <w:r>
              <w:rPr>
                <w:rFonts w:cs="Arial"/>
              </w:rPr>
              <w:t>-</w:t>
            </w:r>
            <w:r w:rsidRPr="00664F78">
              <w:rPr>
                <w:rFonts w:cs="Arial"/>
              </w:rPr>
              <w:t>zeuges</w:t>
            </w:r>
            <w:r>
              <w:rPr>
                <w:rFonts w:cs="Arial"/>
              </w:rPr>
              <w:t xml:space="preserve">, </w:t>
            </w:r>
            <w:r w:rsidRPr="00664F78">
              <w:rPr>
                <w:rFonts w:cs="Arial"/>
              </w:rPr>
              <w:t xml:space="preserve">wobei die speziellen CAN-Setup Dateien fahrzeugspezifisch zu verwenden sind. </w:t>
            </w:r>
          </w:p>
          <w:p w:rsidR="00CE02E4" w:rsidRDefault="00CE02E4" w:rsidP="00CE02E4">
            <w:pPr>
              <w:shd w:val="clear" w:color="auto" w:fill="FFFFFF"/>
              <w:jc w:val="both"/>
              <w:rPr>
                <w:rFonts w:cs="Arial"/>
              </w:rPr>
            </w:pPr>
          </w:p>
          <w:p w:rsidR="00CE02E4" w:rsidRPr="00664F78" w:rsidRDefault="00CE02E4" w:rsidP="00CE02E4">
            <w:pPr>
              <w:numPr>
                <w:ilvl w:val="0"/>
                <w:numId w:val="20"/>
              </w:numPr>
              <w:shd w:val="clear" w:color="auto" w:fill="FFFFFF"/>
              <w:jc w:val="both"/>
              <w:rPr>
                <w:rFonts w:cs="Arial"/>
              </w:rPr>
            </w:pPr>
            <w:r w:rsidRPr="00664F78">
              <w:rPr>
                <w:rFonts w:cs="Arial"/>
              </w:rPr>
              <w:t>Welche Signale abgegriffen und aufgezeichnet werden, ist mit dem Auftraggeber abzustimmen.</w:t>
            </w:r>
          </w:p>
          <w:p w:rsidR="00CE02E4" w:rsidRDefault="00CE02E4" w:rsidP="00CE02E4">
            <w:pPr>
              <w:shd w:val="clear" w:color="auto" w:fill="FFFFFF"/>
              <w:jc w:val="both"/>
              <w:rPr>
                <w:rFonts w:cs="Arial"/>
              </w:rPr>
            </w:pPr>
          </w:p>
          <w:p w:rsidR="00CE02E4" w:rsidRDefault="00CE02E4" w:rsidP="00CE02E4">
            <w:pPr>
              <w:numPr>
                <w:ilvl w:val="0"/>
                <w:numId w:val="20"/>
              </w:numPr>
              <w:shd w:val="clear" w:color="auto" w:fill="FFFFFF"/>
              <w:jc w:val="both"/>
              <w:rPr>
                <w:rFonts w:cs="Arial"/>
              </w:rPr>
            </w:pPr>
            <w:r w:rsidRPr="00664F78">
              <w:rPr>
                <w:rFonts w:cs="Arial"/>
              </w:rPr>
              <w:t>Die zusätzlichen diskreten Eingänge sind analog zu CiA447 zu belegen. Doppelbelegungen sind zu vermeiden.</w:t>
            </w:r>
          </w:p>
          <w:p w:rsidR="00CE02E4" w:rsidRDefault="00CE02E4" w:rsidP="00CE02E4">
            <w:pPr>
              <w:jc w:val="both"/>
              <w:rPr>
                <w:rFonts w:eastAsia="Calibri" w:cs="Arial"/>
                <w:u w:val="single"/>
                <w:lang w:eastAsia="en-US"/>
              </w:rPr>
            </w:pPr>
          </w:p>
          <w:p w:rsidR="00CE02E4" w:rsidRPr="00B30730" w:rsidRDefault="00CE02E4" w:rsidP="00CE02E4">
            <w:pPr>
              <w:jc w:val="both"/>
              <w:rPr>
                <w:rFonts w:eastAsia="Calibri" w:cs="Arial"/>
                <w:u w:val="single"/>
                <w:lang w:eastAsia="en-US"/>
              </w:rPr>
            </w:pPr>
            <w:r w:rsidRPr="00B30730">
              <w:rPr>
                <w:rFonts w:eastAsia="Calibri" w:cs="Arial"/>
                <w:u w:val="single"/>
                <w:lang w:eastAsia="en-US"/>
              </w:rPr>
              <w:t>2. Ausschließlich diskreter Anschluss (sofern kein CAN möglich):</w:t>
            </w:r>
          </w:p>
          <w:p w:rsidR="00CE02E4" w:rsidRDefault="00CE02E4" w:rsidP="00CE02E4">
            <w:pPr>
              <w:numPr>
                <w:ilvl w:val="0"/>
                <w:numId w:val="14"/>
              </w:numPr>
              <w:jc w:val="both"/>
              <w:rPr>
                <w:rFonts w:cs="Arial"/>
              </w:rPr>
            </w:pPr>
            <w:r w:rsidRPr="00B30730">
              <w:rPr>
                <w:rFonts w:cs="Arial"/>
              </w:rPr>
              <w:t>Zündung (Input 0)</w:t>
            </w:r>
          </w:p>
          <w:p w:rsidR="00CE02E4" w:rsidRPr="00B30730" w:rsidRDefault="00CE02E4" w:rsidP="00CE02E4">
            <w:pPr>
              <w:numPr>
                <w:ilvl w:val="0"/>
                <w:numId w:val="14"/>
              </w:numPr>
              <w:jc w:val="both"/>
              <w:rPr>
                <w:rFonts w:cs="Arial"/>
              </w:rPr>
            </w:pPr>
            <w:r w:rsidRPr="00B30730">
              <w:rPr>
                <w:rFonts w:cs="Arial"/>
              </w:rPr>
              <w:t>Bremse (Input 2)</w:t>
            </w:r>
          </w:p>
          <w:p w:rsidR="00CE02E4" w:rsidRPr="00B30730" w:rsidRDefault="00CE02E4" w:rsidP="00CE02E4">
            <w:pPr>
              <w:numPr>
                <w:ilvl w:val="0"/>
                <w:numId w:val="14"/>
              </w:numPr>
              <w:jc w:val="both"/>
              <w:rPr>
                <w:rFonts w:cs="Arial"/>
              </w:rPr>
            </w:pPr>
            <w:r w:rsidRPr="00B30730">
              <w:rPr>
                <w:rFonts w:cs="Arial"/>
              </w:rPr>
              <w:t>Blinker links (Input 3)</w:t>
            </w:r>
          </w:p>
          <w:p w:rsidR="00CE02E4" w:rsidRPr="00B30730" w:rsidRDefault="00CE02E4" w:rsidP="00CE02E4">
            <w:pPr>
              <w:numPr>
                <w:ilvl w:val="0"/>
                <w:numId w:val="14"/>
              </w:numPr>
              <w:jc w:val="both"/>
              <w:rPr>
                <w:rFonts w:cs="Arial"/>
              </w:rPr>
            </w:pPr>
            <w:r w:rsidRPr="00B30730">
              <w:rPr>
                <w:rFonts w:cs="Arial"/>
              </w:rPr>
              <w:t>Blinker rechts (Input 4)</w:t>
            </w:r>
          </w:p>
          <w:p w:rsidR="00CE02E4" w:rsidRPr="00B30730" w:rsidRDefault="00CE02E4" w:rsidP="00CE02E4">
            <w:pPr>
              <w:numPr>
                <w:ilvl w:val="0"/>
                <w:numId w:val="14"/>
              </w:numPr>
              <w:jc w:val="both"/>
              <w:rPr>
                <w:rFonts w:cs="Arial"/>
              </w:rPr>
            </w:pPr>
            <w:r w:rsidRPr="00B30730">
              <w:rPr>
                <w:rFonts w:cs="Arial"/>
              </w:rPr>
              <w:t>Standlicht (Input 5)</w:t>
            </w:r>
          </w:p>
          <w:p w:rsidR="00CE02E4" w:rsidRPr="00B30730" w:rsidRDefault="00CE02E4" w:rsidP="00CE02E4">
            <w:pPr>
              <w:numPr>
                <w:ilvl w:val="0"/>
                <w:numId w:val="14"/>
              </w:numPr>
              <w:jc w:val="both"/>
              <w:rPr>
                <w:rFonts w:cs="Arial"/>
              </w:rPr>
            </w:pPr>
            <w:r w:rsidRPr="00B30730">
              <w:rPr>
                <w:rFonts w:cs="Arial"/>
              </w:rPr>
              <w:lastRenderedPageBreak/>
              <w:t>Abblendlicht (Input 6)</w:t>
            </w:r>
          </w:p>
          <w:p w:rsidR="00CE02E4" w:rsidRPr="00B30730" w:rsidRDefault="00CE02E4" w:rsidP="00CE02E4">
            <w:pPr>
              <w:numPr>
                <w:ilvl w:val="0"/>
                <w:numId w:val="14"/>
              </w:numPr>
              <w:jc w:val="both"/>
              <w:rPr>
                <w:rFonts w:cs="Arial"/>
              </w:rPr>
            </w:pPr>
            <w:r w:rsidRPr="00B30730">
              <w:rPr>
                <w:rFonts w:cs="Arial"/>
              </w:rPr>
              <w:t>Rückwärtsgang (Input 7)</w:t>
            </w:r>
          </w:p>
          <w:p w:rsidR="00CE02E4" w:rsidRPr="00B30730" w:rsidRDefault="00CE02E4" w:rsidP="00CE02E4">
            <w:pPr>
              <w:numPr>
                <w:ilvl w:val="0"/>
                <w:numId w:val="14"/>
              </w:numPr>
              <w:jc w:val="both"/>
              <w:rPr>
                <w:rFonts w:cs="Arial"/>
              </w:rPr>
            </w:pPr>
            <w:r w:rsidRPr="00B30730">
              <w:rPr>
                <w:rFonts w:cs="Arial"/>
              </w:rPr>
              <w:t>Blaulicht (Input 8)</w:t>
            </w:r>
          </w:p>
          <w:p w:rsidR="00CE02E4" w:rsidRPr="00B30730" w:rsidRDefault="00CE02E4" w:rsidP="00CE02E4">
            <w:pPr>
              <w:numPr>
                <w:ilvl w:val="0"/>
                <w:numId w:val="14"/>
              </w:numPr>
              <w:jc w:val="both"/>
              <w:rPr>
                <w:rFonts w:cs="Arial"/>
              </w:rPr>
            </w:pPr>
            <w:r w:rsidRPr="00B30730">
              <w:rPr>
                <w:rFonts w:cs="Arial"/>
              </w:rPr>
              <w:t>Einsatzhorn (Input 9) [Elektro</w:t>
            </w:r>
            <w:r>
              <w:rPr>
                <w:rFonts w:cs="Arial"/>
              </w:rPr>
              <w:t xml:space="preserve">- und </w:t>
            </w:r>
            <w:r w:rsidRPr="00B30730">
              <w:rPr>
                <w:rFonts w:cs="Arial"/>
              </w:rPr>
              <w:t>Martinhorn–Bedienung durch Fuß-, Hand- und Hupenschalter]</w:t>
            </w:r>
          </w:p>
          <w:p w:rsidR="00CE02E4" w:rsidRDefault="00CE02E4" w:rsidP="00CE02E4">
            <w:pPr>
              <w:jc w:val="both"/>
              <w:rPr>
                <w:rFonts w:eastAsia="Calibri" w:cs="Arial"/>
                <w:u w:val="single"/>
                <w:lang w:eastAsia="en-US"/>
              </w:rPr>
            </w:pPr>
          </w:p>
          <w:p w:rsidR="00CE02E4" w:rsidRPr="00B30730" w:rsidRDefault="00CE02E4" w:rsidP="00CE02E4">
            <w:pPr>
              <w:jc w:val="both"/>
              <w:rPr>
                <w:rFonts w:eastAsia="Calibri" w:cs="Arial"/>
                <w:u w:val="single"/>
                <w:lang w:eastAsia="en-US"/>
              </w:rPr>
            </w:pPr>
            <w:r w:rsidRPr="00B30730">
              <w:rPr>
                <w:rFonts w:eastAsia="Calibri" w:cs="Arial"/>
                <w:u w:val="single"/>
                <w:lang w:eastAsia="en-US"/>
              </w:rPr>
              <w:t>Signale:</w:t>
            </w:r>
          </w:p>
          <w:p w:rsidR="00CE02E4" w:rsidRPr="00B30730" w:rsidRDefault="00CE02E4" w:rsidP="00CE02E4">
            <w:pPr>
              <w:numPr>
                <w:ilvl w:val="0"/>
                <w:numId w:val="15"/>
              </w:numPr>
              <w:jc w:val="both"/>
              <w:rPr>
                <w:rFonts w:cs="Arial"/>
              </w:rPr>
            </w:pPr>
            <w:r w:rsidRPr="00B30730">
              <w:rPr>
                <w:rFonts w:cs="Arial"/>
              </w:rPr>
              <w:t>Verwendung v-Impuls (diskret: Input 1 oder CAN) für Anschluss beispielsweise von dem Radimpuls (ca. 22.500 Imp./km oder mehr)</w:t>
            </w:r>
          </w:p>
          <w:p w:rsidR="00CE02E4" w:rsidRPr="00B30730" w:rsidRDefault="00CE02E4" w:rsidP="00CE02E4">
            <w:pPr>
              <w:numPr>
                <w:ilvl w:val="0"/>
                <w:numId w:val="15"/>
              </w:numPr>
              <w:jc w:val="both"/>
              <w:rPr>
                <w:rFonts w:cs="Arial"/>
              </w:rPr>
            </w:pPr>
            <w:r w:rsidRPr="00B30730">
              <w:rPr>
                <w:rFonts w:cs="Arial"/>
              </w:rPr>
              <w:t>Motordrehzahl über CAN</w:t>
            </w:r>
          </w:p>
          <w:p w:rsidR="00CE02E4" w:rsidRDefault="00CE02E4" w:rsidP="00CE02E4">
            <w:pPr>
              <w:jc w:val="both"/>
              <w:rPr>
                <w:rFonts w:eastAsia="Calibri" w:cs="Arial"/>
                <w:u w:val="single"/>
                <w:lang w:eastAsia="en-US"/>
              </w:rPr>
            </w:pPr>
          </w:p>
          <w:p w:rsidR="00CE02E4" w:rsidRPr="00117B5D" w:rsidRDefault="00CE02E4" w:rsidP="00CE02E4">
            <w:pPr>
              <w:shd w:val="clear" w:color="auto" w:fill="FFFFFF"/>
              <w:jc w:val="both"/>
              <w:rPr>
                <w:rFonts w:cs="Arial"/>
                <w:u w:val="single"/>
              </w:rPr>
            </w:pPr>
            <w:r w:rsidRPr="00117B5D">
              <w:rPr>
                <w:rFonts w:cs="Arial"/>
                <w:u w:val="single"/>
              </w:rPr>
              <w:t>Firmware:</w:t>
            </w:r>
          </w:p>
          <w:p w:rsidR="00CE02E4" w:rsidRDefault="00CE02E4" w:rsidP="00CE02E4">
            <w:pPr>
              <w:shd w:val="clear" w:color="auto" w:fill="FFFFFF"/>
              <w:jc w:val="both"/>
              <w:rPr>
                <w:rFonts w:cs="Arial"/>
              </w:rPr>
            </w:pPr>
            <w:r>
              <w:rPr>
                <w:rFonts w:cs="Arial"/>
              </w:rPr>
              <w:t xml:space="preserve">Zum Zeitpunkt der Auslieferung muss die </w:t>
            </w:r>
            <w:r w:rsidRPr="00BF5EB0">
              <w:rPr>
                <w:rFonts w:cs="Arial"/>
                <w:b/>
                <w:u w:val="single"/>
              </w:rPr>
              <w:t>aktuellste</w:t>
            </w:r>
            <w:r>
              <w:rPr>
                <w:rFonts w:cs="Arial"/>
              </w:rPr>
              <w:t xml:space="preserve"> Firmware installiert sein, ggf. muss ein Update durchgeführt werden.</w:t>
            </w:r>
          </w:p>
          <w:p w:rsidR="00CE02E4" w:rsidRDefault="00CE02E4" w:rsidP="00CE02E4">
            <w:pPr>
              <w:shd w:val="clear" w:color="auto" w:fill="FFFFFF"/>
              <w:jc w:val="both"/>
              <w:rPr>
                <w:rFonts w:cs="Arial"/>
              </w:rPr>
            </w:pPr>
          </w:p>
          <w:p w:rsidR="00CE02E4" w:rsidRPr="002704DF" w:rsidRDefault="00CE02E4" w:rsidP="00CE02E4">
            <w:pPr>
              <w:shd w:val="clear" w:color="auto" w:fill="FFFFFF"/>
              <w:jc w:val="both"/>
              <w:rPr>
                <w:rFonts w:cs="Arial"/>
              </w:rPr>
            </w:pPr>
            <w:r w:rsidRPr="002704DF">
              <w:rPr>
                <w:rFonts w:cs="Arial"/>
                <w:u w:val="single"/>
              </w:rPr>
              <w:t>GPS-Antenne:</w:t>
            </w:r>
            <w:r w:rsidRPr="002704DF">
              <w:rPr>
                <w:rFonts w:cs="Arial"/>
                <w:u w:val="single"/>
              </w:rPr>
              <w:br/>
            </w:r>
            <w:r w:rsidRPr="002704DF">
              <w:rPr>
                <w:rFonts w:cs="Arial"/>
              </w:rPr>
              <w:t>Lieferung und Montage einer aktiven GPS-Antenne zum ausschließlichen Anschluss an den UDS-AT PRO.</w:t>
            </w:r>
          </w:p>
          <w:p w:rsidR="00CE02E4" w:rsidRDefault="00CE02E4" w:rsidP="00CE02E4">
            <w:pPr>
              <w:shd w:val="clear" w:color="auto" w:fill="FFFFFF"/>
              <w:jc w:val="both"/>
              <w:rPr>
                <w:rFonts w:cs="Arial"/>
                <w:b/>
                <w:color w:val="FF0000"/>
                <w:u w:val="single"/>
              </w:rPr>
            </w:pPr>
          </w:p>
          <w:p w:rsidR="00CE02E4" w:rsidRPr="002704DF" w:rsidRDefault="00CE02E4" w:rsidP="00CE02E4">
            <w:pPr>
              <w:shd w:val="clear" w:color="auto" w:fill="FFFFFF"/>
              <w:jc w:val="both"/>
              <w:rPr>
                <w:rFonts w:cs="Arial"/>
              </w:rPr>
            </w:pPr>
            <w:r w:rsidRPr="002704DF">
              <w:rPr>
                <w:rFonts w:cs="Arial"/>
                <w:b/>
                <w:u w:val="single"/>
              </w:rPr>
              <w:t>Hinweis:</w:t>
            </w:r>
            <w:r w:rsidRPr="002704DF">
              <w:rPr>
                <w:rFonts w:cs="Arial"/>
              </w:rPr>
              <w:t xml:space="preserve"> </w:t>
            </w:r>
          </w:p>
          <w:p w:rsidR="00CE02E4" w:rsidRPr="002704DF" w:rsidRDefault="00CE02E4" w:rsidP="00CE02E4">
            <w:pPr>
              <w:shd w:val="clear" w:color="auto" w:fill="FFFFFF"/>
              <w:jc w:val="both"/>
              <w:rPr>
                <w:rFonts w:cs="Arial"/>
                <w:b/>
                <w:color w:val="FF0000"/>
              </w:rPr>
            </w:pPr>
            <w:r w:rsidRPr="002704DF">
              <w:rPr>
                <w:rFonts w:cs="Arial"/>
                <w:b/>
              </w:rPr>
              <w:t>Ein Ansc</w:t>
            </w:r>
            <w:r>
              <w:rPr>
                <w:rFonts w:cs="Arial"/>
                <w:b/>
              </w:rPr>
              <w:t>hluss des UDS-AT PRO an das GPS-</w:t>
            </w:r>
            <w:r w:rsidRPr="002704DF">
              <w:rPr>
                <w:rFonts w:cs="Arial"/>
                <w:b/>
              </w:rPr>
              <w:t>Signal der Funkanlage oder des Fahrzeuges ist nicht zulässig.</w:t>
            </w:r>
          </w:p>
          <w:p w:rsidR="00CE02E4" w:rsidRDefault="00CE02E4" w:rsidP="00CE02E4">
            <w:pPr>
              <w:jc w:val="both"/>
              <w:rPr>
                <w:rFonts w:eastAsia="Calibri" w:cs="Arial"/>
                <w:b/>
                <w:lang w:eastAsia="en-US"/>
              </w:rPr>
            </w:pPr>
          </w:p>
          <w:p w:rsidR="00CE02E4" w:rsidRPr="00B30730" w:rsidRDefault="00CE02E4" w:rsidP="00CE02E4">
            <w:pPr>
              <w:jc w:val="both"/>
              <w:rPr>
                <w:rFonts w:eastAsia="Calibri" w:cs="Arial"/>
                <w:u w:val="single"/>
                <w:lang w:eastAsia="en-US"/>
              </w:rPr>
            </w:pPr>
            <w:r w:rsidRPr="00B30730">
              <w:rPr>
                <w:rFonts w:eastAsia="Calibri" w:cs="Arial"/>
                <w:u w:val="single"/>
                <w:lang w:eastAsia="en-US"/>
              </w:rPr>
              <w:t>Löschfunktion:</w:t>
            </w:r>
          </w:p>
          <w:p w:rsidR="00CE02E4" w:rsidRPr="00B30730" w:rsidRDefault="00CE02E4" w:rsidP="00CE02E4">
            <w:pPr>
              <w:jc w:val="both"/>
              <w:rPr>
                <w:rFonts w:cs="Arial"/>
              </w:rPr>
            </w:pPr>
            <w:r w:rsidRPr="00B30730">
              <w:rPr>
                <w:rFonts w:cs="Arial"/>
              </w:rPr>
              <w:t>Die Löschfunktion muss deaktiviert sein.</w:t>
            </w:r>
          </w:p>
          <w:p w:rsidR="00CE02E4" w:rsidRDefault="00CE02E4" w:rsidP="00CE02E4">
            <w:pPr>
              <w:jc w:val="both"/>
              <w:rPr>
                <w:rFonts w:eastAsia="Calibri" w:cs="Arial"/>
                <w:u w:val="single"/>
                <w:lang w:eastAsia="en-US"/>
              </w:rPr>
            </w:pPr>
          </w:p>
          <w:p w:rsidR="00CE02E4" w:rsidRPr="00B30730" w:rsidRDefault="00CE02E4" w:rsidP="00CE02E4">
            <w:pPr>
              <w:jc w:val="both"/>
              <w:rPr>
                <w:rFonts w:eastAsia="Calibri" w:cs="Arial"/>
                <w:u w:val="single"/>
                <w:lang w:eastAsia="en-US"/>
              </w:rPr>
            </w:pPr>
            <w:r w:rsidRPr="00B30730">
              <w:rPr>
                <w:rFonts w:eastAsia="Calibri" w:cs="Arial"/>
                <w:u w:val="single"/>
                <w:lang w:eastAsia="en-US"/>
              </w:rPr>
              <w:t>Auslesekabel:</w:t>
            </w:r>
          </w:p>
          <w:p w:rsidR="00CE02E4" w:rsidRDefault="00CE02E4" w:rsidP="00CE02E4">
            <w:pPr>
              <w:jc w:val="both"/>
              <w:rPr>
                <w:rFonts w:cs="Arial"/>
              </w:rPr>
            </w:pPr>
            <w:r w:rsidRPr="00B30730">
              <w:rPr>
                <w:rFonts w:cs="Arial"/>
              </w:rPr>
              <w:t>An die Auslesebuchse muss bereits ein Auslesekabel angeschlossen und leicht zugänglich sein.</w:t>
            </w:r>
          </w:p>
          <w:p w:rsidR="00CE02E4" w:rsidRDefault="00CE02E4" w:rsidP="00CE02E4">
            <w:pPr>
              <w:jc w:val="both"/>
              <w:rPr>
                <w:rFonts w:eastAsia="Calibri" w:cs="Arial"/>
                <w:u w:val="single"/>
                <w:lang w:eastAsia="en-US"/>
              </w:rPr>
            </w:pPr>
          </w:p>
          <w:p w:rsidR="00CE02E4" w:rsidRPr="00B30730" w:rsidRDefault="00CE02E4" w:rsidP="00CE02E4">
            <w:pPr>
              <w:jc w:val="both"/>
              <w:rPr>
                <w:rFonts w:eastAsia="Calibri" w:cs="Arial"/>
                <w:u w:val="single"/>
                <w:lang w:eastAsia="en-US"/>
              </w:rPr>
            </w:pPr>
            <w:r w:rsidRPr="00B30730">
              <w:rPr>
                <w:rFonts w:eastAsia="Calibri" w:cs="Arial"/>
                <w:u w:val="single"/>
                <w:lang w:eastAsia="en-US"/>
              </w:rPr>
              <w:t>Plombierung des Gerätes:</w:t>
            </w:r>
          </w:p>
          <w:p w:rsidR="00CE02E4" w:rsidRDefault="00CE02E4" w:rsidP="00CE02E4">
            <w:pPr>
              <w:jc w:val="both"/>
              <w:rPr>
                <w:rFonts w:cs="Arial"/>
              </w:rPr>
            </w:pPr>
            <w:r w:rsidRPr="00B30730">
              <w:rPr>
                <w:rFonts w:cs="Arial"/>
              </w:rPr>
              <w:t>Zur Absicherung des UDS-AT Einbaus und als Schutz vor Manipulationen ist es zwingend er</w:t>
            </w:r>
            <w:r>
              <w:rPr>
                <w:rFonts w:cs="Arial"/>
              </w:rPr>
              <w:t>-</w:t>
            </w:r>
            <w:r w:rsidRPr="00B30730">
              <w:rPr>
                <w:rFonts w:cs="Arial"/>
              </w:rPr>
              <w:t>forderlich, sowohl das Gerät selbst, als auch die ange</w:t>
            </w:r>
            <w:r w:rsidR="007B64D6">
              <w:rPr>
                <w:rFonts w:cs="Arial"/>
              </w:rPr>
              <w:t>-</w:t>
            </w:r>
            <w:r w:rsidRPr="00B30730">
              <w:rPr>
                <w:rFonts w:cs="Arial"/>
              </w:rPr>
              <w:t>schlossenen Leitungssätze, zu plombieren.</w:t>
            </w:r>
          </w:p>
          <w:p w:rsidR="00CE02E4" w:rsidRPr="00B30730" w:rsidRDefault="00CE02E4" w:rsidP="00CE02E4">
            <w:pPr>
              <w:ind w:left="360"/>
              <w:jc w:val="both"/>
              <w:rPr>
                <w:rFonts w:cs="Arial"/>
              </w:rPr>
            </w:pPr>
          </w:p>
          <w:p w:rsidR="00CE02E4" w:rsidRDefault="00CE02E4" w:rsidP="00CE02E4">
            <w:pPr>
              <w:jc w:val="both"/>
              <w:rPr>
                <w:rFonts w:eastAsia="Calibri" w:cs="Arial"/>
                <w:b/>
                <w:u w:val="single"/>
                <w:lang w:eastAsia="en-US"/>
              </w:rPr>
            </w:pPr>
            <w:r w:rsidRPr="00B30730">
              <w:rPr>
                <w:rFonts w:cs="Arial"/>
              </w:rPr>
              <w:t xml:space="preserve">Da das Plombiermaterial dem Lieferumfang des Gerätes beiliegt und außerdem eine nachfolgende Programmierung des Gerätes nicht zwangsläufig das Freilegen der Montageposition beinhaltet, </w:t>
            </w:r>
            <w:r w:rsidRPr="00B30EB1">
              <w:rPr>
                <w:rFonts w:cs="Arial"/>
                <w:u w:val="single"/>
              </w:rPr>
              <w:t>ist die komplette Plombierung von dem Montagebetrieb vorzunehmen!</w:t>
            </w:r>
          </w:p>
          <w:p w:rsidR="00CE02E4" w:rsidRDefault="00CE02E4" w:rsidP="00CE02E4">
            <w:pPr>
              <w:jc w:val="both"/>
              <w:rPr>
                <w:rFonts w:eastAsia="Calibri" w:cs="Arial"/>
                <w:b/>
                <w:u w:val="single"/>
                <w:lang w:eastAsia="en-US"/>
              </w:rPr>
            </w:pPr>
          </w:p>
          <w:p w:rsidR="00CE02E4" w:rsidRDefault="00CE02E4" w:rsidP="00CE02E4">
            <w:pPr>
              <w:jc w:val="both"/>
              <w:rPr>
                <w:rFonts w:eastAsia="Calibri" w:cs="Arial"/>
                <w:b/>
                <w:u w:val="single"/>
                <w:lang w:eastAsia="en-US"/>
              </w:rPr>
            </w:pPr>
          </w:p>
          <w:p w:rsidR="00CE02E4" w:rsidRPr="00B30730" w:rsidRDefault="00CE02E4" w:rsidP="00CE02E4">
            <w:pPr>
              <w:jc w:val="both"/>
              <w:rPr>
                <w:rFonts w:eastAsia="Calibri" w:cs="Arial"/>
                <w:b/>
                <w:u w:val="single"/>
                <w:lang w:eastAsia="en-US"/>
              </w:rPr>
            </w:pPr>
            <w:r w:rsidRPr="00B30730">
              <w:rPr>
                <w:rFonts w:eastAsia="Calibri" w:cs="Arial"/>
                <w:b/>
                <w:u w:val="single"/>
                <w:lang w:eastAsia="en-US"/>
              </w:rPr>
              <w:t>Anleitung:</w:t>
            </w:r>
          </w:p>
          <w:p w:rsidR="00CE02E4" w:rsidRPr="00B30730" w:rsidRDefault="00CE02E4" w:rsidP="00CE02E4">
            <w:pPr>
              <w:jc w:val="both"/>
              <w:rPr>
                <w:rFonts w:eastAsia="Calibri" w:cs="Arial"/>
                <w:u w:val="single"/>
                <w:lang w:eastAsia="en-US"/>
              </w:rPr>
            </w:pPr>
          </w:p>
          <w:p w:rsidR="00CE02E4" w:rsidRPr="00B30730" w:rsidRDefault="00CE02E4" w:rsidP="00CE02E4">
            <w:pPr>
              <w:jc w:val="both"/>
              <w:rPr>
                <w:rFonts w:eastAsia="Calibri" w:cs="Arial"/>
                <w:u w:val="single"/>
                <w:lang w:eastAsia="en-US"/>
              </w:rPr>
            </w:pPr>
            <w:r w:rsidRPr="00B30730">
              <w:rPr>
                <w:rFonts w:eastAsia="Calibri" w:cs="Arial"/>
                <w:u w:val="single"/>
                <w:lang w:eastAsia="en-US"/>
              </w:rPr>
              <w:t>Siegelaufkleber rund:</w:t>
            </w:r>
          </w:p>
          <w:p w:rsidR="00CE02E4" w:rsidRPr="00B30730" w:rsidRDefault="00CE02E4" w:rsidP="00CE02E4">
            <w:pPr>
              <w:jc w:val="both"/>
              <w:rPr>
                <w:rFonts w:cs="Arial"/>
              </w:rPr>
            </w:pPr>
            <w:r w:rsidRPr="00B30730">
              <w:rPr>
                <w:rFonts w:cs="Arial"/>
              </w:rPr>
              <w:t>Bringen Sie die Siegelaufkleber jeweils so an, dass diese beim Öffnen der Sicherungsbügel zerstört werden.</w:t>
            </w:r>
          </w:p>
          <w:p w:rsidR="00CE02E4" w:rsidRPr="00B30730" w:rsidRDefault="00CE02E4" w:rsidP="00CE02E4">
            <w:pPr>
              <w:jc w:val="both"/>
              <w:rPr>
                <w:rFonts w:eastAsia="Calibri" w:cs="Arial"/>
                <w:u w:val="single"/>
                <w:lang w:eastAsia="en-US"/>
              </w:rPr>
            </w:pPr>
          </w:p>
          <w:p w:rsidR="00CE02E4" w:rsidRPr="00B30730" w:rsidRDefault="00CE02E4" w:rsidP="00CE02E4">
            <w:pPr>
              <w:jc w:val="both"/>
              <w:rPr>
                <w:rFonts w:eastAsia="Calibri" w:cs="Arial"/>
                <w:u w:val="single"/>
                <w:lang w:eastAsia="en-US"/>
              </w:rPr>
            </w:pPr>
            <w:r w:rsidRPr="00B30730">
              <w:rPr>
                <w:rFonts w:eastAsia="Calibri" w:cs="Arial"/>
                <w:u w:val="single"/>
                <w:lang w:eastAsia="en-US"/>
              </w:rPr>
              <w:t>Gehäuseplombierung des Einbaubetriebs:</w:t>
            </w:r>
          </w:p>
          <w:p w:rsidR="00CE02E4" w:rsidRPr="00B30730" w:rsidRDefault="00CE02E4" w:rsidP="00CE02E4">
            <w:pPr>
              <w:jc w:val="both"/>
              <w:rPr>
                <w:rFonts w:cs="Arial"/>
              </w:rPr>
            </w:pPr>
            <w:r w:rsidRPr="00B30730">
              <w:rPr>
                <w:rFonts w:cs="Arial"/>
              </w:rPr>
              <w:t>Versehen Sie die dem Lieferumfang beiliegenden Kunststoffplombe mit Hilfe ihrer Prägezange mit ihrer UDS- bzw. §57b-Plombennummer und drücken Sie diese in das vormontierte Plombennäpfchen.</w:t>
            </w:r>
          </w:p>
          <w:p w:rsidR="00CE02E4" w:rsidRPr="00B30730" w:rsidRDefault="00CE02E4" w:rsidP="00CE02E4">
            <w:pPr>
              <w:jc w:val="both"/>
              <w:rPr>
                <w:rFonts w:eastAsia="Calibri" w:cs="Arial"/>
                <w:u w:val="single"/>
                <w:lang w:eastAsia="en-US"/>
              </w:rPr>
            </w:pPr>
          </w:p>
          <w:p w:rsidR="00CE02E4" w:rsidRPr="00B30730" w:rsidRDefault="00CE02E4" w:rsidP="00CE02E4">
            <w:pPr>
              <w:jc w:val="both"/>
              <w:rPr>
                <w:rFonts w:eastAsia="Calibri" w:cs="Arial"/>
                <w:u w:val="single"/>
                <w:lang w:eastAsia="en-US"/>
              </w:rPr>
            </w:pPr>
            <w:r w:rsidRPr="00B30730">
              <w:rPr>
                <w:rFonts w:eastAsia="Calibri" w:cs="Arial"/>
                <w:u w:val="single"/>
                <w:lang w:eastAsia="en-US"/>
              </w:rPr>
              <w:t>Siegelaufkleber Steckersicherungsblech:</w:t>
            </w:r>
          </w:p>
          <w:p w:rsidR="00CE02E4" w:rsidRDefault="00CE02E4" w:rsidP="00CE02E4">
            <w:pPr>
              <w:jc w:val="both"/>
              <w:rPr>
                <w:rFonts w:eastAsia="Calibri" w:cs="Arial"/>
                <w:u w:val="single"/>
                <w:lang w:eastAsia="en-US"/>
              </w:rPr>
            </w:pPr>
            <w:r w:rsidRPr="00B30730">
              <w:rPr>
                <w:rFonts w:cs="Arial"/>
              </w:rPr>
              <w:t>Kleben Sie diesen Sicherungsaufkleber nach der Montage aller Leitungssätze und des Steckersicher-ungsbleches gegen unbefugtes Entfernen so über das Steckersicherungsblech und den Gerätedeckel, dass das Steckersicherungsblech sich nicht ohne Entfernen des Aufklebers demontieren lässt.</w:t>
            </w:r>
          </w:p>
          <w:p w:rsidR="00CE02E4" w:rsidRDefault="00CE02E4" w:rsidP="00CE02E4">
            <w:pPr>
              <w:jc w:val="both"/>
              <w:rPr>
                <w:rFonts w:eastAsia="Calibri" w:cs="Arial"/>
                <w:u w:val="single"/>
                <w:lang w:eastAsia="en-US"/>
              </w:rPr>
            </w:pPr>
          </w:p>
          <w:p w:rsidR="00CE02E4" w:rsidRPr="00E852E5" w:rsidRDefault="00CE02E4" w:rsidP="00CE02E4">
            <w:pPr>
              <w:jc w:val="both"/>
              <w:rPr>
                <w:rFonts w:eastAsia="Calibri" w:cs="Arial"/>
                <w:u w:val="single"/>
                <w:lang w:eastAsia="en-US"/>
              </w:rPr>
            </w:pPr>
            <w:r w:rsidRPr="00E852E5">
              <w:rPr>
                <w:rFonts w:eastAsia="Calibri" w:cs="Arial"/>
                <w:u w:val="single"/>
                <w:lang w:eastAsia="en-US"/>
              </w:rPr>
              <w:t>Einbauprotokoll/Gerätepass</w:t>
            </w:r>
          </w:p>
          <w:p w:rsidR="00CE02E4" w:rsidRDefault="00CE02E4" w:rsidP="00CE02E4">
            <w:pPr>
              <w:jc w:val="both"/>
              <w:rPr>
                <w:rFonts w:cs="Arial"/>
              </w:rPr>
            </w:pPr>
            <w:r w:rsidRPr="00E852E5">
              <w:rPr>
                <w:rFonts w:cs="Arial"/>
              </w:rPr>
              <w:t>Im Einbauprotokoll/Gerätepass müssen der Einbauort von dem UDS, das Fahrzeugkennzeichen, die Fahrge</w:t>
            </w:r>
            <w:r>
              <w:rPr>
                <w:rFonts w:cs="Arial"/>
              </w:rPr>
              <w:t>-</w:t>
            </w:r>
            <w:r w:rsidRPr="00E852E5">
              <w:rPr>
                <w:rFonts w:cs="Arial"/>
              </w:rPr>
              <w:t>stellnummer, der Kilometerstand bei Einbau und die Deaktivierung der Löscheinrichtung vermerkt sein.</w:t>
            </w:r>
          </w:p>
          <w:p w:rsidR="00CE02E4" w:rsidRDefault="00CE02E4" w:rsidP="00CE02E4">
            <w:pPr>
              <w:jc w:val="both"/>
              <w:rPr>
                <w:rFonts w:eastAsia="Calibri" w:cs="Arial"/>
                <w:b/>
                <w:lang w:eastAsia="en-US"/>
              </w:rPr>
            </w:pPr>
          </w:p>
          <w:p w:rsidR="00CE02E4" w:rsidRPr="00B30730" w:rsidRDefault="00CE02E4" w:rsidP="00CE02E4">
            <w:pPr>
              <w:jc w:val="both"/>
              <w:rPr>
                <w:rFonts w:eastAsia="Calibri" w:cs="Arial"/>
                <w:u w:val="single"/>
                <w:lang w:eastAsia="en-US"/>
              </w:rPr>
            </w:pPr>
            <w:r w:rsidRPr="00B30730">
              <w:rPr>
                <w:rFonts w:eastAsia="Calibri" w:cs="Arial"/>
                <w:u w:val="single"/>
                <w:lang w:eastAsia="en-US"/>
              </w:rPr>
              <w:t>Kanalbezeichnung:</w:t>
            </w:r>
          </w:p>
          <w:p w:rsidR="00CE02E4" w:rsidRDefault="00CE02E4" w:rsidP="00CE02E4">
            <w:pPr>
              <w:jc w:val="both"/>
              <w:rPr>
                <w:rFonts w:cs="Arial"/>
              </w:rPr>
            </w:pPr>
            <w:r w:rsidRPr="00B30730">
              <w:rPr>
                <w:rFonts w:cs="Arial"/>
              </w:rPr>
              <w:t>Die Bezeichnung der einzelnen Kanäle ist der Be</w:t>
            </w:r>
            <w:r>
              <w:rPr>
                <w:rFonts w:cs="Arial"/>
              </w:rPr>
              <w:t>-</w:t>
            </w:r>
            <w:r w:rsidRPr="00B30730">
              <w:rPr>
                <w:rFonts w:cs="Arial"/>
              </w:rPr>
              <w:t>legungsliste zu entnehmen. Andere Bezeichnungen werden nicht akzeptiert!</w:t>
            </w:r>
          </w:p>
          <w:p w:rsidR="00CE02E4" w:rsidRDefault="00CE02E4" w:rsidP="00CE02E4">
            <w:pPr>
              <w:jc w:val="both"/>
              <w:rPr>
                <w:rFonts w:eastAsia="Calibri" w:cs="Arial"/>
                <w:u w:val="single"/>
                <w:lang w:eastAsia="en-US"/>
              </w:rPr>
            </w:pPr>
          </w:p>
          <w:p w:rsidR="00CE02E4" w:rsidRPr="00B30730" w:rsidRDefault="00CE02E4" w:rsidP="00CE02E4">
            <w:pPr>
              <w:jc w:val="both"/>
              <w:rPr>
                <w:rFonts w:eastAsia="Calibri" w:cs="Arial"/>
                <w:u w:val="single"/>
                <w:lang w:eastAsia="en-US"/>
              </w:rPr>
            </w:pPr>
            <w:r w:rsidRPr="00B30730">
              <w:rPr>
                <w:rFonts w:eastAsia="Calibri" w:cs="Arial"/>
                <w:u w:val="single"/>
                <w:lang w:eastAsia="en-US"/>
              </w:rPr>
              <w:t>Geräteeinstellungen:</w:t>
            </w:r>
          </w:p>
          <w:p w:rsidR="00CE02E4" w:rsidRPr="004607B6" w:rsidRDefault="00CE02E4" w:rsidP="00CE02E4">
            <w:pPr>
              <w:numPr>
                <w:ilvl w:val="0"/>
                <w:numId w:val="17"/>
              </w:numPr>
              <w:jc w:val="both"/>
              <w:rPr>
                <w:rFonts w:cs="Arial"/>
              </w:rPr>
            </w:pPr>
            <w:r w:rsidRPr="00B30730">
              <w:rPr>
                <w:rFonts w:cs="Arial"/>
              </w:rPr>
              <w:t>Parkrempler Erkennung: ein</w:t>
            </w:r>
          </w:p>
          <w:p w:rsidR="00CE02E4" w:rsidRPr="00B30730" w:rsidRDefault="00CE02E4" w:rsidP="00CE02E4">
            <w:pPr>
              <w:numPr>
                <w:ilvl w:val="0"/>
                <w:numId w:val="17"/>
              </w:numPr>
              <w:jc w:val="both"/>
              <w:rPr>
                <w:rFonts w:cs="Arial"/>
              </w:rPr>
            </w:pPr>
            <w:r w:rsidRPr="00B30730">
              <w:rPr>
                <w:rFonts w:cs="Arial"/>
              </w:rPr>
              <w:t>Sensor Selbsttest: ein</w:t>
            </w:r>
          </w:p>
          <w:p w:rsidR="00CE02E4" w:rsidRPr="00B30730" w:rsidRDefault="00CE02E4" w:rsidP="00CE02E4">
            <w:pPr>
              <w:numPr>
                <w:ilvl w:val="0"/>
                <w:numId w:val="17"/>
              </w:numPr>
              <w:jc w:val="both"/>
              <w:rPr>
                <w:rFonts w:cs="Arial"/>
              </w:rPr>
            </w:pPr>
            <w:r w:rsidRPr="00B30730">
              <w:rPr>
                <w:rFonts w:cs="Arial"/>
              </w:rPr>
              <w:t>v-Statistik: aus</w:t>
            </w:r>
          </w:p>
          <w:p w:rsidR="00CE02E4" w:rsidRPr="00B30730" w:rsidRDefault="00CE02E4" w:rsidP="00CE02E4">
            <w:pPr>
              <w:numPr>
                <w:ilvl w:val="0"/>
                <w:numId w:val="17"/>
              </w:numPr>
              <w:jc w:val="both"/>
              <w:rPr>
                <w:rFonts w:cs="Arial"/>
              </w:rPr>
            </w:pPr>
            <w:r w:rsidRPr="00B30730">
              <w:rPr>
                <w:rFonts w:cs="Arial"/>
              </w:rPr>
              <w:t>Quelle Speicherlöschung: keine</w:t>
            </w:r>
          </w:p>
          <w:p w:rsidR="00CE02E4" w:rsidRPr="00B30730" w:rsidRDefault="00CE02E4" w:rsidP="00CE02E4">
            <w:pPr>
              <w:numPr>
                <w:ilvl w:val="0"/>
                <w:numId w:val="17"/>
              </w:numPr>
              <w:jc w:val="both"/>
              <w:rPr>
                <w:rFonts w:cs="Arial"/>
              </w:rPr>
            </w:pPr>
            <w:r w:rsidRPr="00B30730">
              <w:rPr>
                <w:rFonts w:cs="Arial"/>
              </w:rPr>
              <w:t>Meldeschwelle: 225</w:t>
            </w:r>
          </w:p>
          <w:p w:rsidR="00CE02E4" w:rsidRPr="00B30730" w:rsidRDefault="00CE02E4" w:rsidP="00CE02E4">
            <w:pPr>
              <w:jc w:val="both"/>
              <w:rPr>
                <w:rFonts w:eastAsia="Calibri" w:cs="Arial"/>
                <w:b/>
                <w:i/>
                <w:lang w:eastAsia="en-US"/>
              </w:rPr>
            </w:pPr>
          </w:p>
          <w:p w:rsidR="00CE02E4" w:rsidRPr="00B30730" w:rsidRDefault="00CE02E4" w:rsidP="00CE02E4">
            <w:pPr>
              <w:jc w:val="both"/>
              <w:rPr>
                <w:rFonts w:eastAsia="Calibri" w:cs="Arial"/>
                <w:b/>
                <w:u w:val="single"/>
                <w:lang w:eastAsia="en-US"/>
              </w:rPr>
            </w:pPr>
            <w:r w:rsidRPr="00B30730">
              <w:rPr>
                <w:rFonts w:eastAsia="Calibri" w:cs="Arial"/>
                <w:b/>
                <w:u w:val="single"/>
                <w:lang w:eastAsia="en-US"/>
              </w:rPr>
              <w:t>Hinweis:</w:t>
            </w:r>
          </w:p>
          <w:p w:rsidR="007B64D6" w:rsidRPr="00E44DE1" w:rsidRDefault="00CE02E4" w:rsidP="00CE02E4">
            <w:pPr>
              <w:jc w:val="both"/>
              <w:rPr>
                <w:rFonts w:eastAsia="Calibri" w:cs="Arial"/>
                <w:b/>
                <w:lang w:eastAsia="en-US"/>
              </w:rPr>
            </w:pPr>
            <w:r w:rsidRPr="00B30730">
              <w:rPr>
                <w:rFonts w:eastAsia="Calibri" w:cs="Arial"/>
                <w:b/>
                <w:lang w:eastAsia="en-US"/>
              </w:rPr>
              <w:t>Die Belegung und Bezeichnung ist bindend. Der korrekte Anschluss</w:t>
            </w:r>
            <w:r>
              <w:rPr>
                <w:rFonts w:eastAsia="Calibri" w:cs="Arial"/>
                <w:b/>
                <w:lang w:eastAsia="en-US"/>
              </w:rPr>
              <w:t xml:space="preserve"> von dem UDS ist mit einem Prüf</w:t>
            </w:r>
            <w:r w:rsidRPr="00B30730">
              <w:rPr>
                <w:rFonts w:eastAsia="Calibri" w:cs="Arial"/>
                <w:b/>
                <w:lang w:eastAsia="en-US"/>
              </w:rPr>
              <w:t>protokoll, inkl. einer Messfahrt, nachzuweisen.</w:t>
            </w:r>
          </w:p>
        </w:tc>
        <w:tc>
          <w:tcPr>
            <w:tcW w:w="1872" w:type="dxa"/>
            <w:tcBorders>
              <w:top w:val="nil"/>
              <w:bottom w:val="nil"/>
            </w:tcBorders>
          </w:tcPr>
          <w:p w:rsidR="00262FEB" w:rsidRDefault="00AB1681" w:rsidP="00262FEB">
            <w:pPr>
              <w:jc w:val="center"/>
            </w:pPr>
            <w:r>
              <w:lastRenderedPageBreak/>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rsidR="00AB1681" w:rsidRDefault="00AB1681"/>
    <w:p w:rsidR="00A457AC" w:rsidRDefault="00A457AC"/>
    <w:tbl>
      <w:tblPr>
        <w:tblW w:w="9072" w:type="dxa"/>
        <w:tblInd w:w="108" w:type="dxa"/>
        <w:tblBorders>
          <w:top w:val="dashSmallGap" w:sz="4" w:space="0" w:color="auto"/>
          <w:bottom w:val="dashSmallGap" w:sz="4" w:space="0" w:color="auto"/>
          <w:insideH w:val="dashSmallGap" w:sz="4" w:space="0" w:color="auto"/>
        </w:tblBorders>
        <w:tblLayout w:type="fixed"/>
        <w:tblLook w:val="01E0" w:firstRow="1" w:lastRow="1" w:firstColumn="1" w:lastColumn="1" w:noHBand="0" w:noVBand="0"/>
      </w:tblPr>
      <w:tblGrid>
        <w:gridCol w:w="900"/>
        <w:gridCol w:w="236"/>
        <w:gridCol w:w="6064"/>
        <w:gridCol w:w="1872"/>
      </w:tblGrid>
      <w:tr w:rsidR="00262FEB" w:rsidTr="00F75641">
        <w:tc>
          <w:tcPr>
            <w:tcW w:w="9072" w:type="dxa"/>
            <w:gridSpan w:val="4"/>
            <w:tcBorders>
              <w:top w:val="nil"/>
              <w:bottom w:val="nil"/>
            </w:tcBorders>
            <w:shd w:val="clear" w:color="auto" w:fill="BFBFBF"/>
          </w:tcPr>
          <w:p w:rsidR="00262FEB" w:rsidRDefault="00262FEB" w:rsidP="00262FEB">
            <w:pPr>
              <w:jc w:val="both"/>
            </w:pPr>
            <w:r w:rsidRPr="0088004D">
              <w:rPr>
                <w:b/>
                <w:sz w:val="28"/>
                <w:szCs w:val="28"/>
                <w:u w:val="single"/>
              </w:rPr>
              <w:lastRenderedPageBreak/>
              <w:t>Funktechnik:</w:t>
            </w:r>
          </w:p>
        </w:tc>
      </w:tr>
      <w:tr w:rsidR="00262FEB" w:rsidTr="00EE2E4C">
        <w:tc>
          <w:tcPr>
            <w:tcW w:w="900" w:type="dxa"/>
            <w:tcBorders>
              <w:top w:val="nil"/>
              <w:bottom w:val="nil"/>
            </w:tcBorders>
          </w:tcPr>
          <w:p w:rsidR="00262FEB" w:rsidRDefault="00262FEB" w:rsidP="00262FEB">
            <w:pPr>
              <w:jc w:val="center"/>
              <w:rPr>
                <w:b/>
              </w:rPr>
            </w:pPr>
          </w:p>
        </w:tc>
        <w:tc>
          <w:tcPr>
            <w:tcW w:w="236" w:type="dxa"/>
            <w:tcBorders>
              <w:top w:val="nil"/>
              <w:bottom w:val="nil"/>
            </w:tcBorders>
          </w:tcPr>
          <w:p w:rsidR="00262FEB" w:rsidRDefault="00262FEB" w:rsidP="00262FEB">
            <w:pPr>
              <w:jc w:val="center"/>
            </w:pPr>
          </w:p>
        </w:tc>
        <w:tc>
          <w:tcPr>
            <w:tcW w:w="6064" w:type="dxa"/>
            <w:tcBorders>
              <w:top w:val="nil"/>
              <w:bottom w:val="nil"/>
            </w:tcBorders>
          </w:tcPr>
          <w:p w:rsidR="00262FEB" w:rsidRPr="00036044" w:rsidRDefault="00262FEB" w:rsidP="00262FEB">
            <w:pPr>
              <w:jc w:val="both"/>
              <w:rPr>
                <w:b/>
              </w:rPr>
            </w:pPr>
          </w:p>
        </w:tc>
        <w:tc>
          <w:tcPr>
            <w:tcW w:w="1872" w:type="dxa"/>
            <w:tcBorders>
              <w:top w:val="nil"/>
              <w:bottom w:val="nil"/>
            </w:tcBorders>
          </w:tcPr>
          <w:p w:rsidR="00262FEB" w:rsidRDefault="00262FEB" w:rsidP="00262FEB">
            <w:pPr>
              <w:jc w:val="center"/>
            </w:pPr>
          </w:p>
        </w:tc>
      </w:tr>
      <w:tr w:rsidR="00262FEB" w:rsidTr="00EE2E4C">
        <w:tc>
          <w:tcPr>
            <w:tcW w:w="900" w:type="dxa"/>
            <w:tcBorders>
              <w:top w:val="nil"/>
              <w:bottom w:val="nil"/>
            </w:tcBorders>
          </w:tcPr>
          <w:p w:rsidR="00262FEB" w:rsidRDefault="00262FEB" w:rsidP="00262FEB">
            <w:pPr>
              <w:jc w:val="center"/>
              <w:rPr>
                <w:b/>
              </w:rPr>
            </w:pPr>
          </w:p>
        </w:tc>
        <w:tc>
          <w:tcPr>
            <w:tcW w:w="236" w:type="dxa"/>
            <w:tcBorders>
              <w:top w:val="nil"/>
              <w:bottom w:val="nil"/>
            </w:tcBorders>
          </w:tcPr>
          <w:p w:rsidR="00262FEB" w:rsidRDefault="00262FEB" w:rsidP="00262FEB">
            <w:pPr>
              <w:jc w:val="center"/>
            </w:pPr>
          </w:p>
        </w:tc>
        <w:tc>
          <w:tcPr>
            <w:tcW w:w="6064" w:type="dxa"/>
            <w:vMerge w:val="restart"/>
            <w:tcBorders>
              <w:top w:val="nil"/>
            </w:tcBorders>
          </w:tcPr>
          <w:p w:rsidR="009D3499" w:rsidRPr="003C5692" w:rsidRDefault="009D3499" w:rsidP="009D3499">
            <w:pPr>
              <w:jc w:val="both"/>
              <w:rPr>
                <w:b/>
                <w:u w:val="single"/>
              </w:rPr>
            </w:pPr>
            <w:r w:rsidRPr="00E55A17">
              <w:rPr>
                <w:b/>
                <w:u w:val="single"/>
              </w:rPr>
              <w:t>Hinweis:</w:t>
            </w:r>
          </w:p>
          <w:p w:rsidR="009D3499" w:rsidRPr="00E55A17" w:rsidRDefault="009D3499" w:rsidP="009D3499">
            <w:pPr>
              <w:jc w:val="both"/>
              <w:rPr>
                <w:b/>
              </w:rPr>
            </w:pPr>
            <w:r w:rsidRPr="00E55A17">
              <w:rPr>
                <w:b/>
              </w:rPr>
              <w:t xml:space="preserve">Der Einbau von der kompletten Kommunikations-ausstattung hat durch einen Fachmonteur für „Digitalfunktechnik in Fahrzeugen“ zu erfolgen. </w:t>
            </w:r>
          </w:p>
          <w:p w:rsidR="009D3499" w:rsidRPr="00E55A17" w:rsidRDefault="009D3499" w:rsidP="009D3499">
            <w:pPr>
              <w:jc w:val="both"/>
              <w:rPr>
                <w:b/>
              </w:rPr>
            </w:pPr>
          </w:p>
          <w:p w:rsidR="009D3499" w:rsidRPr="00E55A17" w:rsidRDefault="009D3499" w:rsidP="009D3499">
            <w:pPr>
              <w:jc w:val="both"/>
              <w:rPr>
                <w:b/>
              </w:rPr>
            </w:pPr>
            <w:r>
              <w:rPr>
                <w:b/>
              </w:rPr>
              <w:t>Der Einbau von der Antenne</w:t>
            </w:r>
            <w:r w:rsidRPr="00E55A17">
              <w:rPr>
                <w:b/>
              </w:rPr>
              <w:t xml:space="preserve"> muss gemäß der Ein</w:t>
            </w:r>
            <w:r>
              <w:rPr>
                <w:b/>
              </w:rPr>
              <w:t>-</w:t>
            </w:r>
            <w:r w:rsidRPr="00E55A17">
              <w:rPr>
                <w:b/>
              </w:rPr>
              <w:t>bauempfehlung von dem Antennenhersteller er</w:t>
            </w:r>
            <w:r>
              <w:rPr>
                <w:b/>
              </w:rPr>
              <w:t>-</w:t>
            </w:r>
            <w:r w:rsidRPr="00E55A17">
              <w:rPr>
                <w:b/>
              </w:rPr>
              <w:t>folgen, damit eine max. Abstrahlung gewährleistet ist.</w:t>
            </w:r>
          </w:p>
          <w:p w:rsidR="009D3499" w:rsidRDefault="009D3499" w:rsidP="009D3499">
            <w:pPr>
              <w:jc w:val="both"/>
              <w:rPr>
                <w:b/>
                <w:u w:val="single"/>
              </w:rPr>
            </w:pPr>
          </w:p>
          <w:p w:rsidR="009D3499" w:rsidRPr="00E55A17" w:rsidRDefault="009D3499" w:rsidP="009D3499">
            <w:pPr>
              <w:jc w:val="both"/>
              <w:rPr>
                <w:b/>
              </w:rPr>
            </w:pPr>
            <w:r w:rsidRPr="00E55A17">
              <w:rPr>
                <w:b/>
              </w:rPr>
              <w:t>Sämtliche Bauteile sind so einzubauen, dass eine gute Erreichbarkeit der einzelnen Komponenten für Wartungs- und Reparaturzwecke gegeben ist.</w:t>
            </w:r>
          </w:p>
          <w:p w:rsidR="009D3499" w:rsidRDefault="009D3499" w:rsidP="009D3499">
            <w:pPr>
              <w:jc w:val="both"/>
            </w:pPr>
          </w:p>
          <w:p w:rsidR="009D3499" w:rsidRPr="00E55A17" w:rsidRDefault="009D3499" w:rsidP="009D3499">
            <w:pPr>
              <w:jc w:val="both"/>
              <w:rPr>
                <w:rFonts w:cs="Arial"/>
                <w:b/>
                <w:bCs/>
              </w:rPr>
            </w:pPr>
            <w:r>
              <w:rPr>
                <w:rFonts w:cs="Arial"/>
                <w:b/>
                <w:bCs/>
              </w:rPr>
              <w:t>Für die Antenne muss eine Zugriffsöffnung</w:t>
            </w:r>
            <w:r w:rsidRPr="00E55A17">
              <w:rPr>
                <w:rFonts w:cs="Arial"/>
                <w:b/>
                <w:bCs/>
              </w:rPr>
              <w:t xml:space="preserve"> in der Dachinnenverkleidung verbaut werden.</w:t>
            </w:r>
          </w:p>
          <w:p w:rsidR="009D3499" w:rsidRPr="00E55A17" w:rsidRDefault="009D3499" w:rsidP="009D3499">
            <w:pPr>
              <w:jc w:val="both"/>
              <w:rPr>
                <w:b/>
              </w:rPr>
            </w:pPr>
          </w:p>
          <w:p w:rsidR="009D3499" w:rsidRDefault="009D3499" w:rsidP="009D3499">
            <w:pPr>
              <w:jc w:val="both"/>
              <w:rPr>
                <w:b/>
              </w:rPr>
            </w:pPr>
            <w:r w:rsidRPr="00E55A17">
              <w:rPr>
                <w:b/>
              </w:rPr>
              <w:t>Es muss e</w:t>
            </w:r>
            <w:r>
              <w:rPr>
                <w:b/>
              </w:rPr>
              <w:t xml:space="preserve">ine Funkentstörung </w:t>
            </w:r>
            <w:r w:rsidRPr="00E55A17">
              <w:rPr>
                <w:b/>
              </w:rPr>
              <w:t>durchgeführt werden.</w:t>
            </w:r>
          </w:p>
          <w:p w:rsidR="009D3499" w:rsidRDefault="009D3499" w:rsidP="009D3499">
            <w:pPr>
              <w:jc w:val="both"/>
              <w:rPr>
                <w:b/>
              </w:rPr>
            </w:pPr>
          </w:p>
          <w:p w:rsidR="009D3499" w:rsidRDefault="009D3499" w:rsidP="009D3499">
            <w:pPr>
              <w:jc w:val="both"/>
              <w:rPr>
                <w:b/>
              </w:rPr>
            </w:pPr>
            <w:r w:rsidRPr="009A1599">
              <w:rPr>
                <w:b/>
              </w:rPr>
              <w:t>Die Montagefirma hat bei der Abna</w:t>
            </w:r>
            <w:r>
              <w:rPr>
                <w:b/>
              </w:rPr>
              <w:t>hme von dem Pkw</w:t>
            </w:r>
            <w:r w:rsidRPr="009A1599">
              <w:rPr>
                <w:b/>
              </w:rPr>
              <w:t xml:space="preserve"> ein Protokoll über die Einmessung der </w:t>
            </w:r>
            <w:r>
              <w:rPr>
                <w:b/>
              </w:rPr>
              <w:t>An-tenne</w:t>
            </w:r>
            <w:r w:rsidRPr="009A1599">
              <w:rPr>
                <w:b/>
              </w:rPr>
              <w:t xml:space="preserve"> vorzulegen.</w:t>
            </w:r>
          </w:p>
          <w:p w:rsidR="009D3499" w:rsidRDefault="009D3499" w:rsidP="009D3499">
            <w:pPr>
              <w:jc w:val="both"/>
              <w:rPr>
                <w:b/>
              </w:rPr>
            </w:pPr>
          </w:p>
          <w:p w:rsidR="00261CFB" w:rsidRPr="0088004D" w:rsidRDefault="009D3499" w:rsidP="00262FEB">
            <w:pPr>
              <w:jc w:val="both"/>
              <w:rPr>
                <w:b/>
              </w:rPr>
            </w:pPr>
            <w:r w:rsidRPr="00E55A17">
              <w:rPr>
                <w:b/>
              </w:rPr>
              <w:t>Die Spannungsversorgung von dem Funkgerät er</w:t>
            </w:r>
            <w:r>
              <w:rPr>
                <w:b/>
              </w:rPr>
              <w:t>-</w:t>
            </w:r>
            <w:r w:rsidRPr="00E55A17">
              <w:rPr>
                <w:b/>
              </w:rPr>
              <w:t>folgt durch den Anschluss an die Fahrzeugbatterie.</w:t>
            </w:r>
          </w:p>
        </w:tc>
        <w:tc>
          <w:tcPr>
            <w:tcW w:w="1872" w:type="dxa"/>
            <w:tcBorders>
              <w:top w:val="nil"/>
              <w:bottom w:val="nil"/>
            </w:tcBorders>
          </w:tcPr>
          <w:p w:rsidR="00262FEB" w:rsidRDefault="00262FEB" w:rsidP="00262FEB">
            <w:pPr>
              <w:jc w:val="center"/>
            </w:pPr>
          </w:p>
        </w:tc>
      </w:tr>
      <w:tr w:rsidR="00262FEB" w:rsidTr="00EE2E4C">
        <w:tc>
          <w:tcPr>
            <w:tcW w:w="900" w:type="dxa"/>
            <w:tcBorders>
              <w:top w:val="nil"/>
              <w:bottom w:val="nil"/>
            </w:tcBorders>
          </w:tcPr>
          <w:p w:rsidR="00262FEB" w:rsidRDefault="00262FEB" w:rsidP="00262FEB">
            <w:pPr>
              <w:jc w:val="center"/>
              <w:rPr>
                <w:b/>
              </w:rPr>
            </w:pPr>
          </w:p>
        </w:tc>
        <w:tc>
          <w:tcPr>
            <w:tcW w:w="236" w:type="dxa"/>
            <w:tcBorders>
              <w:top w:val="nil"/>
              <w:bottom w:val="nil"/>
            </w:tcBorders>
          </w:tcPr>
          <w:p w:rsidR="00262FEB" w:rsidRDefault="00262FEB" w:rsidP="00262FEB">
            <w:pPr>
              <w:jc w:val="center"/>
            </w:pPr>
          </w:p>
        </w:tc>
        <w:tc>
          <w:tcPr>
            <w:tcW w:w="6064" w:type="dxa"/>
            <w:vMerge/>
          </w:tcPr>
          <w:p w:rsidR="00262FEB" w:rsidRPr="0088004D" w:rsidRDefault="00262FEB" w:rsidP="00262FEB">
            <w:pPr>
              <w:jc w:val="both"/>
              <w:rPr>
                <w:b/>
              </w:rPr>
            </w:pPr>
          </w:p>
        </w:tc>
        <w:tc>
          <w:tcPr>
            <w:tcW w:w="1872" w:type="dxa"/>
            <w:tcBorders>
              <w:top w:val="nil"/>
              <w:bottom w:val="nil"/>
            </w:tcBorders>
          </w:tcPr>
          <w:p w:rsidR="00262FEB" w:rsidRDefault="00262FEB" w:rsidP="00262FEB">
            <w:pPr>
              <w:jc w:val="center"/>
            </w:pPr>
          </w:p>
        </w:tc>
      </w:tr>
      <w:tr w:rsidR="00262FEB" w:rsidTr="00EE2E4C">
        <w:tc>
          <w:tcPr>
            <w:tcW w:w="900" w:type="dxa"/>
            <w:tcBorders>
              <w:top w:val="nil"/>
              <w:bottom w:val="nil"/>
            </w:tcBorders>
          </w:tcPr>
          <w:p w:rsidR="00262FEB" w:rsidRDefault="00262FEB" w:rsidP="00262FEB">
            <w:pPr>
              <w:jc w:val="center"/>
              <w:rPr>
                <w:b/>
              </w:rPr>
            </w:pPr>
          </w:p>
        </w:tc>
        <w:tc>
          <w:tcPr>
            <w:tcW w:w="236" w:type="dxa"/>
            <w:tcBorders>
              <w:top w:val="nil"/>
              <w:bottom w:val="nil"/>
            </w:tcBorders>
          </w:tcPr>
          <w:p w:rsidR="00262FEB" w:rsidRDefault="00262FEB" w:rsidP="00262FEB">
            <w:pPr>
              <w:jc w:val="center"/>
            </w:pPr>
          </w:p>
        </w:tc>
        <w:tc>
          <w:tcPr>
            <w:tcW w:w="6064" w:type="dxa"/>
            <w:vMerge/>
          </w:tcPr>
          <w:p w:rsidR="00262FEB" w:rsidRPr="0088004D" w:rsidRDefault="00262FEB" w:rsidP="00262FEB">
            <w:pPr>
              <w:jc w:val="both"/>
              <w:rPr>
                <w:b/>
              </w:rPr>
            </w:pPr>
          </w:p>
        </w:tc>
        <w:tc>
          <w:tcPr>
            <w:tcW w:w="1872" w:type="dxa"/>
            <w:tcBorders>
              <w:top w:val="nil"/>
              <w:bottom w:val="nil"/>
            </w:tcBorders>
          </w:tcPr>
          <w:p w:rsidR="00262FEB" w:rsidRDefault="00262FEB" w:rsidP="00262FEB">
            <w:pPr>
              <w:jc w:val="center"/>
            </w:pPr>
          </w:p>
        </w:tc>
      </w:tr>
      <w:tr w:rsidR="00262FEB" w:rsidTr="00EE2E4C">
        <w:tc>
          <w:tcPr>
            <w:tcW w:w="900" w:type="dxa"/>
            <w:tcBorders>
              <w:top w:val="nil"/>
              <w:bottom w:val="nil"/>
            </w:tcBorders>
          </w:tcPr>
          <w:p w:rsidR="00262FEB" w:rsidRDefault="00262FEB" w:rsidP="00262FEB">
            <w:pPr>
              <w:jc w:val="center"/>
              <w:rPr>
                <w:b/>
              </w:rPr>
            </w:pPr>
          </w:p>
        </w:tc>
        <w:tc>
          <w:tcPr>
            <w:tcW w:w="236" w:type="dxa"/>
            <w:tcBorders>
              <w:top w:val="nil"/>
              <w:bottom w:val="nil"/>
            </w:tcBorders>
          </w:tcPr>
          <w:p w:rsidR="00262FEB" w:rsidRDefault="00262FEB" w:rsidP="00262FEB">
            <w:pPr>
              <w:jc w:val="center"/>
            </w:pPr>
          </w:p>
        </w:tc>
        <w:tc>
          <w:tcPr>
            <w:tcW w:w="6064" w:type="dxa"/>
            <w:vMerge/>
          </w:tcPr>
          <w:p w:rsidR="00262FEB" w:rsidRPr="00036044" w:rsidRDefault="00262FEB" w:rsidP="00262FEB">
            <w:pPr>
              <w:jc w:val="both"/>
              <w:rPr>
                <w:b/>
              </w:rPr>
            </w:pPr>
          </w:p>
        </w:tc>
        <w:tc>
          <w:tcPr>
            <w:tcW w:w="1872" w:type="dxa"/>
            <w:tcBorders>
              <w:top w:val="nil"/>
              <w:bottom w:val="nil"/>
            </w:tcBorders>
          </w:tcPr>
          <w:p w:rsidR="00262FEB" w:rsidRDefault="00262FEB" w:rsidP="00262FEB">
            <w:pPr>
              <w:jc w:val="center"/>
            </w:pPr>
          </w:p>
        </w:tc>
      </w:tr>
      <w:tr w:rsidR="00262FEB" w:rsidTr="00EE2E4C">
        <w:tc>
          <w:tcPr>
            <w:tcW w:w="900" w:type="dxa"/>
            <w:tcBorders>
              <w:top w:val="nil"/>
              <w:bottom w:val="nil"/>
            </w:tcBorders>
          </w:tcPr>
          <w:p w:rsidR="00262FEB" w:rsidRDefault="00262FEB" w:rsidP="00262FEB">
            <w:pPr>
              <w:jc w:val="center"/>
              <w:rPr>
                <w:b/>
              </w:rPr>
            </w:pPr>
          </w:p>
        </w:tc>
        <w:tc>
          <w:tcPr>
            <w:tcW w:w="236" w:type="dxa"/>
            <w:tcBorders>
              <w:top w:val="nil"/>
              <w:bottom w:val="nil"/>
            </w:tcBorders>
          </w:tcPr>
          <w:p w:rsidR="00262FEB" w:rsidRDefault="00262FEB" w:rsidP="00262FEB">
            <w:pPr>
              <w:jc w:val="center"/>
            </w:pPr>
          </w:p>
        </w:tc>
        <w:tc>
          <w:tcPr>
            <w:tcW w:w="6064" w:type="dxa"/>
            <w:vMerge/>
            <w:tcBorders>
              <w:bottom w:val="nil"/>
            </w:tcBorders>
          </w:tcPr>
          <w:p w:rsidR="00262FEB" w:rsidRPr="00036044" w:rsidRDefault="00262FEB" w:rsidP="00262FEB">
            <w:pPr>
              <w:jc w:val="both"/>
              <w:rPr>
                <w:b/>
              </w:rPr>
            </w:pPr>
          </w:p>
        </w:tc>
        <w:tc>
          <w:tcPr>
            <w:tcW w:w="1872" w:type="dxa"/>
            <w:tcBorders>
              <w:top w:val="nil"/>
              <w:bottom w:val="nil"/>
            </w:tcBorders>
          </w:tcPr>
          <w:p w:rsidR="00262FEB" w:rsidRDefault="00262FEB" w:rsidP="00262FEB">
            <w:pPr>
              <w:jc w:val="center"/>
            </w:pPr>
          </w:p>
        </w:tc>
      </w:tr>
      <w:tr w:rsidR="00262FEB" w:rsidTr="00EE2E4C">
        <w:tc>
          <w:tcPr>
            <w:tcW w:w="900" w:type="dxa"/>
            <w:tcBorders>
              <w:top w:val="nil"/>
              <w:bottom w:val="nil"/>
            </w:tcBorders>
          </w:tcPr>
          <w:p w:rsidR="00262FEB" w:rsidRDefault="00262FEB" w:rsidP="00262FEB">
            <w:pPr>
              <w:jc w:val="center"/>
              <w:rPr>
                <w:b/>
              </w:rPr>
            </w:pPr>
          </w:p>
        </w:tc>
        <w:tc>
          <w:tcPr>
            <w:tcW w:w="236" w:type="dxa"/>
            <w:tcBorders>
              <w:top w:val="nil"/>
              <w:bottom w:val="nil"/>
            </w:tcBorders>
          </w:tcPr>
          <w:p w:rsidR="00262FEB" w:rsidRDefault="00262FEB" w:rsidP="00262FEB">
            <w:pPr>
              <w:jc w:val="center"/>
            </w:pPr>
          </w:p>
        </w:tc>
        <w:tc>
          <w:tcPr>
            <w:tcW w:w="6064" w:type="dxa"/>
            <w:tcBorders>
              <w:top w:val="nil"/>
              <w:bottom w:val="nil"/>
            </w:tcBorders>
          </w:tcPr>
          <w:p w:rsidR="00262FEB" w:rsidRPr="00206C15" w:rsidRDefault="00262FEB" w:rsidP="00262FEB">
            <w:pPr>
              <w:jc w:val="both"/>
              <w:rPr>
                <w:b/>
              </w:rPr>
            </w:pPr>
          </w:p>
        </w:tc>
        <w:tc>
          <w:tcPr>
            <w:tcW w:w="1872" w:type="dxa"/>
            <w:tcBorders>
              <w:top w:val="nil"/>
              <w:bottom w:val="nil"/>
            </w:tcBorders>
          </w:tcPr>
          <w:p w:rsidR="00262FEB" w:rsidRDefault="00262FEB" w:rsidP="00262FEB">
            <w:pPr>
              <w:jc w:val="center"/>
            </w:pPr>
          </w:p>
        </w:tc>
      </w:tr>
      <w:tr w:rsidR="00262FEB" w:rsidTr="00EE2E4C">
        <w:tc>
          <w:tcPr>
            <w:tcW w:w="900" w:type="dxa"/>
            <w:tcBorders>
              <w:top w:val="nil"/>
              <w:bottom w:val="nil"/>
            </w:tcBorders>
          </w:tcPr>
          <w:p w:rsidR="00262FEB" w:rsidRDefault="00CE02E4" w:rsidP="00262FEB">
            <w:pPr>
              <w:jc w:val="center"/>
              <w:rPr>
                <w:b/>
              </w:rPr>
            </w:pPr>
            <w:r>
              <w:rPr>
                <w:b/>
              </w:rPr>
              <w:t>63</w:t>
            </w:r>
            <w:r w:rsidR="00262FEB">
              <w:rPr>
                <w:b/>
              </w:rPr>
              <w:t>.</w:t>
            </w:r>
          </w:p>
        </w:tc>
        <w:tc>
          <w:tcPr>
            <w:tcW w:w="236" w:type="dxa"/>
            <w:tcBorders>
              <w:top w:val="nil"/>
              <w:bottom w:val="nil"/>
            </w:tcBorders>
          </w:tcPr>
          <w:p w:rsidR="00262FEB" w:rsidRDefault="00262FEB" w:rsidP="00262FEB">
            <w:pPr>
              <w:jc w:val="center"/>
            </w:pPr>
          </w:p>
        </w:tc>
        <w:tc>
          <w:tcPr>
            <w:tcW w:w="6064" w:type="dxa"/>
            <w:tcBorders>
              <w:top w:val="nil"/>
              <w:bottom w:val="nil"/>
            </w:tcBorders>
          </w:tcPr>
          <w:p w:rsidR="00262FEB" w:rsidRPr="00206C15" w:rsidRDefault="00262FEB" w:rsidP="00262FEB">
            <w:pPr>
              <w:jc w:val="both"/>
              <w:rPr>
                <w:b/>
              </w:rPr>
            </w:pPr>
            <w:r w:rsidRPr="00206C15">
              <w:rPr>
                <w:b/>
              </w:rPr>
              <w:t xml:space="preserve">TETRA-Funkanlage </w:t>
            </w:r>
          </w:p>
          <w:p w:rsidR="00262FEB" w:rsidRDefault="00262FEB" w:rsidP="00262FEB">
            <w:pPr>
              <w:jc w:val="both"/>
            </w:pPr>
            <w:r>
              <w:t>Einbau von einer beigestellten digitalen Funkanlage (MRT) vom Typ -Motorola MTM 800</w:t>
            </w:r>
            <w:r w:rsidR="009D3499">
              <w:t xml:space="preserve"> ET</w:t>
            </w:r>
            <w:r>
              <w:t>-</w:t>
            </w:r>
          </w:p>
          <w:p w:rsidR="00262FEB" w:rsidRDefault="00262FEB" w:rsidP="00262FEB">
            <w:pPr>
              <w:jc w:val="both"/>
            </w:pPr>
          </w:p>
          <w:p w:rsidR="00262FEB" w:rsidRPr="001575BB" w:rsidRDefault="00262FEB" w:rsidP="00262FEB">
            <w:pPr>
              <w:jc w:val="both"/>
              <w:rPr>
                <w:u w:val="single"/>
              </w:rPr>
            </w:pPr>
            <w:r w:rsidRPr="00CE45F7">
              <w:rPr>
                <w:u w:val="single"/>
              </w:rPr>
              <w:t>Bestehend aus:</w:t>
            </w:r>
          </w:p>
          <w:p w:rsidR="00262FEB" w:rsidRPr="00206C15" w:rsidRDefault="00262FEB" w:rsidP="00262FEB">
            <w:pPr>
              <w:jc w:val="both"/>
            </w:pPr>
            <w:r>
              <w:t>1 x</w:t>
            </w:r>
            <w:r w:rsidRPr="00206C15">
              <w:t xml:space="preserve"> Sende-/Empfangsteil SE</w:t>
            </w:r>
          </w:p>
          <w:p w:rsidR="00262FEB" w:rsidRPr="00206C15" w:rsidRDefault="00262FEB" w:rsidP="00262FEB">
            <w:pPr>
              <w:jc w:val="both"/>
            </w:pPr>
            <w:r>
              <w:t>1 x</w:t>
            </w:r>
            <w:r w:rsidRPr="00206C15">
              <w:t xml:space="preserve"> Ethernet-</w:t>
            </w:r>
            <w:r w:rsidR="00F54AD3">
              <w:t>Hand</w:t>
            </w:r>
            <w:r w:rsidRPr="00206C15">
              <w:t>bedienteil</w:t>
            </w:r>
          </w:p>
          <w:p w:rsidR="00262FEB" w:rsidRDefault="00262FEB" w:rsidP="00262FEB">
            <w:pPr>
              <w:jc w:val="both"/>
            </w:pPr>
          </w:p>
          <w:p w:rsidR="00CE02E4" w:rsidRPr="00DA783A" w:rsidRDefault="00262FEB" w:rsidP="00262FEB">
            <w:pPr>
              <w:jc w:val="both"/>
            </w:pPr>
            <w:r>
              <w:t>Der genaue Einbauort wird in Absprache mit dem Auftraggeber festgelegt.</w:t>
            </w:r>
          </w:p>
        </w:tc>
        <w:tc>
          <w:tcPr>
            <w:tcW w:w="1872" w:type="dxa"/>
            <w:tcBorders>
              <w:top w:val="nil"/>
              <w:bottom w:val="nil"/>
            </w:tcBorders>
          </w:tcPr>
          <w:p w:rsidR="00262FEB" w:rsidRDefault="00AB1681" w:rsidP="00262FEB">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262FEB" w:rsidTr="00EE2E4C">
        <w:tc>
          <w:tcPr>
            <w:tcW w:w="900" w:type="dxa"/>
            <w:tcBorders>
              <w:top w:val="nil"/>
              <w:bottom w:val="nil"/>
            </w:tcBorders>
          </w:tcPr>
          <w:p w:rsidR="00262FEB" w:rsidRDefault="00262FEB" w:rsidP="00262FEB">
            <w:pPr>
              <w:jc w:val="center"/>
              <w:rPr>
                <w:b/>
              </w:rPr>
            </w:pPr>
          </w:p>
        </w:tc>
        <w:tc>
          <w:tcPr>
            <w:tcW w:w="236" w:type="dxa"/>
            <w:tcBorders>
              <w:top w:val="nil"/>
              <w:bottom w:val="nil"/>
            </w:tcBorders>
          </w:tcPr>
          <w:p w:rsidR="00262FEB" w:rsidRDefault="00262FEB" w:rsidP="00262FEB">
            <w:pPr>
              <w:jc w:val="center"/>
            </w:pPr>
          </w:p>
        </w:tc>
        <w:tc>
          <w:tcPr>
            <w:tcW w:w="6064" w:type="dxa"/>
            <w:tcBorders>
              <w:top w:val="nil"/>
              <w:bottom w:val="nil"/>
            </w:tcBorders>
          </w:tcPr>
          <w:p w:rsidR="00262FEB" w:rsidRPr="00206C15" w:rsidRDefault="00262FEB" w:rsidP="00262FEB">
            <w:pPr>
              <w:jc w:val="both"/>
              <w:rPr>
                <w:b/>
              </w:rPr>
            </w:pPr>
          </w:p>
        </w:tc>
        <w:tc>
          <w:tcPr>
            <w:tcW w:w="1872" w:type="dxa"/>
            <w:tcBorders>
              <w:top w:val="nil"/>
              <w:bottom w:val="nil"/>
            </w:tcBorders>
          </w:tcPr>
          <w:p w:rsidR="00262FEB" w:rsidRDefault="00262FEB" w:rsidP="00262FEB">
            <w:pPr>
              <w:jc w:val="center"/>
            </w:pPr>
          </w:p>
        </w:tc>
      </w:tr>
      <w:tr w:rsidR="009D3499" w:rsidTr="00EE2E4C">
        <w:tc>
          <w:tcPr>
            <w:tcW w:w="900" w:type="dxa"/>
            <w:tcBorders>
              <w:top w:val="nil"/>
              <w:bottom w:val="nil"/>
            </w:tcBorders>
          </w:tcPr>
          <w:p w:rsidR="009D3499" w:rsidRDefault="007B64D6" w:rsidP="009D3499">
            <w:pPr>
              <w:jc w:val="center"/>
              <w:rPr>
                <w:b/>
              </w:rPr>
            </w:pPr>
            <w:r>
              <w:rPr>
                <w:b/>
              </w:rPr>
              <w:t>64.</w:t>
            </w: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E55A17" w:rsidRDefault="00F54AD3" w:rsidP="009D3499">
            <w:pPr>
              <w:jc w:val="both"/>
              <w:rPr>
                <w:b/>
              </w:rPr>
            </w:pPr>
            <w:r w:rsidRPr="00F54AD3">
              <w:rPr>
                <w:b/>
                <w:highlight w:val="yellow"/>
              </w:rPr>
              <w:t>Optional:</w:t>
            </w:r>
            <w:r>
              <w:rPr>
                <w:b/>
              </w:rPr>
              <w:t xml:space="preserve"> </w:t>
            </w:r>
            <w:r w:rsidR="009D3499" w:rsidRPr="00E55A17">
              <w:rPr>
                <w:b/>
              </w:rPr>
              <w:t>Kartenlesegerät</w:t>
            </w:r>
          </w:p>
          <w:p w:rsidR="007B64D6" w:rsidRDefault="009D3499" w:rsidP="009D3499">
            <w:pPr>
              <w:jc w:val="both"/>
            </w:pPr>
            <w:r>
              <w:t>Lieferung und Einbau von einem externen BOS-Sicherheits-Kartenlesegerät für den Anschluss an die TETRA-Funkanlage.</w:t>
            </w:r>
          </w:p>
          <w:p w:rsidR="00F54AD3" w:rsidRPr="00BF39A1" w:rsidRDefault="00F54AD3" w:rsidP="009D3499">
            <w:pPr>
              <w:jc w:val="both"/>
            </w:pPr>
          </w:p>
        </w:tc>
        <w:tc>
          <w:tcPr>
            <w:tcW w:w="1872" w:type="dxa"/>
            <w:tcBorders>
              <w:top w:val="nil"/>
              <w:bottom w:val="nil"/>
            </w:tcBorders>
          </w:tcPr>
          <w:p w:rsidR="009D3499" w:rsidRDefault="00AB1681" w:rsidP="009D3499">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rsidR="00A457AC" w:rsidRDefault="00A457AC"/>
    <w:tbl>
      <w:tblPr>
        <w:tblW w:w="9072" w:type="dxa"/>
        <w:tblInd w:w="108" w:type="dxa"/>
        <w:tblBorders>
          <w:top w:val="dashSmallGap" w:sz="4" w:space="0" w:color="auto"/>
          <w:bottom w:val="dashSmallGap" w:sz="4" w:space="0" w:color="auto"/>
          <w:insideH w:val="dashSmallGap" w:sz="4" w:space="0" w:color="auto"/>
        </w:tblBorders>
        <w:tblLayout w:type="fixed"/>
        <w:tblLook w:val="01E0" w:firstRow="1" w:lastRow="1" w:firstColumn="1" w:lastColumn="1" w:noHBand="0" w:noVBand="0"/>
      </w:tblPr>
      <w:tblGrid>
        <w:gridCol w:w="900"/>
        <w:gridCol w:w="236"/>
        <w:gridCol w:w="6064"/>
        <w:gridCol w:w="1872"/>
      </w:tblGrid>
      <w:tr w:rsidR="009D3499" w:rsidTr="00EE2E4C">
        <w:tc>
          <w:tcPr>
            <w:tcW w:w="900" w:type="dxa"/>
            <w:tcBorders>
              <w:top w:val="nil"/>
              <w:bottom w:val="nil"/>
            </w:tcBorders>
          </w:tcPr>
          <w:p w:rsidR="009D3499" w:rsidRDefault="007B64D6" w:rsidP="009D3499">
            <w:pPr>
              <w:jc w:val="center"/>
              <w:rPr>
                <w:b/>
              </w:rPr>
            </w:pPr>
            <w:r>
              <w:rPr>
                <w:b/>
              </w:rPr>
              <w:lastRenderedPageBreak/>
              <w:t>65</w:t>
            </w:r>
            <w:r w:rsidR="009D3499">
              <w:rPr>
                <w:b/>
              </w:rPr>
              <w:t>.</w:t>
            </w: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E55A17" w:rsidRDefault="009D3499" w:rsidP="009D3499">
            <w:pPr>
              <w:rPr>
                <w:b/>
              </w:rPr>
            </w:pPr>
            <w:r>
              <w:rPr>
                <w:b/>
              </w:rPr>
              <w:t xml:space="preserve">Einbau Bedieneinheit </w:t>
            </w:r>
          </w:p>
          <w:p w:rsidR="009D3499" w:rsidRPr="00206C15" w:rsidRDefault="009D3499" w:rsidP="009D3499">
            <w:pPr>
              <w:jc w:val="both"/>
            </w:pPr>
            <w:r w:rsidRPr="00206C15">
              <w:t>Di</w:t>
            </w:r>
            <w:r>
              <w:t>e Bedieneinheit von der beigestellten TETRA-Funkanlage wi</w:t>
            </w:r>
            <w:r w:rsidRPr="00206C15">
              <w:t>rd</w:t>
            </w:r>
            <w:r>
              <w:t xml:space="preserve"> </w:t>
            </w:r>
            <w:r w:rsidRPr="00206C15">
              <w:t xml:space="preserve">gut erreichbar für den </w:t>
            </w:r>
            <w:r>
              <w:t>F</w:t>
            </w:r>
            <w:r w:rsidRPr="00206C15">
              <w:t xml:space="preserve">ahrer u. </w:t>
            </w:r>
            <w:r>
              <w:t>Beif</w:t>
            </w:r>
            <w:r w:rsidRPr="00206C15">
              <w:t xml:space="preserve">ahrer verbaut. </w:t>
            </w:r>
          </w:p>
          <w:p w:rsidR="009D3499" w:rsidRDefault="009D3499" w:rsidP="009D3499">
            <w:pPr>
              <w:jc w:val="both"/>
            </w:pPr>
          </w:p>
          <w:p w:rsidR="009D3499" w:rsidRDefault="009D3499" w:rsidP="009D3499">
            <w:pPr>
              <w:jc w:val="both"/>
            </w:pPr>
            <w:r w:rsidRPr="00206C15">
              <w:t>Der genaue Einbauort wird in Absprache mit dem Auftraggeber festgelegt.</w:t>
            </w:r>
          </w:p>
          <w:p w:rsidR="009D3499" w:rsidRPr="00206C15" w:rsidRDefault="009D3499" w:rsidP="009D3499">
            <w:pPr>
              <w:jc w:val="both"/>
              <w:rPr>
                <w:b/>
              </w:rPr>
            </w:pPr>
          </w:p>
        </w:tc>
        <w:tc>
          <w:tcPr>
            <w:tcW w:w="1872" w:type="dxa"/>
            <w:tcBorders>
              <w:top w:val="nil"/>
              <w:bottom w:val="nil"/>
            </w:tcBorders>
          </w:tcPr>
          <w:p w:rsidR="009D3499" w:rsidRDefault="00AB1681" w:rsidP="009D3499">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3499" w:rsidTr="00EE2E4C">
        <w:tc>
          <w:tcPr>
            <w:tcW w:w="900" w:type="dxa"/>
            <w:tcBorders>
              <w:top w:val="nil"/>
              <w:bottom w:val="nil"/>
            </w:tcBorders>
          </w:tcPr>
          <w:p w:rsidR="009D3499" w:rsidRDefault="007B64D6" w:rsidP="009D3499">
            <w:pPr>
              <w:jc w:val="center"/>
              <w:rPr>
                <w:b/>
              </w:rPr>
            </w:pPr>
            <w:r>
              <w:rPr>
                <w:b/>
              </w:rPr>
              <w:t>66</w:t>
            </w:r>
            <w:r w:rsidR="009D3499">
              <w:rPr>
                <w:b/>
              </w:rPr>
              <w:t>.</w:t>
            </w: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E55A17" w:rsidRDefault="009D3499" w:rsidP="009D3499">
            <w:pPr>
              <w:jc w:val="both"/>
              <w:rPr>
                <w:b/>
              </w:rPr>
            </w:pPr>
            <w:r>
              <w:rPr>
                <w:b/>
              </w:rPr>
              <w:t>Einbau S/E-Einheit</w:t>
            </w:r>
          </w:p>
          <w:p w:rsidR="009D3499" w:rsidRDefault="009D3499" w:rsidP="009D3499">
            <w:pPr>
              <w:jc w:val="both"/>
            </w:pPr>
            <w:r>
              <w:t>Die S/E-Einheit</w:t>
            </w:r>
            <w:r w:rsidRPr="00593C31">
              <w:t xml:space="preserve"> von de</w:t>
            </w:r>
            <w:r>
              <w:t xml:space="preserve">r beigestellten TETRA-Funk-anlage </w:t>
            </w:r>
            <w:r w:rsidRPr="00593C31">
              <w:t>w</w:t>
            </w:r>
            <w:r>
              <w:t>ird</w:t>
            </w:r>
            <w:r w:rsidRPr="00593C31">
              <w:t xml:space="preserve"> gut zugänglich im </w:t>
            </w:r>
            <w:r>
              <w:t>Cockpit</w:t>
            </w:r>
            <w:r w:rsidRPr="00593C31">
              <w:t xml:space="preserve"> </w:t>
            </w:r>
            <w:r>
              <w:t>ver</w:t>
            </w:r>
            <w:r w:rsidRPr="00593C31">
              <w:t>baut.</w:t>
            </w:r>
            <w:r w:rsidRPr="003321E1">
              <w:t xml:space="preserve">  </w:t>
            </w:r>
          </w:p>
          <w:p w:rsidR="009D3499" w:rsidRDefault="009D3499" w:rsidP="009D3499">
            <w:pPr>
              <w:jc w:val="both"/>
            </w:pPr>
          </w:p>
          <w:p w:rsidR="009D3499" w:rsidRPr="00206C15" w:rsidRDefault="009D3499" w:rsidP="009D3499">
            <w:pPr>
              <w:jc w:val="both"/>
              <w:rPr>
                <w:b/>
              </w:rPr>
            </w:pPr>
            <w:r w:rsidRPr="003321E1">
              <w:t>Der genaue Einbauort wird in Absprache mit dem Auftraggeber festgelegt.</w:t>
            </w:r>
          </w:p>
        </w:tc>
        <w:tc>
          <w:tcPr>
            <w:tcW w:w="1872" w:type="dxa"/>
            <w:tcBorders>
              <w:top w:val="nil"/>
              <w:bottom w:val="nil"/>
            </w:tcBorders>
          </w:tcPr>
          <w:p w:rsidR="009D3499" w:rsidRDefault="00AB1681" w:rsidP="009D3499">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3499" w:rsidTr="00EE2E4C">
        <w:tc>
          <w:tcPr>
            <w:tcW w:w="900" w:type="dxa"/>
            <w:tcBorders>
              <w:top w:val="nil"/>
              <w:bottom w:val="nil"/>
            </w:tcBorders>
          </w:tcPr>
          <w:p w:rsidR="009D3499" w:rsidRDefault="009D3499" w:rsidP="009D3499">
            <w:pPr>
              <w:jc w:val="center"/>
              <w:rPr>
                <w:b/>
              </w:rPr>
            </w:pP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206C15" w:rsidRDefault="009D3499" w:rsidP="009D3499">
            <w:pPr>
              <w:jc w:val="both"/>
              <w:rPr>
                <w:b/>
              </w:rPr>
            </w:pPr>
          </w:p>
        </w:tc>
        <w:tc>
          <w:tcPr>
            <w:tcW w:w="1872" w:type="dxa"/>
            <w:tcBorders>
              <w:top w:val="nil"/>
              <w:bottom w:val="nil"/>
            </w:tcBorders>
          </w:tcPr>
          <w:p w:rsidR="009D3499" w:rsidRDefault="009D3499" w:rsidP="009D3499">
            <w:pPr>
              <w:jc w:val="center"/>
            </w:pPr>
          </w:p>
        </w:tc>
      </w:tr>
      <w:tr w:rsidR="009D3499" w:rsidTr="00EE2E4C">
        <w:tc>
          <w:tcPr>
            <w:tcW w:w="900" w:type="dxa"/>
            <w:tcBorders>
              <w:top w:val="nil"/>
              <w:bottom w:val="nil"/>
            </w:tcBorders>
          </w:tcPr>
          <w:p w:rsidR="009D3499" w:rsidRDefault="00345191" w:rsidP="007B64D6">
            <w:pPr>
              <w:jc w:val="center"/>
              <w:rPr>
                <w:b/>
              </w:rPr>
            </w:pPr>
            <w:r>
              <w:rPr>
                <w:b/>
              </w:rPr>
              <w:t>6</w:t>
            </w:r>
            <w:r w:rsidR="007B64D6">
              <w:rPr>
                <w:b/>
              </w:rPr>
              <w:t>7</w:t>
            </w:r>
            <w:r w:rsidR="009D3499">
              <w:rPr>
                <w:b/>
              </w:rPr>
              <w:t>.</w:t>
            </w: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32233E" w:rsidRDefault="00F54AD3" w:rsidP="009D3499">
            <w:pPr>
              <w:rPr>
                <w:b/>
                <w:bCs/>
              </w:rPr>
            </w:pPr>
            <w:r w:rsidRPr="00F54AD3">
              <w:rPr>
                <w:b/>
                <w:highlight w:val="yellow"/>
              </w:rPr>
              <w:t>Optional:</w:t>
            </w:r>
            <w:r>
              <w:rPr>
                <w:b/>
              </w:rPr>
              <w:t xml:space="preserve"> </w:t>
            </w:r>
            <w:r w:rsidR="009D3499" w:rsidRPr="0032233E">
              <w:rPr>
                <w:b/>
                <w:bCs/>
              </w:rPr>
              <w:t>S/E-Einheit Programmierstecker</w:t>
            </w:r>
          </w:p>
          <w:p w:rsidR="009D3499" w:rsidRPr="00206C15" w:rsidRDefault="009D3499" w:rsidP="009D3499">
            <w:pPr>
              <w:jc w:val="both"/>
              <w:rPr>
                <w:b/>
              </w:rPr>
            </w:pPr>
            <w:r w:rsidRPr="0032233E">
              <w:t xml:space="preserve">Für die Programmierung der digitalen S/E-Einheit ist ein beigestellter Stecker, inkl. Anschlusskabel, gut zugänglich im </w:t>
            </w:r>
            <w:r>
              <w:t>Cockpit</w:t>
            </w:r>
            <w:r w:rsidRPr="0032233E">
              <w:t xml:space="preserve"> zu verbauen. Der genaue Einbauort wird in Absprache mit dem Auftraggeber  festgelegt.</w:t>
            </w:r>
          </w:p>
        </w:tc>
        <w:tc>
          <w:tcPr>
            <w:tcW w:w="1872" w:type="dxa"/>
            <w:tcBorders>
              <w:top w:val="nil"/>
              <w:bottom w:val="nil"/>
            </w:tcBorders>
          </w:tcPr>
          <w:p w:rsidR="009D3499" w:rsidRDefault="00A457AC" w:rsidP="009D3499">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3499" w:rsidTr="00EE2E4C">
        <w:tc>
          <w:tcPr>
            <w:tcW w:w="900" w:type="dxa"/>
            <w:tcBorders>
              <w:top w:val="nil"/>
              <w:bottom w:val="nil"/>
            </w:tcBorders>
          </w:tcPr>
          <w:p w:rsidR="009D3499" w:rsidRDefault="009D3499" w:rsidP="009D3499">
            <w:pPr>
              <w:jc w:val="center"/>
              <w:rPr>
                <w:b/>
              </w:rPr>
            </w:pP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206C15" w:rsidRDefault="009D3499" w:rsidP="009D3499">
            <w:pPr>
              <w:jc w:val="both"/>
              <w:rPr>
                <w:b/>
              </w:rPr>
            </w:pPr>
          </w:p>
        </w:tc>
        <w:tc>
          <w:tcPr>
            <w:tcW w:w="1872" w:type="dxa"/>
            <w:tcBorders>
              <w:top w:val="nil"/>
              <w:bottom w:val="nil"/>
            </w:tcBorders>
          </w:tcPr>
          <w:p w:rsidR="009D3499" w:rsidRDefault="009D3499" w:rsidP="009D3499">
            <w:pPr>
              <w:jc w:val="center"/>
            </w:pPr>
          </w:p>
        </w:tc>
      </w:tr>
      <w:tr w:rsidR="009D3499" w:rsidTr="00EE2E4C">
        <w:tc>
          <w:tcPr>
            <w:tcW w:w="900" w:type="dxa"/>
            <w:tcBorders>
              <w:top w:val="nil"/>
              <w:bottom w:val="nil"/>
            </w:tcBorders>
          </w:tcPr>
          <w:p w:rsidR="009D3499" w:rsidRDefault="007B64D6" w:rsidP="009D3499">
            <w:pPr>
              <w:jc w:val="center"/>
              <w:rPr>
                <w:b/>
              </w:rPr>
            </w:pPr>
            <w:r>
              <w:rPr>
                <w:b/>
              </w:rPr>
              <w:t>68</w:t>
            </w:r>
            <w:r w:rsidR="009D3499">
              <w:rPr>
                <w:b/>
              </w:rPr>
              <w:t>.</w:t>
            </w: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2553CE" w:rsidRDefault="009D3499" w:rsidP="009D3499">
            <w:pPr>
              <w:jc w:val="both"/>
              <w:rPr>
                <w:b/>
              </w:rPr>
            </w:pPr>
            <w:r w:rsidRPr="002553CE">
              <w:rPr>
                <w:b/>
              </w:rPr>
              <w:t xml:space="preserve">Funklautsprecher </w:t>
            </w:r>
            <w:r>
              <w:rPr>
                <w:b/>
              </w:rPr>
              <w:t>Cockpit</w:t>
            </w:r>
          </w:p>
          <w:p w:rsidR="009D3499" w:rsidRPr="002553CE" w:rsidRDefault="009D3499" w:rsidP="009D3499">
            <w:pPr>
              <w:jc w:val="both"/>
            </w:pPr>
            <w:r w:rsidRPr="002553CE">
              <w:t xml:space="preserve">Lieferung und Einbau von </w:t>
            </w:r>
            <w:r>
              <w:t>einem</w:t>
            </w:r>
            <w:r w:rsidRPr="002553CE">
              <w:t xml:space="preserve"> Funklautsprecher</w:t>
            </w:r>
            <w:r>
              <w:t xml:space="preserve"> für die TETRA-Funkanlage</w:t>
            </w:r>
            <w:r w:rsidRPr="002553CE">
              <w:t xml:space="preserve"> im </w:t>
            </w:r>
            <w:r>
              <w:t>Cockpit</w:t>
            </w:r>
            <w:r w:rsidRPr="002553CE">
              <w:t>.</w:t>
            </w:r>
          </w:p>
          <w:p w:rsidR="009D3499" w:rsidRPr="002553CE" w:rsidRDefault="009D3499" w:rsidP="009D3499">
            <w:pPr>
              <w:jc w:val="both"/>
            </w:pPr>
          </w:p>
          <w:p w:rsidR="009D3499" w:rsidRPr="004C2F73" w:rsidRDefault="009D3499" w:rsidP="009D3499">
            <w:pPr>
              <w:jc w:val="both"/>
            </w:pPr>
            <w:r>
              <w:t>Die Lautstärke von dem Funklautsprecher</w:t>
            </w:r>
            <w:r w:rsidRPr="002553CE">
              <w:t xml:space="preserve"> muss über einen Drehknopf einstellbar bzw. ausschaltbar sein (Einbauort nach Absprache).</w:t>
            </w:r>
          </w:p>
          <w:p w:rsidR="009D3499" w:rsidRPr="004C2F73" w:rsidRDefault="009D3499" w:rsidP="009D3499">
            <w:pPr>
              <w:jc w:val="both"/>
            </w:pPr>
          </w:p>
          <w:p w:rsidR="009D3499" w:rsidRPr="00E55A17" w:rsidRDefault="009D3499" w:rsidP="009D3499">
            <w:pPr>
              <w:jc w:val="both"/>
              <w:rPr>
                <w:b/>
                <w:u w:val="single"/>
              </w:rPr>
            </w:pPr>
            <w:r w:rsidRPr="00E55A17">
              <w:rPr>
                <w:b/>
                <w:u w:val="single"/>
              </w:rPr>
              <w:t>Hinweis:</w:t>
            </w:r>
          </w:p>
          <w:p w:rsidR="009D3499" w:rsidRPr="00206C15" w:rsidRDefault="009D3499" w:rsidP="009D3499">
            <w:pPr>
              <w:jc w:val="both"/>
              <w:rPr>
                <w:b/>
              </w:rPr>
            </w:pPr>
            <w:r w:rsidRPr="00E55A17">
              <w:rPr>
                <w:b/>
              </w:rPr>
              <w:t>Der Funklautsprecher für die TETRA-Funkanlage ist an die S/E-Einheit anzuschließen.</w:t>
            </w:r>
          </w:p>
        </w:tc>
        <w:tc>
          <w:tcPr>
            <w:tcW w:w="1872" w:type="dxa"/>
            <w:tcBorders>
              <w:top w:val="nil"/>
              <w:bottom w:val="nil"/>
            </w:tcBorders>
          </w:tcPr>
          <w:p w:rsidR="009D3499" w:rsidRDefault="00A457AC" w:rsidP="009D3499">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3499" w:rsidTr="00EE2E4C">
        <w:tc>
          <w:tcPr>
            <w:tcW w:w="900" w:type="dxa"/>
            <w:tcBorders>
              <w:top w:val="nil"/>
              <w:bottom w:val="nil"/>
            </w:tcBorders>
          </w:tcPr>
          <w:p w:rsidR="009D3499" w:rsidRDefault="009D3499" w:rsidP="009D3499">
            <w:pPr>
              <w:jc w:val="center"/>
              <w:rPr>
                <w:b/>
              </w:rPr>
            </w:pP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206C15" w:rsidRDefault="009D3499" w:rsidP="009D3499">
            <w:pPr>
              <w:jc w:val="both"/>
              <w:rPr>
                <w:b/>
              </w:rPr>
            </w:pPr>
          </w:p>
        </w:tc>
        <w:tc>
          <w:tcPr>
            <w:tcW w:w="1872" w:type="dxa"/>
            <w:tcBorders>
              <w:top w:val="nil"/>
              <w:bottom w:val="nil"/>
            </w:tcBorders>
          </w:tcPr>
          <w:p w:rsidR="009D3499" w:rsidRDefault="009D3499" w:rsidP="009D3499">
            <w:pPr>
              <w:jc w:val="center"/>
            </w:pPr>
          </w:p>
        </w:tc>
      </w:tr>
      <w:tr w:rsidR="009D3499" w:rsidTr="00EE2E4C">
        <w:tc>
          <w:tcPr>
            <w:tcW w:w="900" w:type="dxa"/>
            <w:tcBorders>
              <w:top w:val="nil"/>
              <w:bottom w:val="nil"/>
            </w:tcBorders>
          </w:tcPr>
          <w:p w:rsidR="009D3499" w:rsidRDefault="007B64D6" w:rsidP="009D3499">
            <w:pPr>
              <w:jc w:val="center"/>
              <w:rPr>
                <w:b/>
              </w:rPr>
            </w:pPr>
            <w:r>
              <w:rPr>
                <w:b/>
              </w:rPr>
              <w:t>69</w:t>
            </w:r>
            <w:r w:rsidR="009D3499">
              <w:rPr>
                <w:b/>
              </w:rPr>
              <w:t>.</w:t>
            </w: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E55A17" w:rsidRDefault="009D3499" w:rsidP="009D3499">
            <w:pPr>
              <w:jc w:val="both"/>
              <w:rPr>
                <w:b/>
              </w:rPr>
            </w:pPr>
            <w:r w:rsidRPr="00E55A17">
              <w:rPr>
                <w:b/>
              </w:rPr>
              <w:t>Entstörfilter</w:t>
            </w:r>
          </w:p>
          <w:p w:rsidR="00CE02E4" w:rsidRPr="006400B4" w:rsidRDefault="009D3499" w:rsidP="009D3499">
            <w:pPr>
              <w:jc w:val="both"/>
            </w:pPr>
            <w:r>
              <w:t>Einbau von einem beigestellten Entstörfilter für die TETRA-Funkanlage von der Fa. Baumeister u. Trabandt  vom Typ „EF-D 12V/20A“.</w:t>
            </w:r>
          </w:p>
        </w:tc>
        <w:tc>
          <w:tcPr>
            <w:tcW w:w="1872" w:type="dxa"/>
            <w:tcBorders>
              <w:top w:val="nil"/>
              <w:bottom w:val="nil"/>
            </w:tcBorders>
          </w:tcPr>
          <w:p w:rsidR="009D3499" w:rsidRDefault="00A457AC" w:rsidP="009D3499">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3499" w:rsidTr="00EE2E4C">
        <w:tc>
          <w:tcPr>
            <w:tcW w:w="900" w:type="dxa"/>
            <w:tcBorders>
              <w:top w:val="nil"/>
              <w:bottom w:val="nil"/>
            </w:tcBorders>
          </w:tcPr>
          <w:p w:rsidR="009D3499" w:rsidRDefault="009D3499" w:rsidP="009D3499">
            <w:pPr>
              <w:jc w:val="center"/>
              <w:rPr>
                <w:b/>
              </w:rPr>
            </w:pP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206C15" w:rsidRDefault="009D3499" w:rsidP="009D3499">
            <w:pPr>
              <w:jc w:val="both"/>
              <w:rPr>
                <w:b/>
              </w:rPr>
            </w:pPr>
          </w:p>
        </w:tc>
        <w:tc>
          <w:tcPr>
            <w:tcW w:w="1872" w:type="dxa"/>
            <w:tcBorders>
              <w:top w:val="nil"/>
              <w:bottom w:val="nil"/>
            </w:tcBorders>
          </w:tcPr>
          <w:p w:rsidR="009D3499" w:rsidRDefault="009D3499" w:rsidP="009D3499">
            <w:pPr>
              <w:jc w:val="center"/>
            </w:pPr>
          </w:p>
        </w:tc>
      </w:tr>
      <w:tr w:rsidR="009D3499" w:rsidTr="00EE2E4C">
        <w:tc>
          <w:tcPr>
            <w:tcW w:w="900" w:type="dxa"/>
            <w:tcBorders>
              <w:top w:val="nil"/>
              <w:bottom w:val="nil"/>
            </w:tcBorders>
          </w:tcPr>
          <w:p w:rsidR="009D3499" w:rsidRDefault="009D3499" w:rsidP="009D3499">
            <w:pPr>
              <w:jc w:val="center"/>
              <w:rPr>
                <w:b/>
              </w:rPr>
            </w:pPr>
            <w:r>
              <w:rPr>
                <w:b/>
              </w:rPr>
              <w:t>7</w:t>
            </w:r>
            <w:r w:rsidR="007B64D6">
              <w:rPr>
                <w:b/>
              </w:rPr>
              <w:t>0</w:t>
            </w:r>
            <w:r>
              <w:rPr>
                <w:b/>
              </w:rPr>
              <w:t>.</w:t>
            </w: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E55A17" w:rsidRDefault="009D3499" w:rsidP="009D3499">
            <w:pPr>
              <w:jc w:val="both"/>
              <w:rPr>
                <w:b/>
              </w:rPr>
            </w:pPr>
            <w:r w:rsidRPr="00E55A17">
              <w:rPr>
                <w:b/>
              </w:rPr>
              <w:t>Funkhauptschalter / Zeitrelais</w:t>
            </w:r>
          </w:p>
          <w:p w:rsidR="009D3499" w:rsidRDefault="009D3499" w:rsidP="009D3499">
            <w:pPr>
              <w:jc w:val="both"/>
            </w:pPr>
            <w:r>
              <w:t>Lieferung und Einbau von einem Funkhauptschalter und von einem programmierbaren, abfallverzögerten Zeitrelais der Fa. MRS.</w:t>
            </w:r>
          </w:p>
          <w:p w:rsidR="009D3499" w:rsidRPr="00E55A17" w:rsidRDefault="009D3499" w:rsidP="009D3499">
            <w:pPr>
              <w:jc w:val="both"/>
              <w:rPr>
                <w:u w:val="single"/>
              </w:rPr>
            </w:pPr>
            <w:r w:rsidRPr="00E55A17">
              <w:rPr>
                <w:u w:val="single"/>
              </w:rPr>
              <w:t>Systembeschreibung:</w:t>
            </w:r>
          </w:p>
          <w:p w:rsidR="009D3499" w:rsidRDefault="009D3499" w:rsidP="009D3499">
            <w:pPr>
              <w:jc w:val="both"/>
            </w:pPr>
            <w:r>
              <w:t xml:space="preserve">Der Funkhauptschalter schaltet nur die Steuerströme zu den einzelnen Relais. </w:t>
            </w:r>
          </w:p>
          <w:p w:rsidR="009D3499" w:rsidRDefault="009D3499" w:rsidP="009D3499">
            <w:pPr>
              <w:jc w:val="both"/>
            </w:pPr>
          </w:p>
          <w:p w:rsidR="009D3499" w:rsidRDefault="009D3499" w:rsidP="009D3499">
            <w:pPr>
              <w:jc w:val="both"/>
            </w:pPr>
            <w:r>
              <w:t xml:space="preserve">Das abfallverzögerte Relais ist nötig, damit das Funk-gerät genug Zeit erhält, sich nach dem Ausschaltimpuls aus dem Funknetz auszubuchen. </w:t>
            </w:r>
          </w:p>
          <w:p w:rsidR="009D3499" w:rsidRDefault="009D3499" w:rsidP="009D3499">
            <w:pPr>
              <w:jc w:val="both"/>
              <w:rPr>
                <w:b/>
              </w:rPr>
            </w:pPr>
          </w:p>
          <w:p w:rsidR="009D3499" w:rsidRDefault="009D3499" w:rsidP="009D3499">
            <w:pPr>
              <w:jc w:val="both"/>
            </w:pPr>
            <w:r>
              <w:t>Anschließend wird das Funkgerät durch das Relais von dem Stromnetz getrennt.</w:t>
            </w:r>
          </w:p>
          <w:p w:rsidR="009D3499" w:rsidRPr="002E40C8" w:rsidRDefault="009D3499" w:rsidP="009D3499">
            <w:pPr>
              <w:jc w:val="both"/>
            </w:pPr>
          </w:p>
        </w:tc>
        <w:tc>
          <w:tcPr>
            <w:tcW w:w="1872" w:type="dxa"/>
            <w:tcBorders>
              <w:top w:val="nil"/>
              <w:bottom w:val="nil"/>
            </w:tcBorders>
          </w:tcPr>
          <w:p w:rsidR="009D3499" w:rsidRDefault="00A457AC" w:rsidP="009D3499">
            <w:pPr>
              <w:jc w:val="center"/>
            </w:pPr>
            <w:r>
              <w:lastRenderedPageBreak/>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3499" w:rsidTr="00EE2E4C">
        <w:tc>
          <w:tcPr>
            <w:tcW w:w="900" w:type="dxa"/>
            <w:tcBorders>
              <w:top w:val="nil"/>
              <w:bottom w:val="nil"/>
            </w:tcBorders>
          </w:tcPr>
          <w:p w:rsidR="009D3499" w:rsidRDefault="007B64D6" w:rsidP="009D3499">
            <w:pPr>
              <w:jc w:val="center"/>
              <w:rPr>
                <w:b/>
              </w:rPr>
            </w:pPr>
            <w:r>
              <w:rPr>
                <w:b/>
              </w:rPr>
              <w:t>71</w:t>
            </w:r>
            <w:r w:rsidR="009D3499">
              <w:rPr>
                <w:b/>
              </w:rPr>
              <w:t>.</w:t>
            </w: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E55A17" w:rsidRDefault="009D3499" w:rsidP="009D3499">
            <w:pPr>
              <w:jc w:val="both"/>
              <w:rPr>
                <w:b/>
              </w:rPr>
            </w:pPr>
            <w:r w:rsidRPr="00E55A17">
              <w:rPr>
                <w:b/>
              </w:rPr>
              <w:t>Antenne für TETRA-Funkanlage</w:t>
            </w:r>
          </w:p>
          <w:p w:rsidR="009D3499" w:rsidRDefault="009D3499" w:rsidP="009D3499">
            <w:pPr>
              <w:jc w:val="both"/>
            </w:pPr>
            <w:r w:rsidRPr="00206C15">
              <w:t xml:space="preserve">Lieferung, </w:t>
            </w:r>
            <w:r>
              <w:t>Einbau und Anschluss einer A</w:t>
            </w:r>
            <w:r w:rsidRPr="00206C15">
              <w:t>ntenne (GPS/Tetra 380-410MHz) von der Fa. Procom</w:t>
            </w:r>
            <w:r>
              <w:t xml:space="preserve"> be-stehend aus:</w:t>
            </w:r>
          </w:p>
          <w:p w:rsidR="009D3499" w:rsidRDefault="009D3499" w:rsidP="009D3499">
            <w:pPr>
              <w:jc w:val="both"/>
            </w:pPr>
          </w:p>
          <w:p w:rsidR="009D3499" w:rsidRDefault="009D3499" w:rsidP="009D3499">
            <w:pPr>
              <w:jc w:val="both"/>
            </w:pPr>
            <w:r>
              <w:t>1 x Procom GPS-Combi Fuss; Typ-Nr.: 132000003</w:t>
            </w:r>
          </w:p>
          <w:p w:rsidR="009D3499" w:rsidRDefault="009D3499" w:rsidP="009D3499">
            <w:pPr>
              <w:jc w:val="both"/>
            </w:pPr>
            <w:r>
              <w:t>1 x Procom GPS-C Flex Antenne; Typ-Nr.: 132000022</w:t>
            </w:r>
          </w:p>
          <w:p w:rsidR="009D3499" w:rsidRDefault="009D3499" w:rsidP="009D3499">
            <w:pPr>
              <w:jc w:val="both"/>
              <w:rPr>
                <w:b/>
                <w:u w:val="single"/>
              </w:rPr>
            </w:pPr>
          </w:p>
          <w:p w:rsidR="009D3499" w:rsidRPr="0088004D" w:rsidRDefault="009D3499" w:rsidP="009D3499">
            <w:pPr>
              <w:jc w:val="both"/>
              <w:rPr>
                <w:b/>
                <w:u w:val="single"/>
              </w:rPr>
            </w:pPr>
            <w:r w:rsidRPr="0088004D">
              <w:rPr>
                <w:b/>
                <w:u w:val="single"/>
              </w:rPr>
              <w:t>Hinweis:</w:t>
            </w:r>
          </w:p>
          <w:p w:rsidR="009D3499" w:rsidRPr="0088004D" w:rsidRDefault="009D3499" w:rsidP="009D3499">
            <w:pPr>
              <w:jc w:val="both"/>
              <w:rPr>
                <w:b/>
              </w:rPr>
            </w:pPr>
            <w:r w:rsidRPr="0088004D">
              <w:rPr>
                <w:b/>
              </w:rPr>
              <w:t xml:space="preserve">Es muss für </w:t>
            </w:r>
            <w:r>
              <w:rPr>
                <w:b/>
              </w:rPr>
              <w:t>die Reparatur/Austausch der An</w:t>
            </w:r>
            <w:r w:rsidRPr="0088004D">
              <w:rPr>
                <w:b/>
              </w:rPr>
              <w:t>tenne ein</w:t>
            </w:r>
            <w:r>
              <w:rPr>
                <w:b/>
              </w:rPr>
              <w:t>e leicht zugängliche Revisions</w:t>
            </w:r>
            <w:r w:rsidRPr="0088004D">
              <w:rPr>
                <w:b/>
              </w:rPr>
              <w:t>öffnung vor</w:t>
            </w:r>
            <w:r>
              <w:rPr>
                <w:b/>
              </w:rPr>
              <w:t>-</w:t>
            </w:r>
            <w:r w:rsidRPr="0088004D">
              <w:rPr>
                <w:b/>
              </w:rPr>
              <w:t>handen sein.</w:t>
            </w:r>
          </w:p>
          <w:p w:rsidR="009D3499" w:rsidRPr="0088004D" w:rsidRDefault="009D3499" w:rsidP="009D3499">
            <w:pPr>
              <w:jc w:val="both"/>
              <w:rPr>
                <w:b/>
              </w:rPr>
            </w:pPr>
          </w:p>
          <w:p w:rsidR="009D3499" w:rsidRPr="0088004D" w:rsidRDefault="009D3499" w:rsidP="009D3499">
            <w:pPr>
              <w:jc w:val="both"/>
              <w:rPr>
                <w:b/>
              </w:rPr>
            </w:pPr>
            <w:r>
              <w:rPr>
                <w:b/>
              </w:rPr>
              <w:t>Anpassung der Antenne, e</w:t>
            </w:r>
            <w:r w:rsidRPr="0088004D">
              <w:rPr>
                <w:b/>
              </w:rPr>
              <w:t>in entsprechendes Mess</w:t>
            </w:r>
            <w:r>
              <w:rPr>
                <w:b/>
              </w:rPr>
              <w:t>-</w:t>
            </w:r>
            <w:r w:rsidRPr="0088004D">
              <w:rPr>
                <w:b/>
              </w:rPr>
              <w:t>protokoll ist anzufertigen.</w:t>
            </w:r>
          </w:p>
          <w:p w:rsidR="009D3499" w:rsidRPr="0088004D" w:rsidRDefault="009D3499" w:rsidP="009D3499">
            <w:pPr>
              <w:jc w:val="both"/>
              <w:rPr>
                <w:b/>
              </w:rPr>
            </w:pPr>
          </w:p>
          <w:p w:rsidR="009D3499" w:rsidRPr="0088004D" w:rsidRDefault="009D3499" w:rsidP="009D3499">
            <w:pPr>
              <w:jc w:val="both"/>
              <w:rPr>
                <w:b/>
              </w:rPr>
            </w:pPr>
            <w:r w:rsidRPr="0088004D">
              <w:rPr>
                <w:b/>
              </w:rPr>
              <w:t>Eine fachgerechte Verbindung aller Komponenten (Funkgerät</w:t>
            </w:r>
            <w:r>
              <w:rPr>
                <w:b/>
              </w:rPr>
              <w:t>, Antenne und Bedieneinheit</w:t>
            </w:r>
            <w:r w:rsidRPr="0088004D">
              <w:rPr>
                <w:b/>
              </w:rPr>
              <w:t>) ist herzustellen.</w:t>
            </w:r>
          </w:p>
          <w:p w:rsidR="009D3499" w:rsidRDefault="009D3499" w:rsidP="009D3499">
            <w:pPr>
              <w:jc w:val="both"/>
            </w:pPr>
          </w:p>
          <w:p w:rsidR="009D3499" w:rsidRPr="00206C15" w:rsidRDefault="009D3499" w:rsidP="009D3499">
            <w:pPr>
              <w:jc w:val="both"/>
              <w:rPr>
                <w:b/>
              </w:rPr>
            </w:pPr>
            <w:r>
              <w:rPr>
                <w:b/>
              </w:rPr>
              <w:t>Der Einbauort von der Antenne</w:t>
            </w:r>
            <w:r w:rsidRPr="0088004D">
              <w:rPr>
                <w:b/>
              </w:rPr>
              <w:t xml:space="preserve"> ist mit dem Auf</w:t>
            </w:r>
            <w:r>
              <w:rPr>
                <w:b/>
              </w:rPr>
              <w:t>-</w:t>
            </w:r>
            <w:r w:rsidRPr="0088004D">
              <w:rPr>
                <w:b/>
              </w:rPr>
              <w:t>traggeber abzusprechen!</w:t>
            </w:r>
          </w:p>
        </w:tc>
        <w:tc>
          <w:tcPr>
            <w:tcW w:w="1872" w:type="dxa"/>
            <w:tcBorders>
              <w:top w:val="nil"/>
              <w:bottom w:val="nil"/>
            </w:tcBorders>
          </w:tcPr>
          <w:p w:rsidR="009D3499" w:rsidRDefault="00A457AC" w:rsidP="009D3499">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3499" w:rsidTr="00EE2E4C">
        <w:tc>
          <w:tcPr>
            <w:tcW w:w="900" w:type="dxa"/>
            <w:tcBorders>
              <w:top w:val="nil"/>
              <w:bottom w:val="nil"/>
            </w:tcBorders>
          </w:tcPr>
          <w:p w:rsidR="009D3499" w:rsidRDefault="009D3499" w:rsidP="009D3499">
            <w:pPr>
              <w:jc w:val="center"/>
              <w:rPr>
                <w:b/>
              </w:rPr>
            </w:pP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206C15" w:rsidRDefault="009D3499" w:rsidP="009D3499">
            <w:pPr>
              <w:jc w:val="both"/>
              <w:rPr>
                <w:b/>
              </w:rPr>
            </w:pPr>
          </w:p>
        </w:tc>
        <w:tc>
          <w:tcPr>
            <w:tcW w:w="1872" w:type="dxa"/>
            <w:tcBorders>
              <w:top w:val="nil"/>
              <w:bottom w:val="nil"/>
            </w:tcBorders>
          </w:tcPr>
          <w:p w:rsidR="009D3499" w:rsidRDefault="009D3499" w:rsidP="009D3499">
            <w:pPr>
              <w:jc w:val="center"/>
            </w:pPr>
          </w:p>
        </w:tc>
      </w:tr>
      <w:tr w:rsidR="009D3499" w:rsidTr="00EE2E4C">
        <w:tc>
          <w:tcPr>
            <w:tcW w:w="900" w:type="dxa"/>
            <w:tcBorders>
              <w:top w:val="nil"/>
              <w:bottom w:val="nil"/>
            </w:tcBorders>
          </w:tcPr>
          <w:p w:rsidR="009D3499" w:rsidRDefault="009D3499" w:rsidP="009D3499">
            <w:pPr>
              <w:jc w:val="center"/>
              <w:rPr>
                <w:b/>
              </w:rPr>
            </w:pP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206C15" w:rsidRDefault="009D3499" w:rsidP="009D3499">
            <w:pPr>
              <w:jc w:val="both"/>
              <w:rPr>
                <w:b/>
              </w:rPr>
            </w:pPr>
          </w:p>
        </w:tc>
        <w:tc>
          <w:tcPr>
            <w:tcW w:w="1872" w:type="dxa"/>
            <w:tcBorders>
              <w:top w:val="nil"/>
              <w:bottom w:val="nil"/>
            </w:tcBorders>
          </w:tcPr>
          <w:p w:rsidR="009D3499" w:rsidRDefault="009D3499" w:rsidP="009D3499">
            <w:pPr>
              <w:jc w:val="center"/>
            </w:pPr>
          </w:p>
        </w:tc>
      </w:tr>
      <w:tr w:rsidR="009D3499" w:rsidTr="00EE2E4C">
        <w:tc>
          <w:tcPr>
            <w:tcW w:w="900" w:type="dxa"/>
            <w:tcBorders>
              <w:top w:val="nil"/>
              <w:bottom w:val="nil"/>
            </w:tcBorders>
          </w:tcPr>
          <w:p w:rsidR="009D3499" w:rsidRDefault="007B64D6" w:rsidP="009D3499">
            <w:pPr>
              <w:jc w:val="center"/>
              <w:rPr>
                <w:b/>
              </w:rPr>
            </w:pPr>
            <w:r>
              <w:rPr>
                <w:b/>
              </w:rPr>
              <w:t>72</w:t>
            </w:r>
            <w:r w:rsidR="009D3499">
              <w:rPr>
                <w:b/>
              </w:rPr>
              <w:t>.</w:t>
            </w: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Default="009D3499" w:rsidP="009D3499">
            <w:pPr>
              <w:jc w:val="both"/>
              <w:rPr>
                <w:b/>
              </w:rPr>
            </w:pPr>
            <w:r>
              <w:rPr>
                <w:b/>
              </w:rPr>
              <w:t>Antennenleitung</w:t>
            </w:r>
          </w:p>
          <w:p w:rsidR="00CE02E4" w:rsidRDefault="009D3499" w:rsidP="009D3499">
            <w:pPr>
              <w:jc w:val="both"/>
            </w:pPr>
            <w:r>
              <w:t xml:space="preserve">Lieferung und Einbau von </w:t>
            </w:r>
            <w:r w:rsidRPr="000D7F4B">
              <w:t>ein</w:t>
            </w:r>
            <w:r>
              <w:t>em</w:t>
            </w:r>
            <w:r w:rsidRPr="000D7F4B">
              <w:t xml:space="preserve"> Koaxialka</w:t>
            </w:r>
            <w:r>
              <w:t>bel „RG 58“ mit der Spezifikation</w:t>
            </w:r>
            <w:r w:rsidRPr="000D7F4B">
              <w:t xml:space="preserve"> </w:t>
            </w:r>
            <w:r>
              <w:t>„</w:t>
            </w:r>
            <w:r w:rsidR="00F54AD3">
              <w:t>H155</w:t>
            </w:r>
            <w:r>
              <w:t>“.</w:t>
            </w:r>
          </w:p>
          <w:p w:rsidR="007B64D6" w:rsidRPr="000E483C" w:rsidRDefault="007B64D6" w:rsidP="009D3499">
            <w:pPr>
              <w:jc w:val="both"/>
            </w:pPr>
          </w:p>
        </w:tc>
        <w:tc>
          <w:tcPr>
            <w:tcW w:w="1872" w:type="dxa"/>
            <w:tcBorders>
              <w:top w:val="nil"/>
              <w:bottom w:val="nil"/>
            </w:tcBorders>
          </w:tcPr>
          <w:p w:rsidR="009D3499" w:rsidRDefault="00A457AC" w:rsidP="009D3499">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3499" w:rsidTr="00EE2E4C">
        <w:tc>
          <w:tcPr>
            <w:tcW w:w="900" w:type="dxa"/>
            <w:tcBorders>
              <w:top w:val="nil"/>
              <w:bottom w:val="nil"/>
            </w:tcBorders>
          </w:tcPr>
          <w:p w:rsidR="009D3499" w:rsidRDefault="009D3499" w:rsidP="009D3499">
            <w:pPr>
              <w:jc w:val="center"/>
              <w:rPr>
                <w:b/>
              </w:rPr>
            </w:pP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0D7F4B" w:rsidRDefault="009D3499" w:rsidP="009D3499">
            <w:pPr>
              <w:jc w:val="both"/>
              <w:rPr>
                <w:b/>
                <w:u w:val="single"/>
              </w:rPr>
            </w:pPr>
            <w:r w:rsidRPr="000D7F4B">
              <w:rPr>
                <w:b/>
                <w:u w:val="single"/>
              </w:rPr>
              <w:t>Hinweis:</w:t>
            </w:r>
          </w:p>
          <w:p w:rsidR="009D3499" w:rsidRPr="000E483C" w:rsidRDefault="009D3499" w:rsidP="009D3499">
            <w:pPr>
              <w:jc w:val="both"/>
              <w:rPr>
                <w:b/>
              </w:rPr>
            </w:pPr>
            <w:r w:rsidRPr="000E483C">
              <w:rPr>
                <w:b/>
              </w:rPr>
              <w:t>Alle Koaxialkabel sind an den Enden dauerhaft mit dem Verwendungszweck beschriftet.</w:t>
            </w:r>
          </w:p>
          <w:p w:rsidR="009D3499" w:rsidRDefault="009D3499" w:rsidP="009D3499">
            <w:pPr>
              <w:jc w:val="both"/>
              <w:rPr>
                <w:b/>
              </w:rPr>
            </w:pPr>
          </w:p>
          <w:p w:rsidR="009D3499" w:rsidRPr="000E483C" w:rsidRDefault="009D3499" w:rsidP="009D3499">
            <w:pPr>
              <w:jc w:val="both"/>
              <w:rPr>
                <w:b/>
              </w:rPr>
            </w:pPr>
            <w:r>
              <w:rPr>
                <w:b/>
              </w:rPr>
              <w:t>Der Anschluss an das Gerät</w:t>
            </w:r>
            <w:r w:rsidRPr="000E483C">
              <w:rPr>
                <w:b/>
              </w:rPr>
              <w:t xml:space="preserve"> und </w:t>
            </w:r>
            <w:r>
              <w:rPr>
                <w:b/>
              </w:rPr>
              <w:t xml:space="preserve">die </w:t>
            </w:r>
            <w:r w:rsidRPr="000E483C">
              <w:rPr>
                <w:b/>
              </w:rPr>
              <w:t xml:space="preserve">Antenne wird </w:t>
            </w:r>
            <w:r>
              <w:rPr>
                <w:b/>
              </w:rPr>
              <w:t xml:space="preserve">nach Möglichkeit ohne </w:t>
            </w:r>
            <w:r w:rsidRPr="000E483C">
              <w:rPr>
                <w:b/>
              </w:rPr>
              <w:t>entsprechende Adapter realisiert.</w:t>
            </w:r>
          </w:p>
          <w:p w:rsidR="009D3499" w:rsidRDefault="009D3499" w:rsidP="009D3499">
            <w:pPr>
              <w:jc w:val="both"/>
              <w:rPr>
                <w:b/>
              </w:rPr>
            </w:pPr>
            <w:r w:rsidRPr="000E483C">
              <w:rPr>
                <w:b/>
              </w:rPr>
              <w:t xml:space="preserve">Die </w:t>
            </w:r>
            <w:r>
              <w:rPr>
                <w:b/>
              </w:rPr>
              <w:t>Antennenstecker</w:t>
            </w:r>
            <w:r w:rsidRPr="000E483C">
              <w:rPr>
                <w:b/>
              </w:rPr>
              <w:t xml:space="preserve"> sind qualitativ hochwertig (Fa. Telegärtner oder vergleichbar).</w:t>
            </w:r>
          </w:p>
          <w:p w:rsidR="00345191" w:rsidRDefault="00345191" w:rsidP="009D3499">
            <w:pPr>
              <w:jc w:val="both"/>
              <w:rPr>
                <w:b/>
              </w:rPr>
            </w:pPr>
          </w:p>
        </w:tc>
        <w:tc>
          <w:tcPr>
            <w:tcW w:w="1872" w:type="dxa"/>
            <w:tcBorders>
              <w:top w:val="nil"/>
              <w:bottom w:val="nil"/>
            </w:tcBorders>
          </w:tcPr>
          <w:p w:rsidR="009D3499" w:rsidRDefault="009D3499" w:rsidP="009D3499">
            <w:pPr>
              <w:jc w:val="center"/>
            </w:pPr>
          </w:p>
        </w:tc>
      </w:tr>
      <w:tr w:rsidR="009D3499" w:rsidTr="00EE2E4C">
        <w:tc>
          <w:tcPr>
            <w:tcW w:w="900" w:type="dxa"/>
            <w:tcBorders>
              <w:top w:val="nil"/>
              <w:bottom w:val="nil"/>
            </w:tcBorders>
          </w:tcPr>
          <w:p w:rsidR="009D3499" w:rsidRDefault="009D3499" w:rsidP="009D3499">
            <w:pPr>
              <w:jc w:val="center"/>
              <w:rPr>
                <w:b/>
              </w:rPr>
            </w:pP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88004D" w:rsidRDefault="009D3499" w:rsidP="009D3499">
            <w:pPr>
              <w:jc w:val="both"/>
              <w:rPr>
                <w:b/>
              </w:rPr>
            </w:pPr>
          </w:p>
        </w:tc>
        <w:tc>
          <w:tcPr>
            <w:tcW w:w="1872" w:type="dxa"/>
            <w:tcBorders>
              <w:top w:val="nil"/>
              <w:bottom w:val="nil"/>
            </w:tcBorders>
          </w:tcPr>
          <w:p w:rsidR="009D3499" w:rsidRDefault="009D3499" w:rsidP="009D3499">
            <w:pPr>
              <w:jc w:val="center"/>
            </w:pPr>
          </w:p>
        </w:tc>
      </w:tr>
      <w:tr w:rsidR="009D3499" w:rsidTr="00F75641">
        <w:tc>
          <w:tcPr>
            <w:tcW w:w="9072" w:type="dxa"/>
            <w:gridSpan w:val="4"/>
            <w:tcBorders>
              <w:top w:val="nil"/>
              <w:bottom w:val="nil"/>
            </w:tcBorders>
            <w:shd w:val="clear" w:color="auto" w:fill="BFBFBF"/>
          </w:tcPr>
          <w:p w:rsidR="009D3499" w:rsidRDefault="009D3499" w:rsidP="009D3499">
            <w:pPr>
              <w:jc w:val="both"/>
            </w:pPr>
            <w:r w:rsidRPr="0088004D">
              <w:rPr>
                <w:b/>
                <w:sz w:val="28"/>
                <w:szCs w:val="28"/>
                <w:u w:val="single"/>
              </w:rPr>
              <w:t>Sondersignalanlage / Warnanlage:</w:t>
            </w:r>
          </w:p>
        </w:tc>
      </w:tr>
      <w:tr w:rsidR="009D3499" w:rsidTr="00EE2E4C">
        <w:tc>
          <w:tcPr>
            <w:tcW w:w="900" w:type="dxa"/>
            <w:tcBorders>
              <w:top w:val="nil"/>
              <w:bottom w:val="nil"/>
            </w:tcBorders>
          </w:tcPr>
          <w:p w:rsidR="009D3499" w:rsidRDefault="009D3499" w:rsidP="009D3499">
            <w:pPr>
              <w:jc w:val="center"/>
              <w:rPr>
                <w:b/>
              </w:rPr>
            </w:pP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036044" w:rsidRDefault="009D3499" w:rsidP="009D3499">
            <w:pPr>
              <w:jc w:val="both"/>
              <w:rPr>
                <w:b/>
              </w:rPr>
            </w:pPr>
          </w:p>
        </w:tc>
        <w:tc>
          <w:tcPr>
            <w:tcW w:w="1872" w:type="dxa"/>
            <w:tcBorders>
              <w:top w:val="nil"/>
              <w:bottom w:val="nil"/>
            </w:tcBorders>
          </w:tcPr>
          <w:p w:rsidR="009D3499" w:rsidRDefault="009D3499" w:rsidP="009D3499">
            <w:pPr>
              <w:jc w:val="center"/>
            </w:pPr>
          </w:p>
        </w:tc>
      </w:tr>
      <w:tr w:rsidR="009D3499" w:rsidTr="00EE2E4C">
        <w:tc>
          <w:tcPr>
            <w:tcW w:w="900" w:type="dxa"/>
            <w:tcBorders>
              <w:top w:val="nil"/>
              <w:bottom w:val="nil"/>
            </w:tcBorders>
          </w:tcPr>
          <w:p w:rsidR="009D3499" w:rsidRDefault="009D3499" w:rsidP="009D3499">
            <w:pPr>
              <w:jc w:val="center"/>
              <w:rPr>
                <w:b/>
              </w:rPr>
            </w:pP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88004D" w:rsidRDefault="009D3499" w:rsidP="009D3499">
            <w:pPr>
              <w:jc w:val="both"/>
              <w:rPr>
                <w:b/>
                <w:u w:val="single"/>
              </w:rPr>
            </w:pPr>
            <w:r>
              <w:rPr>
                <w:b/>
                <w:u w:val="single"/>
              </w:rPr>
              <w:t>Hinweis:</w:t>
            </w:r>
          </w:p>
          <w:p w:rsidR="009D3499" w:rsidRPr="00A75CD3" w:rsidRDefault="009D3499" w:rsidP="009D3499">
            <w:pPr>
              <w:jc w:val="both"/>
              <w:rPr>
                <w:b/>
              </w:rPr>
            </w:pPr>
            <w:r w:rsidRPr="0088004D">
              <w:rPr>
                <w:b/>
              </w:rPr>
              <w:t xml:space="preserve">Die </w:t>
            </w:r>
            <w:r>
              <w:rPr>
                <w:b/>
              </w:rPr>
              <w:t>Blaulichter</w:t>
            </w:r>
            <w:r w:rsidRPr="0088004D">
              <w:rPr>
                <w:b/>
              </w:rPr>
              <w:t xml:space="preserve"> müssen </w:t>
            </w:r>
            <w:r w:rsidRPr="005857BC">
              <w:rPr>
                <w:b/>
              </w:rPr>
              <w:t xml:space="preserve">von demselben Hersteller sein. </w:t>
            </w:r>
            <w:r>
              <w:rPr>
                <w:b/>
              </w:rPr>
              <w:t>Sie sind in LED-Technik auszuführen.</w:t>
            </w:r>
          </w:p>
          <w:p w:rsidR="009D3499" w:rsidRDefault="009D3499" w:rsidP="009D3499">
            <w:pPr>
              <w:jc w:val="both"/>
              <w:rPr>
                <w:rFonts w:cs="Arial"/>
                <w:b/>
              </w:rPr>
            </w:pPr>
          </w:p>
          <w:p w:rsidR="009D3499" w:rsidRPr="00E918A0" w:rsidRDefault="009D3499" w:rsidP="009D3499">
            <w:pPr>
              <w:jc w:val="both"/>
              <w:rPr>
                <w:rFonts w:cs="Arial"/>
                <w:b/>
              </w:rPr>
            </w:pPr>
            <w:r w:rsidRPr="00894AE6">
              <w:rPr>
                <w:rFonts w:cs="Arial"/>
                <w:b/>
              </w:rPr>
              <w:t>Alle Schalter / Taster für die Sondersignalanlage etc. sind in einer für den Fahrer ergonomisch konzipierten Konsole untergebracht.</w:t>
            </w:r>
          </w:p>
          <w:p w:rsidR="009D3499" w:rsidRDefault="009D3499" w:rsidP="009D3499">
            <w:pPr>
              <w:jc w:val="both"/>
              <w:rPr>
                <w:b/>
              </w:rPr>
            </w:pPr>
          </w:p>
          <w:p w:rsidR="009D3499" w:rsidRDefault="009D3499" w:rsidP="009D3499">
            <w:pPr>
              <w:jc w:val="both"/>
              <w:rPr>
                <w:b/>
              </w:rPr>
            </w:pPr>
            <w:r w:rsidRPr="00894AE6">
              <w:rPr>
                <w:rFonts w:cs="Arial"/>
                <w:b/>
              </w:rPr>
              <w:t>Alle Schalter / Taster in der Fahrerkabine sind als Kfz-Schalter / Taster (z. B. Fa. HELLA Baureihe 4570/8910 oder gleichwertiger Art) auszuführen. Sie sind mit deutlich erkennbaren und eindeutigen Piktogrammen / Funktionssymbolen gekennzeich</w:t>
            </w:r>
            <w:r>
              <w:rPr>
                <w:rFonts w:cs="Arial"/>
                <w:b/>
              </w:rPr>
              <w:t>-</w:t>
            </w:r>
            <w:r w:rsidRPr="00894AE6">
              <w:rPr>
                <w:rFonts w:cs="Arial"/>
                <w:b/>
              </w:rPr>
              <w:t>net.</w:t>
            </w:r>
          </w:p>
          <w:p w:rsidR="009D3499" w:rsidRDefault="009D3499" w:rsidP="009D3499">
            <w:pPr>
              <w:jc w:val="both"/>
              <w:rPr>
                <w:b/>
              </w:rPr>
            </w:pPr>
          </w:p>
          <w:p w:rsidR="009D3499" w:rsidRDefault="009D3499" w:rsidP="009D3499">
            <w:pPr>
              <w:jc w:val="both"/>
              <w:rPr>
                <w:b/>
              </w:rPr>
            </w:pPr>
            <w:r w:rsidRPr="00894AE6">
              <w:rPr>
                <w:rFonts w:cs="Arial"/>
                <w:b/>
                <w:color w:val="000000"/>
              </w:rPr>
              <w:t xml:space="preserve">Alle Schalter / Taster verfügen über eine Auffind- </w:t>
            </w:r>
            <w:r w:rsidRPr="00894AE6">
              <w:rPr>
                <w:rFonts w:cs="Arial"/>
                <w:b/>
                <w:color w:val="000000"/>
                <w:u w:val="single"/>
              </w:rPr>
              <w:t>und</w:t>
            </w:r>
            <w:r w:rsidRPr="00894AE6">
              <w:rPr>
                <w:rFonts w:cs="Arial"/>
                <w:b/>
                <w:color w:val="000000"/>
              </w:rPr>
              <w:t xml:space="preserve"> Funktionsbeleuchtung in LED-Technik</w:t>
            </w:r>
            <w:r>
              <w:rPr>
                <w:rFonts w:cs="Arial"/>
                <w:b/>
                <w:color w:val="000000"/>
              </w:rPr>
              <w:t xml:space="preserve"> </w:t>
            </w:r>
            <w:r w:rsidRPr="00894AE6">
              <w:rPr>
                <w:rFonts w:cs="Arial"/>
                <w:b/>
              </w:rPr>
              <w:t xml:space="preserve">(über Kl. </w:t>
            </w:r>
            <w:r>
              <w:rPr>
                <w:rFonts w:cs="Arial"/>
                <w:b/>
              </w:rPr>
              <w:t xml:space="preserve">58 bzw. Kl. 15 bei Tagfahrlicht, </w:t>
            </w:r>
            <w:r w:rsidRPr="00894AE6">
              <w:rPr>
                <w:rFonts w:cs="Arial"/>
                <w:b/>
                <w:color w:val="000000"/>
              </w:rPr>
              <w:t xml:space="preserve">z. B. Fa. HELLA </w:t>
            </w:r>
            <w:r w:rsidRPr="00894AE6">
              <w:rPr>
                <w:rFonts w:cs="Arial"/>
                <w:b/>
                <w:color w:val="000000"/>
              </w:rPr>
              <w:sym w:font="Wingdings" w:char="F0E0"/>
            </w:r>
            <w:r w:rsidRPr="00894AE6">
              <w:rPr>
                <w:rFonts w:cs="Arial"/>
                <w:b/>
                <w:color w:val="000000"/>
              </w:rPr>
              <w:t xml:space="preserve"> Art.- Nr.: 9FF 713 627 031).</w:t>
            </w:r>
          </w:p>
          <w:p w:rsidR="009D3499" w:rsidRDefault="009D3499" w:rsidP="009D3499">
            <w:pPr>
              <w:jc w:val="both"/>
              <w:rPr>
                <w:b/>
              </w:rPr>
            </w:pPr>
          </w:p>
          <w:p w:rsidR="009D3499" w:rsidRDefault="009D3499" w:rsidP="009D3499">
            <w:pPr>
              <w:jc w:val="both"/>
              <w:rPr>
                <w:b/>
              </w:rPr>
            </w:pPr>
            <w:r w:rsidRPr="0088004D">
              <w:rPr>
                <w:b/>
              </w:rPr>
              <w:t>Für jede</w:t>
            </w:r>
            <w:r>
              <w:rPr>
                <w:b/>
              </w:rPr>
              <w:t>s</w:t>
            </w:r>
            <w:r w:rsidRPr="0088004D">
              <w:rPr>
                <w:b/>
              </w:rPr>
              <w:t xml:space="preserve"> </w:t>
            </w:r>
            <w:r>
              <w:rPr>
                <w:b/>
              </w:rPr>
              <w:t xml:space="preserve">Blaulicht </w:t>
            </w:r>
            <w:r w:rsidRPr="0088004D">
              <w:rPr>
                <w:b/>
              </w:rPr>
              <w:t>ist eine eigene Kontrollleucht</w:t>
            </w:r>
            <w:r>
              <w:rPr>
                <w:b/>
              </w:rPr>
              <w:t>e zu verbauen. Diese sind in dem</w:t>
            </w:r>
            <w:r w:rsidRPr="0088004D">
              <w:rPr>
                <w:b/>
              </w:rPr>
              <w:t xml:space="preserve"> </w:t>
            </w:r>
            <w:r>
              <w:rPr>
                <w:b/>
              </w:rPr>
              <w:t>Fahrerhausbedien-feld</w:t>
            </w:r>
            <w:r w:rsidRPr="0088004D">
              <w:rPr>
                <w:b/>
              </w:rPr>
              <w:t xml:space="preserve"> </w:t>
            </w:r>
            <w:r>
              <w:rPr>
                <w:b/>
              </w:rPr>
              <w:t>integriert</w:t>
            </w:r>
            <w:r w:rsidRPr="0088004D">
              <w:rPr>
                <w:b/>
              </w:rPr>
              <w:t>. Sie signalisieren die Funktion oder den Ausfall der einzelnen Kennleuchten.</w:t>
            </w:r>
          </w:p>
          <w:p w:rsidR="00F70902" w:rsidRDefault="00F70902" w:rsidP="009D3499">
            <w:pPr>
              <w:jc w:val="both"/>
              <w:rPr>
                <w:rFonts w:cs="Arial"/>
                <w:b/>
                <w:color w:val="000000"/>
              </w:rPr>
            </w:pPr>
          </w:p>
          <w:p w:rsidR="009D3499" w:rsidRDefault="009D3499" w:rsidP="009D3499">
            <w:pPr>
              <w:jc w:val="both"/>
              <w:rPr>
                <w:rFonts w:cs="Arial"/>
                <w:b/>
                <w:color w:val="000000"/>
              </w:rPr>
            </w:pPr>
            <w:r>
              <w:rPr>
                <w:rFonts w:cs="Arial"/>
                <w:b/>
                <w:color w:val="000000"/>
              </w:rPr>
              <w:t>Sollte d</w:t>
            </w:r>
            <w:r w:rsidRPr="00E918A0">
              <w:rPr>
                <w:rFonts w:cs="Arial"/>
                <w:b/>
                <w:color w:val="000000"/>
              </w:rPr>
              <w:t>ie Montagere</w:t>
            </w:r>
            <w:r>
              <w:rPr>
                <w:rFonts w:cs="Arial"/>
                <w:b/>
                <w:color w:val="000000"/>
              </w:rPr>
              <w:t xml:space="preserve">ihenfolge und Anordnung wie folgt nicht umgesetzt werden können, so </w:t>
            </w:r>
            <w:r w:rsidRPr="00E918A0">
              <w:rPr>
                <w:rFonts w:cs="Arial"/>
                <w:b/>
                <w:color w:val="000000"/>
              </w:rPr>
              <w:t xml:space="preserve">wird in Absprache mit dem Auftraggeber </w:t>
            </w:r>
            <w:r>
              <w:rPr>
                <w:rFonts w:cs="Arial"/>
                <w:b/>
                <w:color w:val="000000"/>
              </w:rPr>
              <w:t xml:space="preserve">diese </w:t>
            </w:r>
            <w:r w:rsidRPr="00E918A0">
              <w:rPr>
                <w:rFonts w:cs="Arial"/>
                <w:b/>
                <w:color w:val="000000"/>
              </w:rPr>
              <w:t>festgelegt.</w:t>
            </w:r>
          </w:p>
          <w:p w:rsidR="009D3499" w:rsidRDefault="009D3499" w:rsidP="009D3499">
            <w:pPr>
              <w:tabs>
                <w:tab w:val="left" w:pos="6990"/>
              </w:tabs>
              <w:jc w:val="both"/>
              <w:rPr>
                <w:b/>
              </w:rPr>
            </w:pPr>
          </w:p>
          <w:p w:rsidR="009D3499" w:rsidRPr="0088004D" w:rsidRDefault="009D3499" w:rsidP="009D3499">
            <w:pPr>
              <w:tabs>
                <w:tab w:val="left" w:pos="6990"/>
              </w:tabs>
              <w:jc w:val="both"/>
              <w:rPr>
                <w:b/>
              </w:rPr>
            </w:pPr>
            <w:r w:rsidRPr="0088004D">
              <w:rPr>
                <w:b/>
              </w:rPr>
              <w:t>Die Schalter sind in folgender Reihenfolge (von links nach rechts) zu montieren, ggf. ist eine zweite Schalterreihe vorzusehen</w:t>
            </w:r>
            <w:r>
              <w:rPr>
                <w:b/>
              </w:rPr>
              <w:t>:</w:t>
            </w:r>
          </w:p>
          <w:p w:rsidR="009D3499" w:rsidRPr="0088004D" w:rsidRDefault="009D3499" w:rsidP="009D3499">
            <w:pPr>
              <w:tabs>
                <w:tab w:val="left" w:pos="6990"/>
              </w:tabs>
              <w:jc w:val="both"/>
              <w:rPr>
                <w:b/>
              </w:rPr>
            </w:pPr>
            <w:r w:rsidRPr="0088004D">
              <w:rPr>
                <w:b/>
              </w:rPr>
              <w:t xml:space="preserve">-Blaulicht </w:t>
            </w:r>
          </w:p>
          <w:p w:rsidR="009D3499" w:rsidRPr="0088004D" w:rsidRDefault="009D3499" w:rsidP="009D3499">
            <w:pPr>
              <w:tabs>
                <w:tab w:val="left" w:pos="6990"/>
              </w:tabs>
              <w:jc w:val="both"/>
              <w:rPr>
                <w:b/>
              </w:rPr>
            </w:pPr>
            <w:r w:rsidRPr="0088004D">
              <w:rPr>
                <w:b/>
              </w:rPr>
              <w:t>-Horn</w:t>
            </w:r>
          </w:p>
          <w:p w:rsidR="009D3499" w:rsidRPr="0088004D" w:rsidRDefault="009D3499" w:rsidP="009D3499">
            <w:pPr>
              <w:tabs>
                <w:tab w:val="left" w:pos="6990"/>
              </w:tabs>
              <w:jc w:val="both"/>
              <w:rPr>
                <w:b/>
              </w:rPr>
            </w:pPr>
            <w:r w:rsidRPr="0088004D">
              <w:rPr>
                <w:b/>
              </w:rPr>
              <w:t xml:space="preserve">-Umschaltung elektr. Horn, Stadt-, Landsignal   </w:t>
            </w:r>
          </w:p>
          <w:p w:rsidR="009D3499" w:rsidRPr="0088004D" w:rsidRDefault="009D3499" w:rsidP="009D3499">
            <w:pPr>
              <w:tabs>
                <w:tab w:val="left" w:pos="6990"/>
              </w:tabs>
              <w:jc w:val="both"/>
              <w:rPr>
                <w:b/>
              </w:rPr>
            </w:pPr>
            <w:r w:rsidRPr="0088004D">
              <w:rPr>
                <w:b/>
              </w:rPr>
              <w:t xml:space="preserve"> (3-fach Schalter)</w:t>
            </w:r>
          </w:p>
          <w:p w:rsidR="009D3499" w:rsidRDefault="009D3499" w:rsidP="009D3499">
            <w:pPr>
              <w:jc w:val="both"/>
              <w:rPr>
                <w:b/>
              </w:rPr>
            </w:pPr>
            <w:r w:rsidRPr="0088004D">
              <w:rPr>
                <w:b/>
              </w:rPr>
              <w:t>-Heck</w:t>
            </w:r>
            <w:r>
              <w:rPr>
                <w:b/>
              </w:rPr>
              <w:t>blaulicht</w:t>
            </w:r>
          </w:p>
          <w:p w:rsidR="009D3499" w:rsidRDefault="009D3499" w:rsidP="009D3499">
            <w:pPr>
              <w:jc w:val="both"/>
              <w:rPr>
                <w:b/>
              </w:rPr>
            </w:pPr>
          </w:p>
          <w:p w:rsidR="009D3499" w:rsidRDefault="009D3499" w:rsidP="009D3499">
            <w:pPr>
              <w:jc w:val="both"/>
              <w:rPr>
                <w:b/>
              </w:rPr>
            </w:pPr>
            <w:r w:rsidRPr="004D56F4">
              <w:rPr>
                <w:b/>
              </w:rPr>
              <w:t xml:space="preserve">Der Anschluss der Sondersignalanlage </w:t>
            </w:r>
            <w:r>
              <w:rPr>
                <w:b/>
              </w:rPr>
              <w:t>hat nach DIN 14630 zu erfolgen.</w:t>
            </w:r>
          </w:p>
          <w:p w:rsidR="009D3499" w:rsidRPr="004D56F4" w:rsidRDefault="009D3499" w:rsidP="009D3499">
            <w:pPr>
              <w:jc w:val="both"/>
              <w:rPr>
                <w:b/>
              </w:rPr>
            </w:pPr>
            <w:r w:rsidRPr="0088004D">
              <w:rPr>
                <w:b/>
              </w:rPr>
              <w:t>Der Vers</w:t>
            </w:r>
            <w:r>
              <w:rPr>
                <w:b/>
              </w:rPr>
              <w:t>tärker ist im Balken, die Druck</w:t>
            </w:r>
            <w:r w:rsidRPr="0088004D">
              <w:rPr>
                <w:b/>
              </w:rPr>
              <w:t>kammer</w:t>
            </w:r>
            <w:r>
              <w:rPr>
                <w:b/>
              </w:rPr>
              <w:t>-</w:t>
            </w:r>
            <w:r w:rsidRPr="0088004D">
              <w:rPr>
                <w:b/>
              </w:rPr>
              <w:t>lautsprecher sind im Kühlergrill mit den pas</w:t>
            </w:r>
            <w:r>
              <w:rPr>
                <w:b/>
              </w:rPr>
              <w:t>-</w:t>
            </w:r>
            <w:r w:rsidRPr="0088004D">
              <w:rPr>
                <w:b/>
              </w:rPr>
              <w:t xml:space="preserve">senden </w:t>
            </w:r>
            <w:r w:rsidRPr="0088004D">
              <w:rPr>
                <w:b/>
              </w:rPr>
              <w:lastRenderedPageBreak/>
              <w:t>Einbaurahmen (z. B. Fa. Strobel), frei ab</w:t>
            </w:r>
            <w:r>
              <w:rPr>
                <w:b/>
              </w:rPr>
              <w:t>-</w:t>
            </w:r>
            <w:r w:rsidRPr="0088004D">
              <w:rPr>
                <w:b/>
              </w:rPr>
              <w:t>strahlend nach vorne, zu montieren.</w:t>
            </w:r>
          </w:p>
        </w:tc>
        <w:tc>
          <w:tcPr>
            <w:tcW w:w="1872" w:type="dxa"/>
            <w:tcBorders>
              <w:top w:val="nil"/>
              <w:bottom w:val="nil"/>
            </w:tcBorders>
          </w:tcPr>
          <w:p w:rsidR="009D3499" w:rsidRDefault="009D3499" w:rsidP="009D3499">
            <w:pPr>
              <w:jc w:val="center"/>
            </w:pPr>
          </w:p>
        </w:tc>
      </w:tr>
      <w:tr w:rsidR="009D3499" w:rsidRPr="00BC2CC3" w:rsidTr="00EE2E4C">
        <w:tc>
          <w:tcPr>
            <w:tcW w:w="900" w:type="dxa"/>
            <w:tcBorders>
              <w:top w:val="nil"/>
              <w:bottom w:val="nil"/>
            </w:tcBorders>
          </w:tcPr>
          <w:p w:rsidR="009D3499" w:rsidRPr="00BC2CC3" w:rsidRDefault="009D3499" w:rsidP="009D3499">
            <w:pPr>
              <w:jc w:val="center"/>
              <w:rPr>
                <w:b/>
              </w:rPr>
            </w:pPr>
          </w:p>
        </w:tc>
        <w:tc>
          <w:tcPr>
            <w:tcW w:w="236" w:type="dxa"/>
            <w:tcBorders>
              <w:top w:val="nil"/>
              <w:bottom w:val="nil"/>
            </w:tcBorders>
          </w:tcPr>
          <w:p w:rsidR="009D3499" w:rsidRPr="00BC2CC3" w:rsidRDefault="009D3499" w:rsidP="009D3499">
            <w:pPr>
              <w:jc w:val="center"/>
            </w:pPr>
          </w:p>
        </w:tc>
        <w:tc>
          <w:tcPr>
            <w:tcW w:w="6064" w:type="dxa"/>
            <w:tcBorders>
              <w:top w:val="nil"/>
              <w:bottom w:val="nil"/>
            </w:tcBorders>
          </w:tcPr>
          <w:p w:rsidR="009D3499" w:rsidRDefault="009D3499" w:rsidP="009D3499">
            <w:pPr>
              <w:jc w:val="both"/>
              <w:rPr>
                <w:rFonts w:cs="Arial"/>
                <w:b/>
              </w:rPr>
            </w:pPr>
          </w:p>
          <w:p w:rsidR="009D3499" w:rsidRDefault="009D3499" w:rsidP="009D3499">
            <w:pPr>
              <w:autoSpaceDE w:val="0"/>
              <w:autoSpaceDN w:val="0"/>
              <w:adjustRightInd w:val="0"/>
              <w:jc w:val="both"/>
              <w:rPr>
                <w:rFonts w:cs="Arial"/>
                <w:b/>
                <w:u w:val="single"/>
              </w:rPr>
            </w:pPr>
            <w:r>
              <w:rPr>
                <w:rFonts w:cs="Arial"/>
                <w:b/>
                <w:u w:val="single"/>
              </w:rPr>
              <w:t>Anbieter-Bedienfeld:</w:t>
            </w:r>
          </w:p>
          <w:p w:rsidR="009D3499" w:rsidRDefault="009D3499" w:rsidP="009D3499">
            <w:pPr>
              <w:jc w:val="both"/>
              <w:rPr>
                <w:rFonts w:cs="Arial"/>
                <w:b/>
              </w:rPr>
            </w:pPr>
            <w:r w:rsidRPr="00894AE6">
              <w:rPr>
                <w:rFonts w:cs="Arial"/>
                <w:b/>
              </w:rPr>
              <w:t xml:space="preserve">Wenn der Anbieter ein eigenes Bedienfeld anbietet, so ist das ausführlich zu beschreiben und dem Angebot in schriftlicher Form beizulegen. </w:t>
            </w:r>
          </w:p>
          <w:p w:rsidR="009D3499" w:rsidRDefault="009D3499" w:rsidP="009D3499">
            <w:pPr>
              <w:jc w:val="both"/>
              <w:rPr>
                <w:rFonts w:cs="Arial"/>
                <w:b/>
              </w:rPr>
            </w:pPr>
          </w:p>
          <w:p w:rsidR="009D3499" w:rsidRDefault="009D3499" w:rsidP="009D3499">
            <w:pPr>
              <w:jc w:val="both"/>
              <w:rPr>
                <w:rFonts w:cs="Arial"/>
                <w:b/>
              </w:rPr>
            </w:pPr>
            <w:r w:rsidRPr="00894AE6">
              <w:rPr>
                <w:rFonts w:cs="Arial"/>
                <w:b/>
              </w:rPr>
              <w:t>Dabei ist darauf zu achten, dass genaue Angaben über die Verfügbarkeit (in Jahren) und Be</w:t>
            </w:r>
            <w:r>
              <w:rPr>
                <w:rFonts w:cs="Arial"/>
                <w:b/>
              </w:rPr>
              <w:t>-</w:t>
            </w:r>
            <w:r w:rsidRPr="00894AE6">
              <w:rPr>
                <w:rFonts w:cs="Arial"/>
                <w:b/>
              </w:rPr>
              <w:t>schaffungszeit (in Tagen) als Ersatzteil gemacht werden.</w:t>
            </w:r>
          </w:p>
          <w:p w:rsidR="00CE02E4" w:rsidRPr="006A7A76" w:rsidRDefault="00CE02E4" w:rsidP="009D3499">
            <w:pPr>
              <w:jc w:val="both"/>
              <w:rPr>
                <w:rFonts w:cs="Arial"/>
                <w:b/>
              </w:rPr>
            </w:pPr>
          </w:p>
        </w:tc>
        <w:tc>
          <w:tcPr>
            <w:tcW w:w="1872" w:type="dxa"/>
            <w:tcBorders>
              <w:top w:val="nil"/>
              <w:bottom w:val="nil"/>
            </w:tcBorders>
          </w:tcPr>
          <w:p w:rsidR="009D3499" w:rsidRPr="00BC2CC3" w:rsidRDefault="009D3499" w:rsidP="009D3499">
            <w:pPr>
              <w:jc w:val="center"/>
            </w:pPr>
          </w:p>
        </w:tc>
      </w:tr>
      <w:tr w:rsidR="009D3499" w:rsidTr="00EE2E4C">
        <w:tc>
          <w:tcPr>
            <w:tcW w:w="900" w:type="dxa"/>
            <w:tcBorders>
              <w:top w:val="nil"/>
              <w:bottom w:val="nil"/>
            </w:tcBorders>
          </w:tcPr>
          <w:p w:rsidR="009D3499" w:rsidRDefault="009D3499" w:rsidP="009D3499">
            <w:pPr>
              <w:jc w:val="center"/>
              <w:rPr>
                <w:b/>
              </w:rPr>
            </w:pP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E918A0" w:rsidRDefault="009D3499" w:rsidP="009D3499">
            <w:pPr>
              <w:jc w:val="both"/>
              <w:rPr>
                <w:rFonts w:cs="Arial"/>
                <w:b/>
                <w:color w:val="000000"/>
              </w:rPr>
            </w:pPr>
          </w:p>
        </w:tc>
        <w:tc>
          <w:tcPr>
            <w:tcW w:w="1872" w:type="dxa"/>
            <w:tcBorders>
              <w:top w:val="nil"/>
              <w:bottom w:val="nil"/>
            </w:tcBorders>
          </w:tcPr>
          <w:p w:rsidR="009D3499" w:rsidRDefault="009D3499" w:rsidP="009D3499">
            <w:pPr>
              <w:jc w:val="center"/>
            </w:pPr>
          </w:p>
        </w:tc>
      </w:tr>
      <w:tr w:rsidR="009D3499" w:rsidTr="00EE2E4C">
        <w:tc>
          <w:tcPr>
            <w:tcW w:w="900" w:type="dxa"/>
            <w:tcBorders>
              <w:top w:val="nil"/>
              <w:bottom w:val="nil"/>
            </w:tcBorders>
          </w:tcPr>
          <w:p w:rsidR="009D3499" w:rsidRPr="0088004D" w:rsidRDefault="007B64D6" w:rsidP="009D3499">
            <w:pPr>
              <w:jc w:val="center"/>
              <w:rPr>
                <w:b/>
              </w:rPr>
            </w:pPr>
            <w:r>
              <w:rPr>
                <w:b/>
              </w:rPr>
              <w:t>73</w:t>
            </w:r>
            <w:r w:rsidR="009D3499" w:rsidRPr="0088004D">
              <w:rPr>
                <w:b/>
              </w:rPr>
              <w:t>.</w:t>
            </w: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88004D" w:rsidRDefault="009D3499" w:rsidP="009D3499">
            <w:pPr>
              <w:jc w:val="both"/>
              <w:rPr>
                <w:b/>
              </w:rPr>
            </w:pPr>
            <w:r w:rsidRPr="0088004D">
              <w:rPr>
                <w:b/>
              </w:rPr>
              <w:t>Balkenanlage</w:t>
            </w:r>
          </w:p>
          <w:p w:rsidR="009D3499" w:rsidRPr="0088004D" w:rsidRDefault="009D3499" w:rsidP="009D3499">
            <w:pPr>
              <w:jc w:val="both"/>
              <w:rPr>
                <w:color w:val="000000"/>
              </w:rPr>
            </w:pPr>
            <w:r w:rsidRPr="0088004D">
              <w:rPr>
                <w:color w:val="000000"/>
              </w:rPr>
              <w:t>Lieferung und Montage</w:t>
            </w:r>
            <w:r>
              <w:rPr>
                <w:color w:val="000000"/>
              </w:rPr>
              <w:t xml:space="preserve"> von </w:t>
            </w:r>
            <w:r w:rsidRPr="0088004D">
              <w:rPr>
                <w:color w:val="000000"/>
              </w:rPr>
              <w:t xml:space="preserve">einer Balkenanlage </w:t>
            </w:r>
            <w:r>
              <w:rPr>
                <w:color w:val="000000"/>
              </w:rPr>
              <w:t xml:space="preserve">von der </w:t>
            </w:r>
            <w:r w:rsidRPr="0088004D">
              <w:rPr>
                <w:color w:val="000000"/>
              </w:rPr>
              <w:t>Fa. Hänsch</w:t>
            </w:r>
            <w:r>
              <w:rPr>
                <w:color w:val="000000"/>
              </w:rPr>
              <w:t xml:space="preserve"> vom </w:t>
            </w:r>
            <w:r w:rsidRPr="0088004D">
              <w:rPr>
                <w:color w:val="000000"/>
              </w:rPr>
              <w:t xml:space="preserve">Typ </w:t>
            </w:r>
            <w:r>
              <w:rPr>
                <w:color w:val="000000"/>
              </w:rPr>
              <w:t>„</w:t>
            </w:r>
            <w:r w:rsidRPr="0088004D">
              <w:rPr>
                <w:color w:val="000000"/>
              </w:rPr>
              <w:t xml:space="preserve">DBS </w:t>
            </w:r>
            <w:r w:rsidR="00F70902">
              <w:rPr>
                <w:color w:val="000000"/>
              </w:rPr>
              <w:t>5</w:t>
            </w:r>
            <w:r w:rsidRPr="0088004D">
              <w:rPr>
                <w:color w:val="000000"/>
              </w:rPr>
              <w:t>000 LED</w:t>
            </w:r>
            <w:r>
              <w:rPr>
                <w:color w:val="000000"/>
              </w:rPr>
              <w:t>“</w:t>
            </w:r>
            <w:r w:rsidRPr="0088004D">
              <w:rPr>
                <w:color w:val="000000"/>
              </w:rPr>
              <w:t xml:space="preserve"> </w:t>
            </w:r>
            <w:r>
              <w:rPr>
                <w:color w:val="000000"/>
              </w:rPr>
              <w:t>(</w:t>
            </w:r>
            <w:r w:rsidRPr="0088004D">
              <w:rPr>
                <w:color w:val="000000"/>
              </w:rPr>
              <w:t xml:space="preserve">oder gleichwertiger Art). </w:t>
            </w:r>
          </w:p>
          <w:p w:rsidR="009D3499" w:rsidRDefault="009D3499" w:rsidP="009D3499">
            <w:pPr>
              <w:jc w:val="both"/>
              <w:rPr>
                <w:b/>
                <w:color w:val="000000"/>
              </w:rPr>
            </w:pPr>
          </w:p>
          <w:p w:rsidR="009D3499" w:rsidRDefault="009D3499" w:rsidP="009D3499">
            <w:pPr>
              <w:jc w:val="both"/>
              <w:rPr>
                <w:b/>
                <w:color w:val="000000"/>
              </w:rPr>
            </w:pPr>
            <w:r>
              <w:rPr>
                <w:color w:val="000000"/>
              </w:rPr>
              <w:t>Dieser Balken ist im vorderen D</w:t>
            </w:r>
            <w:r w:rsidRPr="00422DD6">
              <w:rPr>
                <w:color w:val="000000"/>
              </w:rPr>
              <w:t xml:space="preserve">rittel </w:t>
            </w:r>
            <w:r>
              <w:rPr>
                <w:color w:val="000000"/>
              </w:rPr>
              <w:t xml:space="preserve">von </w:t>
            </w:r>
            <w:r w:rsidRPr="00422DD6">
              <w:rPr>
                <w:color w:val="000000"/>
              </w:rPr>
              <w:t>de</w:t>
            </w:r>
            <w:r>
              <w:rPr>
                <w:color w:val="000000"/>
              </w:rPr>
              <w:t>m Fahr-zeugdach</w:t>
            </w:r>
            <w:r w:rsidRPr="00422DD6">
              <w:rPr>
                <w:color w:val="000000"/>
              </w:rPr>
              <w:t xml:space="preserve"> </w:t>
            </w:r>
            <w:r>
              <w:rPr>
                <w:color w:val="000000"/>
              </w:rPr>
              <w:t>zu montieren</w:t>
            </w:r>
            <w:r w:rsidRPr="00422DD6">
              <w:rPr>
                <w:color w:val="000000"/>
              </w:rPr>
              <w:t>.</w:t>
            </w:r>
          </w:p>
          <w:p w:rsidR="009D3499" w:rsidRPr="0088004D" w:rsidRDefault="009D3499" w:rsidP="009D3499">
            <w:pPr>
              <w:jc w:val="both"/>
              <w:rPr>
                <w:b/>
                <w:color w:val="000000"/>
              </w:rPr>
            </w:pPr>
          </w:p>
          <w:p w:rsidR="009D3499" w:rsidRPr="0088004D" w:rsidRDefault="009D3499" w:rsidP="009D3499">
            <w:pPr>
              <w:jc w:val="both"/>
              <w:rPr>
                <w:b/>
                <w:color w:val="000000"/>
                <w:u w:val="single"/>
              </w:rPr>
            </w:pPr>
            <w:r w:rsidRPr="0088004D">
              <w:rPr>
                <w:b/>
                <w:color w:val="000000"/>
                <w:u w:val="single"/>
              </w:rPr>
              <w:t>Hinweis:</w:t>
            </w:r>
          </w:p>
          <w:p w:rsidR="009D3499" w:rsidRDefault="009D3499" w:rsidP="009D3499">
            <w:pPr>
              <w:jc w:val="both"/>
              <w:rPr>
                <w:color w:val="000000"/>
              </w:rPr>
            </w:pPr>
            <w:r w:rsidRPr="0088004D">
              <w:rPr>
                <w:b/>
                <w:color w:val="000000"/>
              </w:rPr>
              <w:t>Bei Ausfall einer Kennleuchte muss, dass Sonder</w:t>
            </w:r>
            <w:r>
              <w:rPr>
                <w:b/>
                <w:color w:val="000000"/>
              </w:rPr>
              <w:t>-</w:t>
            </w:r>
            <w:r w:rsidRPr="0088004D">
              <w:rPr>
                <w:b/>
                <w:color w:val="000000"/>
              </w:rPr>
              <w:t>signal trotzdem einschaltbar sein und laufen.</w:t>
            </w:r>
            <w:r w:rsidRPr="0088004D">
              <w:rPr>
                <w:color w:val="000000"/>
              </w:rPr>
              <w:t xml:space="preserve"> </w:t>
            </w:r>
          </w:p>
          <w:p w:rsidR="00345191" w:rsidRPr="00A44583" w:rsidRDefault="00345191" w:rsidP="009D3499">
            <w:pPr>
              <w:jc w:val="both"/>
              <w:rPr>
                <w:b/>
                <w:color w:val="000000"/>
              </w:rPr>
            </w:pPr>
          </w:p>
        </w:tc>
        <w:tc>
          <w:tcPr>
            <w:tcW w:w="1872" w:type="dxa"/>
            <w:tcBorders>
              <w:top w:val="nil"/>
              <w:bottom w:val="nil"/>
            </w:tcBorders>
          </w:tcPr>
          <w:p w:rsidR="009D3499" w:rsidRDefault="00A457AC" w:rsidP="009D3499">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3499" w:rsidTr="00EE2E4C">
        <w:tc>
          <w:tcPr>
            <w:tcW w:w="900" w:type="dxa"/>
            <w:tcBorders>
              <w:top w:val="nil"/>
              <w:bottom w:val="nil"/>
            </w:tcBorders>
          </w:tcPr>
          <w:p w:rsidR="009D3499" w:rsidRPr="00D45488" w:rsidRDefault="007B64D6" w:rsidP="009D3499">
            <w:pPr>
              <w:jc w:val="center"/>
              <w:rPr>
                <w:b/>
              </w:rPr>
            </w:pPr>
            <w:r>
              <w:rPr>
                <w:b/>
              </w:rPr>
              <w:t>74</w:t>
            </w:r>
            <w:r w:rsidR="009D3499">
              <w:rPr>
                <w:b/>
              </w:rPr>
              <w:t>.</w:t>
            </w: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88004D" w:rsidRDefault="009D3499" w:rsidP="009D3499">
            <w:pPr>
              <w:jc w:val="both"/>
              <w:rPr>
                <w:b/>
              </w:rPr>
            </w:pPr>
            <w:r w:rsidRPr="002C264C">
              <w:rPr>
                <w:b/>
                <w:highlight w:val="yellow"/>
              </w:rPr>
              <w:t>Optional:</w:t>
            </w:r>
            <w:r>
              <w:rPr>
                <w:b/>
              </w:rPr>
              <w:t xml:space="preserve"> Heckblaulicht</w:t>
            </w:r>
          </w:p>
          <w:p w:rsidR="009D3499" w:rsidRPr="00BD08EE" w:rsidRDefault="009D3499" w:rsidP="009D3499">
            <w:pPr>
              <w:jc w:val="both"/>
              <w:rPr>
                <w:color w:val="000000"/>
              </w:rPr>
            </w:pPr>
            <w:r>
              <w:rPr>
                <w:color w:val="000000"/>
              </w:rPr>
              <w:t>Lieferung und Einbau von einem LED-Blaulicht der Fa. Hänsch vom Typ „B1“ für die</w:t>
            </w:r>
            <w:r w:rsidRPr="00BD08EE">
              <w:rPr>
                <w:color w:val="000000"/>
              </w:rPr>
              <w:t xml:space="preserve"> Festmontage </w:t>
            </w:r>
            <w:r>
              <w:rPr>
                <w:color w:val="000000"/>
              </w:rPr>
              <w:t>mittig auf dem Dach im Heckbereich von dem Fahrzeug</w:t>
            </w:r>
            <w:r w:rsidRPr="00BD08EE">
              <w:rPr>
                <w:color w:val="000000"/>
              </w:rPr>
              <w:t>.</w:t>
            </w:r>
          </w:p>
          <w:p w:rsidR="009D3499" w:rsidRDefault="009D3499" w:rsidP="009D3499">
            <w:pPr>
              <w:jc w:val="both"/>
              <w:rPr>
                <w:color w:val="000000"/>
              </w:rPr>
            </w:pPr>
          </w:p>
          <w:p w:rsidR="009D3499" w:rsidRDefault="009D3499" w:rsidP="009D3499">
            <w:pPr>
              <w:jc w:val="both"/>
              <w:rPr>
                <w:rFonts w:cs="Arial"/>
                <w:color w:val="000000"/>
              </w:rPr>
            </w:pPr>
            <w:r>
              <w:rPr>
                <w:rFonts w:cs="Arial"/>
                <w:color w:val="000000"/>
              </w:rPr>
              <w:t xml:space="preserve">Das Heckblaulicht wird </w:t>
            </w:r>
            <w:r w:rsidRPr="0088004D">
              <w:rPr>
                <w:rFonts w:cs="Arial"/>
                <w:color w:val="000000"/>
              </w:rPr>
              <w:t xml:space="preserve">durch </w:t>
            </w:r>
            <w:r>
              <w:rPr>
                <w:rFonts w:cs="Arial"/>
                <w:color w:val="000000"/>
              </w:rPr>
              <w:t>das Einschalten von dem Blaulicht</w:t>
            </w:r>
            <w:r w:rsidRPr="0088004D">
              <w:rPr>
                <w:rFonts w:cs="Arial"/>
                <w:color w:val="000000"/>
              </w:rPr>
              <w:t xml:space="preserve"> mit ein</w:t>
            </w:r>
            <w:r>
              <w:rPr>
                <w:rFonts w:cs="Arial"/>
                <w:color w:val="000000"/>
              </w:rPr>
              <w:t>geschaltet</w:t>
            </w:r>
            <w:r w:rsidRPr="0088004D">
              <w:rPr>
                <w:rFonts w:cs="Arial"/>
                <w:color w:val="000000"/>
              </w:rPr>
              <w:t>.</w:t>
            </w:r>
          </w:p>
          <w:p w:rsidR="009D3499" w:rsidRDefault="009D3499" w:rsidP="009D3499">
            <w:pPr>
              <w:jc w:val="both"/>
              <w:rPr>
                <w:rFonts w:cs="Arial"/>
                <w:color w:val="000000"/>
              </w:rPr>
            </w:pPr>
          </w:p>
          <w:p w:rsidR="009D3499" w:rsidRPr="00437699" w:rsidRDefault="009D3499" w:rsidP="009D3499">
            <w:pPr>
              <w:jc w:val="both"/>
              <w:rPr>
                <w:rFonts w:cs="Arial"/>
                <w:b/>
                <w:color w:val="000000"/>
                <w:u w:val="single"/>
              </w:rPr>
            </w:pPr>
            <w:r>
              <w:rPr>
                <w:rFonts w:cs="Arial"/>
                <w:b/>
                <w:color w:val="000000"/>
                <w:u w:val="single"/>
              </w:rPr>
              <w:t>Hinweis:</w:t>
            </w:r>
          </w:p>
          <w:p w:rsidR="009D3499" w:rsidRPr="002E20C1" w:rsidRDefault="009D3499" w:rsidP="009D3499">
            <w:pPr>
              <w:jc w:val="both"/>
              <w:rPr>
                <w:highlight w:val="red"/>
              </w:rPr>
            </w:pPr>
            <w:r>
              <w:rPr>
                <w:rFonts w:cs="Arial"/>
                <w:b/>
              </w:rPr>
              <w:t>Das Heckblaulicht muss separat auszuschalten sein.</w:t>
            </w:r>
            <w:r>
              <w:rPr>
                <w:b/>
              </w:rPr>
              <w:t xml:space="preserve"> Der</w:t>
            </w:r>
            <w:r w:rsidRPr="0088004D">
              <w:rPr>
                <w:b/>
              </w:rPr>
              <w:t xml:space="preserve"> Schalter dafür </w:t>
            </w:r>
            <w:r>
              <w:rPr>
                <w:b/>
              </w:rPr>
              <w:t>ist</w:t>
            </w:r>
            <w:r w:rsidRPr="0088004D">
              <w:rPr>
                <w:b/>
              </w:rPr>
              <w:t xml:space="preserve"> als Taster auszuführen, so dass bei einem erneuten Starten </w:t>
            </w:r>
            <w:r>
              <w:rPr>
                <w:b/>
              </w:rPr>
              <w:t>von dem Fahr-zeug</w:t>
            </w:r>
            <w:r w:rsidRPr="0088004D">
              <w:rPr>
                <w:b/>
              </w:rPr>
              <w:t xml:space="preserve"> die Funktion wieder eingeschaltet </w:t>
            </w:r>
            <w:r>
              <w:rPr>
                <w:b/>
              </w:rPr>
              <w:t>ist</w:t>
            </w:r>
            <w:r w:rsidRPr="0088004D">
              <w:rPr>
                <w:b/>
              </w:rPr>
              <w:t>!</w:t>
            </w:r>
          </w:p>
        </w:tc>
        <w:tc>
          <w:tcPr>
            <w:tcW w:w="1872" w:type="dxa"/>
            <w:tcBorders>
              <w:top w:val="nil"/>
              <w:bottom w:val="nil"/>
            </w:tcBorders>
          </w:tcPr>
          <w:p w:rsidR="009D3499" w:rsidRPr="002E20C1" w:rsidRDefault="00A457AC" w:rsidP="009D3499">
            <w:pPr>
              <w:jc w:val="center"/>
              <w:rPr>
                <w:highlight w:val="red"/>
              </w:rP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3499" w:rsidTr="001B5127">
        <w:tc>
          <w:tcPr>
            <w:tcW w:w="900" w:type="dxa"/>
            <w:tcBorders>
              <w:top w:val="nil"/>
              <w:bottom w:val="nil"/>
            </w:tcBorders>
          </w:tcPr>
          <w:p w:rsidR="009D3499" w:rsidRDefault="009D3499" w:rsidP="009D3499">
            <w:pPr>
              <w:ind w:left="360"/>
              <w:jc w:val="center"/>
            </w:pP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Default="009D3499" w:rsidP="009D3499">
            <w:pPr>
              <w:jc w:val="center"/>
            </w:pPr>
          </w:p>
        </w:tc>
        <w:tc>
          <w:tcPr>
            <w:tcW w:w="1872" w:type="dxa"/>
            <w:tcBorders>
              <w:top w:val="nil"/>
              <w:bottom w:val="nil"/>
            </w:tcBorders>
          </w:tcPr>
          <w:p w:rsidR="009D3499" w:rsidRDefault="009D3499" w:rsidP="009D3499">
            <w:pPr>
              <w:jc w:val="center"/>
            </w:pPr>
          </w:p>
        </w:tc>
      </w:tr>
      <w:tr w:rsidR="009D3499" w:rsidTr="00EE2E4C">
        <w:tc>
          <w:tcPr>
            <w:tcW w:w="900" w:type="dxa"/>
            <w:tcBorders>
              <w:top w:val="nil"/>
              <w:bottom w:val="nil"/>
            </w:tcBorders>
          </w:tcPr>
          <w:p w:rsidR="009D3499" w:rsidRPr="00782352" w:rsidRDefault="007B64D6" w:rsidP="009D3499">
            <w:pPr>
              <w:jc w:val="center"/>
              <w:rPr>
                <w:b/>
              </w:rPr>
            </w:pPr>
            <w:r>
              <w:rPr>
                <w:b/>
              </w:rPr>
              <w:t xml:space="preserve"> 75</w:t>
            </w:r>
            <w:r w:rsidR="009D3499">
              <w:rPr>
                <w:b/>
              </w:rPr>
              <w:t>.</w:t>
            </w: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88004D" w:rsidRDefault="009D3499" w:rsidP="009D3499">
            <w:pPr>
              <w:jc w:val="both"/>
              <w:rPr>
                <w:b/>
              </w:rPr>
            </w:pPr>
            <w:r w:rsidRPr="0088004D">
              <w:rPr>
                <w:b/>
              </w:rPr>
              <w:t>Elektrische Sondersignalanlage</w:t>
            </w:r>
          </w:p>
          <w:p w:rsidR="009D3499" w:rsidRDefault="009D3499" w:rsidP="009D3499">
            <w:pPr>
              <w:jc w:val="both"/>
            </w:pPr>
            <w:r w:rsidRPr="00056E7A">
              <w:t xml:space="preserve">Lieferung und </w:t>
            </w:r>
            <w:r>
              <w:t>Einbau</w:t>
            </w:r>
            <w:r w:rsidRPr="00056E7A">
              <w:t xml:space="preserve"> einer</w:t>
            </w:r>
            <w:r>
              <w:t xml:space="preserve"> elektr. </w:t>
            </w:r>
            <w:r w:rsidRPr="00056E7A">
              <w:t>Sondersignal</w:t>
            </w:r>
            <w:r>
              <w:t xml:space="preserve">- </w:t>
            </w:r>
            <w:r w:rsidRPr="00056E7A">
              <w:t>anlage</w:t>
            </w:r>
            <w:r>
              <w:t xml:space="preserve"> </w:t>
            </w:r>
            <w:r w:rsidRPr="00056E7A">
              <w:t xml:space="preserve">mit Verstärker und </w:t>
            </w:r>
            <w:r>
              <w:t>zwei</w:t>
            </w:r>
            <w:r w:rsidRPr="0034346B">
              <w:t xml:space="preserve"> Druckkammerlaut-sprechern im Kühlergrill.</w:t>
            </w:r>
          </w:p>
          <w:p w:rsidR="009D3499" w:rsidRDefault="009D3499" w:rsidP="009D3499">
            <w:pPr>
              <w:jc w:val="both"/>
            </w:pPr>
            <w:r w:rsidRPr="00056E7A">
              <w:t>Die Anlage muss einen Schalldruck &gt;120 dB(A) er</w:t>
            </w:r>
            <w:r>
              <w:t>-</w:t>
            </w:r>
            <w:r w:rsidRPr="00056E7A">
              <w:t xml:space="preserve">reichen, über ein Sondersignal nach DIN 14610 </w:t>
            </w:r>
            <w:r>
              <w:t xml:space="preserve">mit </w:t>
            </w:r>
            <w:r>
              <w:lastRenderedPageBreak/>
              <w:t xml:space="preserve">Stadt-/Land-Umschaltung </w:t>
            </w:r>
            <w:r w:rsidRPr="00056E7A">
              <w:t>und</w:t>
            </w:r>
            <w:r>
              <w:t xml:space="preserve"> </w:t>
            </w:r>
            <w:r w:rsidRPr="00056E7A">
              <w:t>ein integriertes elek</w:t>
            </w:r>
            <w:r>
              <w:t>-</w:t>
            </w:r>
            <w:r w:rsidRPr="00056E7A">
              <w:t>tronisches Kompressorsignal verfügen.</w:t>
            </w:r>
          </w:p>
        </w:tc>
        <w:tc>
          <w:tcPr>
            <w:tcW w:w="1872" w:type="dxa"/>
            <w:tcBorders>
              <w:top w:val="nil"/>
              <w:bottom w:val="nil"/>
            </w:tcBorders>
          </w:tcPr>
          <w:p w:rsidR="009D3499" w:rsidRDefault="00A457AC" w:rsidP="009D3499">
            <w:pPr>
              <w:jc w:val="center"/>
            </w:pPr>
            <w:r>
              <w:lastRenderedPageBreak/>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3499" w:rsidTr="00EE2E4C">
        <w:tc>
          <w:tcPr>
            <w:tcW w:w="900" w:type="dxa"/>
            <w:tcBorders>
              <w:top w:val="nil"/>
              <w:bottom w:val="nil"/>
            </w:tcBorders>
          </w:tcPr>
          <w:p w:rsidR="009D3499" w:rsidRDefault="009D3499" w:rsidP="009D3499">
            <w:pPr>
              <w:jc w:val="center"/>
              <w:rPr>
                <w:b/>
              </w:rPr>
            </w:pP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88004D" w:rsidRDefault="009D3499" w:rsidP="009D3499">
            <w:pPr>
              <w:jc w:val="both"/>
              <w:rPr>
                <w:b/>
              </w:rPr>
            </w:pPr>
          </w:p>
        </w:tc>
        <w:tc>
          <w:tcPr>
            <w:tcW w:w="1872" w:type="dxa"/>
            <w:tcBorders>
              <w:top w:val="nil"/>
              <w:bottom w:val="nil"/>
            </w:tcBorders>
          </w:tcPr>
          <w:p w:rsidR="009D3499" w:rsidRDefault="009D3499" w:rsidP="009D3499">
            <w:pPr>
              <w:jc w:val="center"/>
            </w:pPr>
          </w:p>
        </w:tc>
      </w:tr>
      <w:tr w:rsidR="009D3499" w:rsidTr="00EE2E4C">
        <w:tc>
          <w:tcPr>
            <w:tcW w:w="900" w:type="dxa"/>
            <w:tcBorders>
              <w:top w:val="nil"/>
              <w:bottom w:val="nil"/>
            </w:tcBorders>
          </w:tcPr>
          <w:p w:rsidR="009D3499" w:rsidRPr="009B4E22" w:rsidRDefault="007B64D6" w:rsidP="009D3499">
            <w:pPr>
              <w:jc w:val="center"/>
              <w:rPr>
                <w:b/>
              </w:rPr>
            </w:pPr>
            <w:r>
              <w:rPr>
                <w:b/>
              </w:rPr>
              <w:t xml:space="preserve">  76</w:t>
            </w:r>
            <w:r w:rsidR="009D3499" w:rsidRPr="009B4E22">
              <w:rPr>
                <w:b/>
              </w:rPr>
              <w:t>.</w:t>
            </w: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88004D" w:rsidRDefault="009D3499" w:rsidP="009D3499">
            <w:pPr>
              <w:jc w:val="both"/>
              <w:rPr>
                <w:b/>
              </w:rPr>
            </w:pPr>
            <w:r w:rsidRPr="002C264C">
              <w:rPr>
                <w:b/>
                <w:highlight w:val="yellow"/>
              </w:rPr>
              <w:t>Optional:</w:t>
            </w:r>
            <w:r>
              <w:rPr>
                <w:b/>
              </w:rPr>
              <w:t xml:space="preserve"> </w:t>
            </w:r>
            <w:r w:rsidRPr="0088004D">
              <w:rPr>
                <w:b/>
              </w:rPr>
              <w:t>Fußschalter</w:t>
            </w:r>
            <w:r>
              <w:rPr>
                <w:b/>
              </w:rPr>
              <w:t xml:space="preserve"> </w:t>
            </w:r>
          </w:p>
          <w:p w:rsidR="009D3499" w:rsidRDefault="009D3499" w:rsidP="009D3499">
            <w:pPr>
              <w:jc w:val="both"/>
            </w:pPr>
            <w:r>
              <w:t>Lieferung und Einbau von einem Fußschalter, über den d</w:t>
            </w:r>
            <w:r w:rsidRPr="003454DD">
              <w:t xml:space="preserve">as </w:t>
            </w:r>
            <w:r>
              <w:t>akustische Sonders</w:t>
            </w:r>
            <w:r w:rsidRPr="003454DD">
              <w:t>ignal</w:t>
            </w:r>
            <w:r>
              <w:t xml:space="preserve"> (nur </w:t>
            </w:r>
            <w:r w:rsidRPr="003454DD">
              <w:t>bei</w:t>
            </w:r>
            <w:r>
              <w:t xml:space="preserve"> </w:t>
            </w:r>
            <w:r w:rsidRPr="003454DD">
              <w:t>einge</w:t>
            </w:r>
            <w:r>
              <w:t>-</w:t>
            </w:r>
            <w:r w:rsidRPr="003454DD">
              <w:t xml:space="preserve">schalteten </w:t>
            </w:r>
            <w:r>
              <w:t xml:space="preserve">Blaulicht) aktiviert wird (Einbauort nach Absprache). </w:t>
            </w:r>
          </w:p>
          <w:p w:rsidR="009D3499" w:rsidRDefault="009D3499" w:rsidP="009D3499">
            <w:pPr>
              <w:jc w:val="both"/>
            </w:pPr>
          </w:p>
          <w:p w:rsidR="009D3499" w:rsidRPr="007177FF" w:rsidRDefault="009D3499" w:rsidP="009D3499">
            <w:pPr>
              <w:jc w:val="both"/>
            </w:pPr>
            <w:r>
              <w:t>D</w:t>
            </w:r>
            <w:r w:rsidRPr="003454DD">
              <w:t>ie Klangfolgen müssen solange laufen, bis der Fuß vo</w:t>
            </w:r>
            <w:r>
              <w:t>n de</w:t>
            </w:r>
            <w:r w:rsidRPr="003454DD">
              <w:t xml:space="preserve">m Schalter genommen wird. Eine bereits begonnene Folge muss </w:t>
            </w:r>
            <w:r>
              <w:t xml:space="preserve">bis </w:t>
            </w:r>
            <w:r w:rsidRPr="003454DD">
              <w:t>zu</w:t>
            </w:r>
            <w:r>
              <w:t>m</w:t>
            </w:r>
            <w:r w:rsidRPr="003454DD">
              <w:t xml:space="preserve"> Ende </w:t>
            </w:r>
            <w:r>
              <w:t>durch</w:t>
            </w:r>
            <w:r w:rsidRPr="003454DD">
              <w:t>laufen.</w:t>
            </w:r>
          </w:p>
        </w:tc>
        <w:tc>
          <w:tcPr>
            <w:tcW w:w="1872" w:type="dxa"/>
            <w:tcBorders>
              <w:top w:val="nil"/>
              <w:bottom w:val="nil"/>
            </w:tcBorders>
          </w:tcPr>
          <w:p w:rsidR="009D3499" w:rsidRDefault="00A457AC" w:rsidP="009D3499">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3499" w:rsidTr="00EE2E4C">
        <w:tc>
          <w:tcPr>
            <w:tcW w:w="900" w:type="dxa"/>
            <w:tcBorders>
              <w:top w:val="nil"/>
              <w:bottom w:val="nil"/>
            </w:tcBorders>
          </w:tcPr>
          <w:p w:rsidR="009D3499" w:rsidRDefault="009D3499" w:rsidP="009D3499">
            <w:pPr>
              <w:jc w:val="center"/>
              <w:rPr>
                <w:b/>
              </w:rPr>
            </w:pP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2C264C" w:rsidRDefault="009D3499" w:rsidP="009D3499">
            <w:pPr>
              <w:jc w:val="both"/>
              <w:rPr>
                <w:b/>
                <w:highlight w:val="yellow"/>
              </w:rPr>
            </w:pPr>
          </w:p>
        </w:tc>
        <w:tc>
          <w:tcPr>
            <w:tcW w:w="1872" w:type="dxa"/>
            <w:tcBorders>
              <w:top w:val="nil"/>
              <w:bottom w:val="nil"/>
            </w:tcBorders>
          </w:tcPr>
          <w:p w:rsidR="009D3499" w:rsidRDefault="009D3499" w:rsidP="009D3499">
            <w:pPr>
              <w:jc w:val="center"/>
            </w:pPr>
          </w:p>
        </w:tc>
      </w:tr>
      <w:tr w:rsidR="009D3499" w:rsidTr="00EE2E4C">
        <w:tc>
          <w:tcPr>
            <w:tcW w:w="900" w:type="dxa"/>
            <w:tcBorders>
              <w:top w:val="nil"/>
              <w:bottom w:val="nil"/>
            </w:tcBorders>
          </w:tcPr>
          <w:p w:rsidR="009D3499" w:rsidRDefault="007B64D6" w:rsidP="009D3499">
            <w:pPr>
              <w:jc w:val="center"/>
              <w:rPr>
                <w:b/>
              </w:rPr>
            </w:pPr>
            <w:r>
              <w:rPr>
                <w:b/>
              </w:rPr>
              <w:t>77</w:t>
            </w:r>
            <w:r w:rsidR="009D3499">
              <w:rPr>
                <w:b/>
              </w:rPr>
              <w:t>.</w:t>
            </w: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Default="009D3499" w:rsidP="009D3499">
            <w:pPr>
              <w:jc w:val="both"/>
              <w:rPr>
                <w:b/>
              </w:rPr>
            </w:pPr>
            <w:r>
              <w:rPr>
                <w:b/>
              </w:rPr>
              <w:t>Hupen-Schaltung</w:t>
            </w:r>
          </w:p>
          <w:p w:rsidR="009D3499" w:rsidRDefault="009D3499" w:rsidP="009D3499">
            <w:pPr>
              <w:jc w:val="both"/>
            </w:pPr>
            <w:r>
              <w:t>Die Hupe wird so programmiert, dass bei ihrem Be-tätigen d</w:t>
            </w:r>
            <w:r w:rsidRPr="003454DD">
              <w:t xml:space="preserve">as </w:t>
            </w:r>
            <w:r>
              <w:t>akustische Sonders</w:t>
            </w:r>
            <w:r w:rsidRPr="003454DD">
              <w:t>ignal</w:t>
            </w:r>
            <w:r>
              <w:t xml:space="preserve"> (nur </w:t>
            </w:r>
            <w:r w:rsidRPr="003454DD">
              <w:t>bei</w:t>
            </w:r>
            <w:r>
              <w:t xml:space="preserve"> </w:t>
            </w:r>
            <w:r w:rsidRPr="003454DD">
              <w:t>einge</w:t>
            </w:r>
            <w:r>
              <w:t>-</w:t>
            </w:r>
            <w:r w:rsidRPr="003454DD">
              <w:t xml:space="preserve">schalteten </w:t>
            </w:r>
            <w:r>
              <w:t>Blaulicht) aktiviert wird.</w:t>
            </w:r>
          </w:p>
          <w:p w:rsidR="009D3499" w:rsidRDefault="009D3499" w:rsidP="009D3499">
            <w:pPr>
              <w:jc w:val="both"/>
            </w:pPr>
          </w:p>
          <w:p w:rsidR="009D3499" w:rsidRPr="002C264C" w:rsidRDefault="009D3499" w:rsidP="009D3499">
            <w:pPr>
              <w:jc w:val="both"/>
              <w:rPr>
                <w:b/>
                <w:highlight w:val="yellow"/>
              </w:rPr>
            </w:pPr>
            <w:r>
              <w:t>D</w:t>
            </w:r>
            <w:r w:rsidRPr="003454DD">
              <w:t xml:space="preserve">ie Klangfolgen müssen solange laufen, </w:t>
            </w:r>
            <w:r>
              <w:t>wie die Hupe gedrückt wird.</w:t>
            </w:r>
            <w:r w:rsidRPr="003454DD">
              <w:t xml:space="preserve"> Eine bereits begonnene Folge muss </w:t>
            </w:r>
            <w:r>
              <w:t xml:space="preserve">bis </w:t>
            </w:r>
            <w:r w:rsidRPr="003454DD">
              <w:t>zu</w:t>
            </w:r>
            <w:r>
              <w:t>m</w:t>
            </w:r>
            <w:r w:rsidRPr="003454DD">
              <w:t xml:space="preserve"> Ende </w:t>
            </w:r>
            <w:r>
              <w:t>durch</w:t>
            </w:r>
            <w:r w:rsidRPr="003454DD">
              <w:t>laufen.</w:t>
            </w:r>
          </w:p>
        </w:tc>
        <w:tc>
          <w:tcPr>
            <w:tcW w:w="1872" w:type="dxa"/>
            <w:tcBorders>
              <w:top w:val="nil"/>
              <w:bottom w:val="nil"/>
            </w:tcBorders>
          </w:tcPr>
          <w:p w:rsidR="009D3499" w:rsidRDefault="00A457AC" w:rsidP="009D3499">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3499" w:rsidTr="00EE2E4C">
        <w:tc>
          <w:tcPr>
            <w:tcW w:w="900" w:type="dxa"/>
            <w:tcBorders>
              <w:top w:val="nil"/>
              <w:bottom w:val="nil"/>
            </w:tcBorders>
          </w:tcPr>
          <w:p w:rsidR="009D3499" w:rsidRDefault="009D3499" w:rsidP="009D3499">
            <w:pPr>
              <w:jc w:val="center"/>
              <w:rPr>
                <w:b/>
              </w:rPr>
            </w:pP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2C264C" w:rsidRDefault="009D3499" w:rsidP="009D3499">
            <w:pPr>
              <w:jc w:val="both"/>
              <w:rPr>
                <w:b/>
                <w:highlight w:val="yellow"/>
              </w:rPr>
            </w:pPr>
          </w:p>
        </w:tc>
        <w:tc>
          <w:tcPr>
            <w:tcW w:w="1872" w:type="dxa"/>
            <w:tcBorders>
              <w:top w:val="nil"/>
              <w:bottom w:val="nil"/>
            </w:tcBorders>
          </w:tcPr>
          <w:p w:rsidR="009D3499" w:rsidRDefault="009D3499" w:rsidP="009D3499">
            <w:pPr>
              <w:jc w:val="center"/>
            </w:pPr>
          </w:p>
        </w:tc>
      </w:tr>
      <w:tr w:rsidR="009D3499" w:rsidTr="00EE2E4C">
        <w:tc>
          <w:tcPr>
            <w:tcW w:w="900" w:type="dxa"/>
            <w:tcBorders>
              <w:top w:val="nil"/>
              <w:bottom w:val="nil"/>
            </w:tcBorders>
          </w:tcPr>
          <w:p w:rsidR="009D3499" w:rsidRDefault="007B64D6" w:rsidP="009D3499">
            <w:pPr>
              <w:jc w:val="center"/>
              <w:rPr>
                <w:b/>
              </w:rPr>
            </w:pPr>
            <w:r>
              <w:rPr>
                <w:b/>
              </w:rPr>
              <w:t>78</w:t>
            </w:r>
            <w:r w:rsidR="009D3499">
              <w:rPr>
                <w:b/>
              </w:rPr>
              <w:t>.</w:t>
            </w: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FA305C" w:rsidRDefault="009D3499" w:rsidP="009D3499">
            <w:pPr>
              <w:jc w:val="both"/>
              <w:rPr>
                <w:b/>
              </w:rPr>
            </w:pPr>
            <w:r w:rsidRPr="00FA305C">
              <w:rPr>
                <w:b/>
              </w:rPr>
              <w:t xml:space="preserve">Zusatzwarnblinkleuchten </w:t>
            </w:r>
          </w:p>
          <w:p w:rsidR="009D3499" w:rsidRDefault="009D3499" w:rsidP="009D3499">
            <w:pPr>
              <w:jc w:val="both"/>
            </w:pPr>
            <w:r w:rsidRPr="00FA305C">
              <w:t>Das Fahrzeug verfügt über Zusatzblinkleuchten links und rechts auf dem Fahrzeugheck.</w:t>
            </w:r>
          </w:p>
          <w:p w:rsidR="009D3499" w:rsidRPr="007267DE" w:rsidRDefault="009D3499" w:rsidP="009D3499">
            <w:pPr>
              <w:jc w:val="both"/>
            </w:pPr>
          </w:p>
        </w:tc>
        <w:tc>
          <w:tcPr>
            <w:tcW w:w="1872" w:type="dxa"/>
            <w:tcBorders>
              <w:top w:val="nil"/>
              <w:bottom w:val="nil"/>
            </w:tcBorders>
          </w:tcPr>
          <w:p w:rsidR="009D3499" w:rsidRDefault="00A457AC" w:rsidP="009D3499">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3499" w:rsidTr="00F75641">
        <w:tc>
          <w:tcPr>
            <w:tcW w:w="9072" w:type="dxa"/>
            <w:gridSpan w:val="4"/>
            <w:tcBorders>
              <w:top w:val="nil"/>
              <w:bottom w:val="nil"/>
            </w:tcBorders>
            <w:shd w:val="clear" w:color="auto" w:fill="BFBFBF"/>
          </w:tcPr>
          <w:p w:rsidR="009D3499" w:rsidRPr="007267DE" w:rsidRDefault="009D3499" w:rsidP="009D3499">
            <w:pPr>
              <w:jc w:val="both"/>
              <w:rPr>
                <w:b/>
                <w:sz w:val="28"/>
                <w:szCs w:val="28"/>
                <w:u w:val="single"/>
              </w:rPr>
            </w:pPr>
            <w:r>
              <w:rPr>
                <w:b/>
                <w:sz w:val="28"/>
                <w:szCs w:val="28"/>
                <w:u w:val="single"/>
              </w:rPr>
              <w:t>Feuerwehrt</w:t>
            </w:r>
            <w:r w:rsidRPr="007267DE">
              <w:rPr>
                <w:b/>
                <w:sz w:val="28"/>
                <w:szCs w:val="28"/>
                <w:u w:val="single"/>
              </w:rPr>
              <w:t>e</w:t>
            </w:r>
            <w:r>
              <w:rPr>
                <w:b/>
                <w:sz w:val="28"/>
                <w:szCs w:val="28"/>
                <w:u w:val="single"/>
              </w:rPr>
              <w:t xml:space="preserve">chnische </w:t>
            </w:r>
            <w:r w:rsidRPr="007267DE">
              <w:rPr>
                <w:b/>
                <w:sz w:val="28"/>
                <w:szCs w:val="28"/>
                <w:u w:val="single"/>
              </w:rPr>
              <w:t>Beladung</w:t>
            </w:r>
            <w:r>
              <w:rPr>
                <w:b/>
                <w:sz w:val="28"/>
                <w:szCs w:val="28"/>
                <w:u w:val="single"/>
              </w:rPr>
              <w:t>:</w:t>
            </w:r>
          </w:p>
        </w:tc>
      </w:tr>
      <w:tr w:rsidR="009D3499" w:rsidTr="00EE2E4C">
        <w:tc>
          <w:tcPr>
            <w:tcW w:w="900" w:type="dxa"/>
            <w:tcBorders>
              <w:top w:val="nil"/>
              <w:bottom w:val="nil"/>
            </w:tcBorders>
          </w:tcPr>
          <w:p w:rsidR="009D3499" w:rsidRDefault="009D3499" w:rsidP="009D3499">
            <w:pPr>
              <w:jc w:val="center"/>
              <w:rPr>
                <w:b/>
              </w:rPr>
            </w:pP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036044" w:rsidRDefault="009D3499" w:rsidP="009D3499">
            <w:pPr>
              <w:jc w:val="both"/>
              <w:rPr>
                <w:b/>
              </w:rPr>
            </w:pPr>
          </w:p>
        </w:tc>
        <w:tc>
          <w:tcPr>
            <w:tcW w:w="1872" w:type="dxa"/>
            <w:tcBorders>
              <w:top w:val="nil"/>
              <w:bottom w:val="nil"/>
            </w:tcBorders>
          </w:tcPr>
          <w:p w:rsidR="009D3499" w:rsidRDefault="009D3499" w:rsidP="009D3499">
            <w:pPr>
              <w:jc w:val="center"/>
            </w:pPr>
          </w:p>
        </w:tc>
      </w:tr>
      <w:tr w:rsidR="009D3499" w:rsidTr="00EE2E4C">
        <w:tc>
          <w:tcPr>
            <w:tcW w:w="900" w:type="dxa"/>
            <w:tcBorders>
              <w:top w:val="nil"/>
              <w:bottom w:val="nil"/>
            </w:tcBorders>
          </w:tcPr>
          <w:p w:rsidR="009D3499" w:rsidRDefault="007B64D6" w:rsidP="009D3499">
            <w:pPr>
              <w:jc w:val="center"/>
              <w:rPr>
                <w:b/>
              </w:rPr>
            </w:pPr>
            <w:r>
              <w:rPr>
                <w:b/>
              </w:rPr>
              <w:t>79</w:t>
            </w:r>
            <w:r w:rsidR="009D3499">
              <w:rPr>
                <w:b/>
              </w:rPr>
              <w:t>.</w:t>
            </w: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266793" w:rsidRDefault="009D3499" w:rsidP="009D3499">
            <w:pPr>
              <w:jc w:val="both"/>
              <w:rPr>
                <w:b/>
              </w:rPr>
            </w:pPr>
            <w:r>
              <w:rPr>
                <w:b/>
              </w:rPr>
              <w:t>ABC-Feuerlöscher</w:t>
            </w:r>
          </w:p>
          <w:p w:rsidR="009D3499" w:rsidRDefault="009D3499" w:rsidP="009D3499">
            <w:pPr>
              <w:jc w:val="both"/>
            </w:pPr>
            <w:r>
              <w:t>Lieferung und Einbau von einem tragbaren 6 kg ABC-Pulver-Feuerlöscher von der Fa. „Gloria“ im Lade-raumbereich. Einbauort nach Absprache</w:t>
            </w:r>
          </w:p>
          <w:p w:rsidR="007B64D6" w:rsidRPr="004C461B" w:rsidRDefault="007B64D6" w:rsidP="009D3499">
            <w:pPr>
              <w:jc w:val="both"/>
            </w:pPr>
          </w:p>
        </w:tc>
        <w:tc>
          <w:tcPr>
            <w:tcW w:w="1872" w:type="dxa"/>
            <w:tcBorders>
              <w:top w:val="nil"/>
              <w:bottom w:val="nil"/>
            </w:tcBorders>
          </w:tcPr>
          <w:p w:rsidR="009D3499" w:rsidRDefault="00A457AC" w:rsidP="009D3499">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3499" w:rsidTr="003A581D">
        <w:tc>
          <w:tcPr>
            <w:tcW w:w="9072" w:type="dxa"/>
            <w:gridSpan w:val="4"/>
            <w:tcBorders>
              <w:top w:val="nil"/>
              <w:bottom w:val="nil"/>
            </w:tcBorders>
            <w:shd w:val="clear" w:color="auto" w:fill="BFBFBF"/>
          </w:tcPr>
          <w:p w:rsidR="009D3499" w:rsidRPr="00706E21" w:rsidRDefault="009D3499" w:rsidP="009D3499">
            <w:pPr>
              <w:jc w:val="both"/>
              <w:rPr>
                <w:b/>
                <w:sz w:val="28"/>
                <w:szCs w:val="28"/>
                <w:u w:val="single"/>
              </w:rPr>
            </w:pPr>
            <w:r>
              <w:rPr>
                <w:b/>
                <w:sz w:val="28"/>
                <w:szCs w:val="28"/>
                <w:u w:val="single"/>
              </w:rPr>
              <w:t>Sonstige Beladung:</w:t>
            </w:r>
          </w:p>
        </w:tc>
      </w:tr>
      <w:tr w:rsidR="009D3499" w:rsidTr="00EE2E4C">
        <w:tc>
          <w:tcPr>
            <w:tcW w:w="900" w:type="dxa"/>
            <w:tcBorders>
              <w:top w:val="nil"/>
              <w:bottom w:val="nil"/>
            </w:tcBorders>
          </w:tcPr>
          <w:p w:rsidR="009D3499" w:rsidRDefault="009D3499" w:rsidP="009D3499">
            <w:pPr>
              <w:jc w:val="center"/>
              <w:rPr>
                <w:b/>
              </w:rPr>
            </w:pP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036044" w:rsidRDefault="009D3499" w:rsidP="009D3499">
            <w:pPr>
              <w:jc w:val="both"/>
              <w:rPr>
                <w:b/>
              </w:rPr>
            </w:pPr>
          </w:p>
        </w:tc>
        <w:tc>
          <w:tcPr>
            <w:tcW w:w="1872" w:type="dxa"/>
            <w:tcBorders>
              <w:top w:val="nil"/>
              <w:bottom w:val="nil"/>
            </w:tcBorders>
          </w:tcPr>
          <w:p w:rsidR="009D3499" w:rsidRDefault="009D3499" w:rsidP="009D3499">
            <w:pPr>
              <w:jc w:val="center"/>
            </w:pPr>
          </w:p>
        </w:tc>
      </w:tr>
      <w:tr w:rsidR="009D3499" w:rsidTr="00EE2E4C">
        <w:tc>
          <w:tcPr>
            <w:tcW w:w="900" w:type="dxa"/>
            <w:tcBorders>
              <w:top w:val="nil"/>
              <w:bottom w:val="nil"/>
            </w:tcBorders>
          </w:tcPr>
          <w:p w:rsidR="009D3499" w:rsidRDefault="007B64D6" w:rsidP="009D3499">
            <w:pPr>
              <w:jc w:val="center"/>
              <w:rPr>
                <w:b/>
              </w:rPr>
            </w:pPr>
            <w:r>
              <w:rPr>
                <w:b/>
              </w:rPr>
              <w:t>80</w:t>
            </w:r>
            <w:r w:rsidR="009D3499">
              <w:rPr>
                <w:b/>
              </w:rPr>
              <w:t>.</w:t>
            </w: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88004D" w:rsidRDefault="009D3499" w:rsidP="009D3499">
            <w:pPr>
              <w:jc w:val="both"/>
              <w:rPr>
                <w:b/>
              </w:rPr>
            </w:pPr>
            <w:r>
              <w:rPr>
                <w:b/>
              </w:rPr>
              <w:t>Not</w:t>
            </w:r>
            <w:r w:rsidRPr="0088004D">
              <w:rPr>
                <w:b/>
              </w:rPr>
              <w:t>hammer</w:t>
            </w:r>
          </w:p>
          <w:p w:rsidR="009D3499" w:rsidRPr="00036044" w:rsidRDefault="009D3499" w:rsidP="009D3499">
            <w:pPr>
              <w:jc w:val="both"/>
              <w:rPr>
                <w:b/>
              </w:rPr>
            </w:pPr>
            <w:r>
              <w:t>Lieferung und Einbau von einem Nothammer mit Gurt-schneider. Einbauort nach Absprache.</w:t>
            </w:r>
          </w:p>
        </w:tc>
        <w:tc>
          <w:tcPr>
            <w:tcW w:w="1872" w:type="dxa"/>
            <w:tcBorders>
              <w:top w:val="nil"/>
              <w:bottom w:val="nil"/>
            </w:tcBorders>
          </w:tcPr>
          <w:p w:rsidR="009D3499" w:rsidRDefault="00A457AC" w:rsidP="009D3499">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3499" w:rsidTr="00EE2E4C">
        <w:tc>
          <w:tcPr>
            <w:tcW w:w="900" w:type="dxa"/>
            <w:tcBorders>
              <w:top w:val="nil"/>
              <w:bottom w:val="nil"/>
            </w:tcBorders>
          </w:tcPr>
          <w:p w:rsidR="009D3499" w:rsidRDefault="009D3499" w:rsidP="009D3499">
            <w:pPr>
              <w:jc w:val="center"/>
              <w:rPr>
                <w:b/>
              </w:rPr>
            </w:pP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036044" w:rsidRDefault="009D3499" w:rsidP="009D3499">
            <w:pPr>
              <w:jc w:val="both"/>
              <w:rPr>
                <w:b/>
              </w:rPr>
            </w:pPr>
          </w:p>
        </w:tc>
        <w:tc>
          <w:tcPr>
            <w:tcW w:w="1872" w:type="dxa"/>
            <w:tcBorders>
              <w:top w:val="nil"/>
              <w:bottom w:val="nil"/>
            </w:tcBorders>
          </w:tcPr>
          <w:p w:rsidR="009D3499" w:rsidRDefault="009D3499" w:rsidP="009D3499">
            <w:pPr>
              <w:jc w:val="center"/>
            </w:pPr>
          </w:p>
        </w:tc>
      </w:tr>
      <w:tr w:rsidR="009D3499" w:rsidTr="00EE2E4C">
        <w:tc>
          <w:tcPr>
            <w:tcW w:w="900" w:type="dxa"/>
            <w:tcBorders>
              <w:top w:val="nil"/>
              <w:bottom w:val="nil"/>
            </w:tcBorders>
          </w:tcPr>
          <w:p w:rsidR="009D3499" w:rsidRDefault="009D3499" w:rsidP="009D3499">
            <w:pPr>
              <w:jc w:val="center"/>
              <w:rPr>
                <w:b/>
              </w:rPr>
            </w:pPr>
            <w:r>
              <w:rPr>
                <w:b/>
              </w:rPr>
              <w:t>8</w:t>
            </w:r>
            <w:r w:rsidR="007B64D6">
              <w:rPr>
                <w:b/>
              </w:rPr>
              <w:t>1</w:t>
            </w:r>
            <w:r>
              <w:rPr>
                <w:b/>
              </w:rPr>
              <w:t>.</w:t>
            </w: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Default="009D3499" w:rsidP="009D3499">
            <w:pPr>
              <w:jc w:val="both"/>
              <w:rPr>
                <w:b/>
              </w:rPr>
            </w:pPr>
            <w:r>
              <w:rPr>
                <w:b/>
              </w:rPr>
              <w:t>Warnweste</w:t>
            </w:r>
          </w:p>
          <w:p w:rsidR="009D3499" w:rsidRPr="00036044" w:rsidRDefault="009D3499" w:rsidP="009D3499">
            <w:pPr>
              <w:jc w:val="both"/>
              <w:rPr>
                <w:b/>
              </w:rPr>
            </w:pPr>
            <w:r>
              <w:t>Lieferung und Unterbringung von zwei Warnwesten, die jeweils in einer Schutzhülle verpackt sind. Unter-bringung nach Absprache.</w:t>
            </w:r>
          </w:p>
        </w:tc>
        <w:tc>
          <w:tcPr>
            <w:tcW w:w="1872" w:type="dxa"/>
            <w:tcBorders>
              <w:top w:val="nil"/>
              <w:bottom w:val="nil"/>
            </w:tcBorders>
          </w:tcPr>
          <w:p w:rsidR="009D3499" w:rsidRDefault="00A457AC" w:rsidP="009D3499">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3499" w:rsidTr="00EE2E4C">
        <w:tc>
          <w:tcPr>
            <w:tcW w:w="900" w:type="dxa"/>
            <w:tcBorders>
              <w:top w:val="nil"/>
              <w:bottom w:val="nil"/>
            </w:tcBorders>
          </w:tcPr>
          <w:p w:rsidR="009D3499" w:rsidRDefault="009D3499" w:rsidP="009D3499">
            <w:pPr>
              <w:jc w:val="center"/>
              <w:rPr>
                <w:b/>
              </w:rPr>
            </w:pP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036044" w:rsidRDefault="009D3499" w:rsidP="009D3499">
            <w:pPr>
              <w:jc w:val="both"/>
              <w:rPr>
                <w:b/>
              </w:rPr>
            </w:pPr>
          </w:p>
        </w:tc>
        <w:tc>
          <w:tcPr>
            <w:tcW w:w="1872" w:type="dxa"/>
            <w:tcBorders>
              <w:top w:val="nil"/>
              <w:bottom w:val="nil"/>
            </w:tcBorders>
          </w:tcPr>
          <w:p w:rsidR="009D3499" w:rsidRDefault="009D3499" w:rsidP="009D3499">
            <w:pPr>
              <w:jc w:val="center"/>
            </w:pPr>
          </w:p>
        </w:tc>
      </w:tr>
      <w:tr w:rsidR="009D3499" w:rsidTr="00EE2E4C">
        <w:tc>
          <w:tcPr>
            <w:tcW w:w="900" w:type="dxa"/>
            <w:tcBorders>
              <w:top w:val="nil"/>
              <w:bottom w:val="nil"/>
            </w:tcBorders>
          </w:tcPr>
          <w:p w:rsidR="009D3499" w:rsidRDefault="007B64D6" w:rsidP="009D3499">
            <w:pPr>
              <w:jc w:val="center"/>
              <w:rPr>
                <w:b/>
              </w:rPr>
            </w:pPr>
            <w:r>
              <w:rPr>
                <w:b/>
              </w:rPr>
              <w:t>82</w:t>
            </w:r>
            <w:r w:rsidR="009D3499">
              <w:rPr>
                <w:b/>
              </w:rPr>
              <w:t>.</w:t>
            </w: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036044" w:rsidRDefault="009D3499" w:rsidP="009D3499">
            <w:pPr>
              <w:rPr>
                <w:b/>
              </w:rPr>
            </w:pPr>
            <w:r w:rsidRPr="00036044">
              <w:rPr>
                <w:b/>
              </w:rPr>
              <w:t>Warndreieck</w:t>
            </w:r>
          </w:p>
          <w:p w:rsidR="009D3499" w:rsidRPr="00036044" w:rsidRDefault="009D3499" w:rsidP="009D3499">
            <w:pPr>
              <w:jc w:val="both"/>
              <w:rPr>
                <w:b/>
              </w:rPr>
            </w:pPr>
            <w:r>
              <w:t>Lieferung und Unterbringung von</w:t>
            </w:r>
            <w:r>
              <w:rPr>
                <w:rFonts w:cs="Arial"/>
              </w:rPr>
              <w:t xml:space="preserve"> zwei</w:t>
            </w:r>
            <w:r w:rsidRPr="00036044">
              <w:rPr>
                <w:rFonts w:cs="Arial"/>
              </w:rPr>
              <w:t xml:space="preserve"> Warndreieck</w:t>
            </w:r>
            <w:r>
              <w:rPr>
                <w:rFonts w:cs="Arial"/>
              </w:rPr>
              <w:t>en</w:t>
            </w:r>
            <w:r w:rsidRPr="00036044">
              <w:rPr>
                <w:rFonts w:cs="Arial"/>
              </w:rPr>
              <w:t xml:space="preserve"> nach StVZO.</w:t>
            </w:r>
            <w:r>
              <w:rPr>
                <w:rFonts w:cs="Arial"/>
              </w:rPr>
              <w:t xml:space="preserve"> </w:t>
            </w:r>
            <w:r>
              <w:t>Unterbringung nach Absprache.</w:t>
            </w:r>
          </w:p>
        </w:tc>
        <w:tc>
          <w:tcPr>
            <w:tcW w:w="1872" w:type="dxa"/>
            <w:tcBorders>
              <w:top w:val="nil"/>
              <w:bottom w:val="nil"/>
            </w:tcBorders>
          </w:tcPr>
          <w:p w:rsidR="009D3499" w:rsidRDefault="00A457AC" w:rsidP="009D3499">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3499" w:rsidTr="00EE2E4C">
        <w:tc>
          <w:tcPr>
            <w:tcW w:w="900" w:type="dxa"/>
            <w:tcBorders>
              <w:top w:val="nil"/>
              <w:bottom w:val="nil"/>
            </w:tcBorders>
          </w:tcPr>
          <w:p w:rsidR="009D3499" w:rsidRDefault="009D3499" w:rsidP="009D3499">
            <w:pPr>
              <w:jc w:val="center"/>
              <w:rPr>
                <w:b/>
              </w:rPr>
            </w:pP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036044" w:rsidRDefault="009D3499" w:rsidP="009D3499">
            <w:pPr>
              <w:jc w:val="both"/>
              <w:rPr>
                <w:b/>
              </w:rPr>
            </w:pPr>
          </w:p>
        </w:tc>
        <w:tc>
          <w:tcPr>
            <w:tcW w:w="1872" w:type="dxa"/>
            <w:tcBorders>
              <w:top w:val="nil"/>
              <w:bottom w:val="nil"/>
            </w:tcBorders>
          </w:tcPr>
          <w:p w:rsidR="009D3499" w:rsidRDefault="009D3499" w:rsidP="009D3499">
            <w:pPr>
              <w:jc w:val="center"/>
            </w:pPr>
          </w:p>
        </w:tc>
      </w:tr>
      <w:tr w:rsidR="009D3499" w:rsidTr="00EE2E4C">
        <w:tc>
          <w:tcPr>
            <w:tcW w:w="900" w:type="dxa"/>
            <w:tcBorders>
              <w:top w:val="nil"/>
              <w:bottom w:val="nil"/>
            </w:tcBorders>
          </w:tcPr>
          <w:p w:rsidR="009D3499" w:rsidRDefault="009D3499" w:rsidP="00345191">
            <w:pPr>
              <w:jc w:val="center"/>
              <w:rPr>
                <w:b/>
              </w:rPr>
            </w:pPr>
            <w:r>
              <w:rPr>
                <w:b/>
              </w:rPr>
              <w:t>8</w:t>
            </w:r>
            <w:r w:rsidR="007B64D6">
              <w:rPr>
                <w:b/>
              </w:rPr>
              <w:t>3</w:t>
            </w:r>
            <w:r>
              <w:rPr>
                <w:b/>
              </w:rPr>
              <w:t>.</w:t>
            </w: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036044" w:rsidRDefault="009D3499" w:rsidP="009D3499">
            <w:pPr>
              <w:rPr>
                <w:b/>
              </w:rPr>
            </w:pPr>
            <w:r w:rsidRPr="00036044">
              <w:rPr>
                <w:b/>
              </w:rPr>
              <w:t>Warnblinkleuchte</w:t>
            </w:r>
          </w:p>
          <w:p w:rsidR="009D3499" w:rsidRPr="00036044" w:rsidRDefault="009D3499" w:rsidP="009D3499">
            <w:pPr>
              <w:jc w:val="both"/>
              <w:rPr>
                <w:b/>
              </w:rPr>
            </w:pPr>
            <w:r>
              <w:t>Lieferung und Unterbringung von</w:t>
            </w:r>
            <w:r>
              <w:rPr>
                <w:rFonts w:cs="Arial"/>
              </w:rPr>
              <w:t xml:space="preserve"> zwei</w:t>
            </w:r>
            <w:r w:rsidRPr="00036044">
              <w:rPr>
                <w:rFonts w:cs="Arial"/>
              </w:rPr>
              <w:t xml:space="preserve"> </w:t>
            </w:r>
            <w:r>
              <w:rPr>
                <w:rFonts w:cs="Arial"/>
              </w:rPr>
              <w:t>Warnblink-leuchten</w:t>
            </w:r>
            <w:r w:rsidRPr="00036044">
              <w:rPr>
                <w:rFonts w:cs="Arial"/>
              </w:rPr>
              <w:t xml:space="preserve"> nach StVZO.</w:t>
            </w:r>
            <w:r>
              <w:rPr>
                <w:rFonts w:cs="Arial"/>
              </w:rPr>
              <w:t xml:space="preserve"> </w:t>
            </w:r>
            <w:r>
              <w:t>Unterbringung nach Absprache.</w:t>
            </w:r>
          </w:p>
        </w:tc>
        <w:tc>
          <w:tcPr>
            <w:tcW w:w="1872" w:type="dxa"/>
            <w:tcBorders>
              <w:top w:val="nil"/>
              <w:bottom w:val="nil"/>
            </w:tcBorders>
          </w:tcPr>
          <w:p w:rsidR="009D3499" w:rsidRDefault="00A457AC" w:rsidP="009D3499">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3499" w:rsidTr="00EE2E4C">
        <w:tc>
          <w:tcPr>
            <w:tcW w:w="900" w:type="dxa"/>
            <w:tcBorders>
              <w:top w:val="nil"/>
              <w:bottom w:val="nil"/>
            </w:tcBorders>
          </w:tcPr>
          <w:p w:rsidR="009D3499" w:rsidRDefault="009D3499" w:rsidP="009D3499">
            <w:pPr>
              <w:jc w:val="center"/>
              <w:rPr>
                <w:b/>
              </w:rPr>
            </w:pP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036044" w:rsidRDefault="009D3499" w:rsidP="009D3499">
            <w:pPr>
              <w:rPr>
                <w:b/>
              </w:rPr>
            </w:pPr>
          </w:p>
        </w:tc>
        <w:tc>
          <w:tcPr>
            <w:tcW w:w="1872" w:type="dxa"/>
            <w:tcBorders>
              <w:top w:val="nil"/>
              <w:bottom w:val="nil"/>
            </w:tcBorders>
          </w:tcPr>
          <w:p w:rsidR="009D3499" w:rsidRDefault="009D3499" w:rsidP="009D3499">
            <w:pPr>
              <w:jc w:val="center"/>
            </w:pPr>
          </w:p>
        </w:tc>
      </w:tr>
      <w:tr w:rsidR="009D3499" w:rsidTr="00EE2E4C">
        <w:tc>
          <w:tcPr>
            <w:tcW w:w="900" w:type="dxa"/>
            <w:tcBorders>
              <w:top w:val="nil"/>
              <w:bottom w:val="nil"/>
            </w:tcBorders>
          </w:tcPr>
          <w:p w:rsidR="009D3499" w:rsidRDefault="007B64D6" w:rsidP="009D3499">
            <w:pPr>
              <w:jc w:val="center"/>
              <w:rPr>
                <w:b/>
              </w:rPr>
            </w:pPr>
            <w:r>
              <w:rPr>
                <w:b/>
              </w:rPr>
              <w:t>84</w:t>
            </w:r>
            <w:r w:rsidR="009D3499">
              <w:rPr>
                <w:b/>
              </w:rPr>
              <w:t>.</w:t>
            </w: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AB12A4" w:rsidRDefault="009D3499" w:rsidP="009D3499">
            <w:pPr>
              <w:jc w:val="both"/>
              <w:rPr>
                <w:b/>
              </w:rPr>
            </w:pPr>
            <w:r w:rsidRPr="00AB12A4">
              <w:rPr>
                <w:b/>
              </w:rPr>
              <w:t>Kraftwagenverbandkasten</w:t>
            </w:r>
          </w:p>
          <w:p w:rsidR="009D3499" w:rsidRPr="00847CED" w:rsidRDefault="009D3499" w:rsidP="009D3499">
            <w:pPr>
              <w:jc w:val="both"/>
            </w:pPr>
            <w:r>
              <w:t>Lieferung und Unterbringung von einem Kraftwagen-verbandkasten.</w:t>
            </w:r>
          </w:p>
        </w:tc>
        <w:tc>
          <w:tcPr>
            <w:tcW w:w="1872" w:type="dxa"/>
            <w:tcBorders>
              <w:top w:val="nil"/>
              <w:bottom w:val="nil"/>
            </w:tcBorders>
          </w:tcPr>
          <w:p w:rsidR="009D3499" w:rsidRDefault="00A457AC" w:rsidP="009D3499">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3499" w:rsidTr="00EE2E4C">
        <w:tc>
          <w:tcPr>
            <w:tcW w:w="900" w:type="dxa"/>
            <w:tcBorders>
              <w:top w:val="nil"/>
              <w:bottom w:val="nil"/>
            </w:tcBorders>
          </w:tcPr>
          <w:p w:rsidR="009D3499" w:rsidRDefault="009D3499" w:rsidP="009D3499">
            <w:pPr>
              <w:jc w:val="center"/>
              <w:rPr>
                <w:b/>
              </w:rPr>
            </w:pP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036044" w:rsidRDefault="009D3499" w:rsidP="009D3499">
            <w:pPr>
              <w:rPr>
                <w:b/>
              </w:rPr>
            </w:pPr>
          </w:p>
        </w:tc>
        <w:tc>
          <w:tcPr>
            <w:tcW w:w="1872" w:type="dxa"/>
            <w:tcBorders>
              <w:top w:val="nil"/>
              <w:bottom w:val="nil"/>
            </w:tcBorders>
          </w:tcPr>
          <w:p w:rsidR="009D3499" w:rsidRDefault="009D3499" w:rsidP="009D3499">
            <w:pPr>
              <w:jc w:val="center"/>
            </w:pPr>
          </w:p>
        </w:tc>
      </w:tr>
      <w:tr w:rsidR="009D3499" w:rsidTr="00EE2E4C">
        <w:tc>
          <w:tcPr>
            <w:tcW w:w="900" w:type="dxa"/>
            <w:tcBorders>
              <w:top w:val="nil"/>
              <w:bottom w:val="nil"/>
            </w:tcBorders>
          </w:tcPr>
          <w:p w:rsidR="009D3499" w:rsidRDefault="009D3499" w:rsidP="009D3499">
            <w:pPr>
              <w:jc w:val="center"/>
              <w:rPr>
                <w:b/>
              </w:rPr>
            </w:pP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036044" w:rsidRDefault="009D3499" w:rsidP="009D3499">
            <w:pPr>
              <w:rPr>
                <w:b/>
              </w:rPr>
            </w:pPr>
          </w:p>
        </w:tc>
        <w:tc>
          <w:tcPr>
            <w:tcW w:w="1872" w:type="dxa"/>
            <w:tcBorders>
              <w:top w:val="nil"/>
              <w:bottom w:val="nil"/>
            </w:tcBorders>
          </w:tcPr>
          <w:p w:rsidR="009D3499" w:rsidRDefault="009D3499" w:rsidP="009D3499">
            <w:pPr>
              <w:jc w:val="center"/>
            </w:pPr>
          </w:p>
        </w:tc>
      </w:tr>
      <w:tr w:rsidR="009D3499" w:rsidTr="00F75641">
        <w:tc>
          <w:tcPr>
            <w:tcW w:w="9072" w:type="dxa"/>
            <w:gridSpan w:val="4"/>
            <w:tcBorders>
              <w:top w:val="nil"/>
              <w:bottom w:val="nil"/>
            </w:tcBorders>
            <w:shd w:val="clear" w:color="auto" w:fill="BFBFBF"/>
          </w:tcPr>
          <w:p w:rsidR="009D3499" w:rsidRPr="00780331" w:rsidRDefault="009D3499" w:rsidP="009D3499">
            <w:pPr>
              <w:jc w:val="both"/>
              <w:rPr>
                <w:b/>
                <w:sz w:val="28"/>
                <w:szCs w:val="28"/>
                <w:u w:val="single"/>
              </w:rPr>
            </w:pPr>
            <w:r>
              <w:rPr>
                <w:b/>
                <w:sz w:val="28"/>
                <w:szCs w:val="28"/>
                <w:u w:val="single"/>
              </w:rPr>
              <w:t>Fahrzeugbeklebung und Kennzeichnung:</w:t>
            </w:r>
          </w:p>
        </w:tc>
      </w:tr>
      <w:tr w:rsidR="009D3499" w:rsidTr="00EE2E4C">
        <w:tc>
          <w:tcPr>
            <w:tcW w:w="900" w:type="dxa"/>
            <w:tcBorders>
              <w:top w:val="nil"/>
              <w:bottom w:val="nil"/>
            </w:tcBorders>
          </w:tcPr>
          <w:p w:rsidR="009D3499" w:rsidRDefault="009D3499" w:rsidP="009D3499">
            <w:pPr>
              <w:jc w:val="center"/>
              <w:rPr>
                <w:b/>
              </w:rPr>
            </w:pP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036044" w:rsidRDefault="009D3499" w:rsidP="009D3499">
            <w:pPr>
              <w:jc w:val="both"/>
              <w:rPr>
                <w:b/>
              </w:rPr>
            </w:pPr>
          </w:p>
        </w:tc>
        <w:tc>
          <w:tcPr>
            <w:tcW w:w="1872" w:type="dxa"/>
            <w:tcBorders>
              <w:top w:val="nil"/>
              <w:bottom w:val="nil"/>
            </w:tcBorders>
          </w:tcPr>
          <w:p w:rsidR="009D3499" w:rsidRDefault="009D3499" w:rsidP="009D3499">
            <w:pPr>
              <w:jc w:val="center"/>
            </w:pPr>
          </w:p>
        </w:tc>
      </w:tr>
      <w:tr w:rsidR="009D3499" w:rsidTr="00EE2E4C">
        <w:tc>
          <w:tcPr>
            <w:tcW w:w="900" w:type="dxa"/>
            <w:tcBorders>
              <w:top w:val="nil"/>
              <w:bottom w:val="nil"/>
            </w:tcBorders>
          </w:tcPr>
          <w:p w:rsidR="009D3499" w:rsidRDefault="009D3499" w:rsidP="009D3499">
            <w:pPr>
              <w:jc w:val="center"/>
              <w:rPr>
                <w:b/>
              </w:rPr>
            </w:pP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9A1599" w:rsidRDefault="009D3499" w:rsidP="009D3499">
            <w:pPr>
              <w:jc w:val="both"/>
              <w:rPr>
                <w:b/>
                <w:u w:val="single"/>
              </w:rPr>
            </w:pPr>
            <w:r w:rsidRPr="009A1599">
              <w:rPr>
                <w:b/>
                <w:u w:val="single"/>
              </w:rPr>
              <w:t>Hinweis:</w:t>
            </w:r>
          </w:p>
          <w:p w:rsidR="009D3499" w:rsidRDefault="009D3499" w:rsidP="009D3499">
            <w:pPr>
              <w:jc w:val="both"/>
              <w:rPr>
                <w:b/>
              </w:rPr>
            </w:pPr>
            <w:r w:rsidRPr="00C80ED9">
              <w:rPr>
                <w:b/>
              </w:rPr>
              <w:t xml:space="preserve">Die Schriftzüge und Seitenstreifen sind in </w:t>
            </w:r>
            <w:r>
              <w:rPr>
                <w:b/>
              </w:rPr>
              <w:t xml:space="preserve">„ORALITE </w:t>
            </w:r>
            <w:r w:rsidRPr="00C80ED9">
              <w:rPr>
                <w:b/>
              </w:rPr>
              <w:t xml:space="preserve">DAYBRIGHT VC612 (Lime </w:t>
            </w:r>
            <w:r w:rsidRPr="00C80ED9">
              <w:rPr>
                <w:rFonts w:ascii="Wingdings" w:hAnsi="Wingdings"/>
                <w:b/>
              </w:rPr>
              <w:t></w:t>
            </w:r>
            <w:r w:rsidRPr="00C80ED9">
              <w:rPr>
                <w:b/>
              </w:rPr>
              <w:t xml:space="preserve"> Citrus Gelb)</w:t>
            </w:r>
            <w:r>
              <w:rPr>
                <w:b/>
              </w:rPr>
              <w:t>“</w:t>
            </w:r>
            <w:r w:rsidRPr="00C80ED9">
              <w:rPr>
                <w:b/>
              </w:rPr>
              <w:t xml:space="preserve"> und im Schrifttyp „OFFICINA“ zu liefern.</w:t>
            </w:r>
          </w:p>
          <w:p w:rsidR="009D3499" w:rsidRDefault="009D3499" w:rsidP="009D3499">
            <w:pPr>
              <w:jc w:val="both"/>
              <w:rPr>
                <w:b/>
              </w:rPr>
            </w:pPr>
          </w:p>
          <w:p w:rsidR="009D3499" w:rsidRPr="00036044" w:rsidRDefault="00CC3889" w:rsidP="009D3499">
            <w:pPr>
              <w:jc w:val="both"/>
              <w:rPr>
                <w:b/>
              </w:rPr>
            </w:pPr>
            <w:r w:rsidRPr="009A1599">
              <w:rPr>
                <w:b/>
              </w:rPr>
              <w:t xml:space="preserve">Die Größe der Schriftzüge </w:t>
            </w:r>
            <w:r>
              <w:rPr>
                <w:b/>
              </w:rPr>
              <w:t>und das Aussehen von der Fahrzeugbeklebung ähneln den Vorgaben, die durch die im Anhang befindlichen Bilder gemacht werden und sind mit dem Auftraggeber zusätzlich abzustimmen.</w:t>
            </w:r>
          </w:p>
        </w:tc>
        <w:tc>
          <w:tcPr>
            <w:tcW w:w="1872" w:type="dxa"/>
            <w:tcBorders>
              <w:top w:val="nil"/>
              <w:bottom w:val="nil"/>
            </w:tcBorders>
          </w:tcPr>
          <w:p w:rsidR="009D3499" w:rsidRDefault="009D3499" w:rsidP="009D3499">
            <w:pPr>
              <w:jc w:val="center"/>
            </w:pPr>
          </w:p>
        </w:tc>
      </w:tr>
      <w:tr w:rsidR="009D3499" w:rsidTr="00EE2E4C">
        <w:tc>
          <w:tcPr>
            <w:tcW w:w="900" w:type="dxa"/>
            <w:tcBorders>
              <w:top w:val="nil"/>
              <w:bottom w:val="nil"/>
            </w:tcBorders>
          </w:tcPr>
          <w:p w:rsidR="009D3499" w:rsidRDefault="009D3499" w:rsidP="009D3499">
            <w:pPr>
              <w:jc w:val="center"/>
              <w:rPr>
                <w:b/>
              </w:rPr>
            </w:pP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9A1599" w:rsidRDefault="009D3499" w:rsidP="009D3499">
            <w:pPr>
              <w:jc w:val="both"/>
              <w:rPr>
                <w:b/>
                <w:u w:val="single"/>
              </w:rPr>
            </w:pPr>
          </w:p>
        </w:tc>
        <w:tc>
          <w:tcPr>
            <w:tcW w:w="1872" w:type="dxa"/>
            <w:tcBorders>
              <w:top w:val="nil"/>
              <w:bottom w:val="nil"/>
            </w:tcBorders>
          </w:tcPr>
          <w:p w:rsidR="009D3499" w:rsidRDefault="009D3499" w:rsidP="009D3499">
            <w:pPr>
              <w:jc w:val="center"/>
            </w:pPr>
          </w:p>
        </w:tc>
      </w:tr>
      <w:tr w:rsidR="009D3499" w:rsidTr="00EE2E4C">
        <w:tc>
          <w:tcPr>
            <w:tcW w:w="900" w:type="dxa"/>
            <w:tcBorders>
              <w:top w:val="nil"/>
              <w:bottom w:val="nil"/>
            </w:tcBorders>
          </w:tcPr>
          <w:p w:rsidR="009D3499" w:rsidRDefault="007B64D6" w:rsidP="009D3499">
            <w:pPr>
              <w:jc w:val="center"/>
              <w:rPr>
                <w:b/>
              </w:rPr>
            </w:pPr>
            <w:r>
              <w:rPr>
                <w:b/>
              </w:rPr>
              <w:t>85</w:t>
            </w:r>
            <w:r w:rsidR="009D3499">
              <w:rPr>
                <w:b/>
              </w:rPr>
              <w:t>.</w:t>
            </w: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88004D" w:rsidRDefault="009D3499" w:rsidP="009D3499">
            <w:pPr>
              <w:jc w:val="both"/>
              <w:rPr>
                <w:b/>
              </w:rPr>
            </w:pPr>
            <w:r w:rsidRPr="00F03630">
              <w:rPr>
                <w:b/>
                <w:highlight w:val="yellow"/>
              </w:rPr>
              <w:t>Optional:</w:t>
            </w:r>
            <w:r>
              <w:rPr>
                <w:b/>
              </w:rPr>
              <w:t xml:space="preserve"> </w:t>
            </w:r>
            <w:r w:rsidRPr="0088004D">
              <w:rPr>
                <w:b/>
              </w:rPr>
              <w:t>Beklebung Schriftzug</w:t>
            </w:r>
          </w:p>
          <w:p w:rsidR="009D3499" w:rsidRDefault="009D3499" w:rsidP="009D3499">
            <w:pPr>
              <w:jc w:val="both"/>
            </w:pPr>
            <w:r>
              <w:t>Lieferung und Anbringen folgender Schriftzüge:</w:t>
            </w:r>
          </w:p>
          <w:p w:rsidR="009D3499" w:rsidRDefault="009D3499" w:rsidP="009D3499">
            <w:pPr>
              <w:jc w:val="both"/>
            </w:pPr>
          </w:p>
          <w:p w:rsidR="009D3499" w:rsidRDefault="009D3499" w:rsidP="009D3499">
            <w:pPr>
              <w:jc w:val="both"/>
            </w:pPr>
            <w:r>
              <w:t>1 x „Feuerwehr“ Frontseite</w:t>
            </w:r>
          </w:p>
          <w:p w:rsidR="009D3499" w:rsidRPr="001E6E37" w:rsidRDefault="009D3499" w:rsidP="009D3499">
            <w:pPr>
              <w:jc w:val="both"/>
            </w:pPr>
            <w:r>
              <w:t>1 x „Feuerwehr“ Heckseite</w:t>
            </w:r>
          </w:p>
        </w:tc>
        <w:tc>
          <w:tcPr>
            <w:tcW w:w="1872" w:type="dxa"/>
            <w:tcBorders>
              <w:top w:val="nil"/>
              <w:bottom w:val="nil"/>
            </w:tcBorders>
          </w:tcPr>
          <w:p w:rsidR="009D3499" w:rsidRDefault="00A457AC" w:rsidP="009D3499">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3499" w:rsidTr="00EE2E4C">
        <w:tc>
          <w:tcPr>
            <w:tcW w:w="900" w:type="dxa"/>
            <w:tcBorders>
              <w:top w:val="nil"/>
              <w:bottom w:val="nil"/>
            </w:tcBorders>
          </w:tcPr>
          <w:p w:rsidR="009D3499" w:rsidRDefault="009D3499" w:rsidP="009D3499">
            <w:pPr>
              <w:jc w:val="center"/>
              <w:rPr>
                <w:b/>
              </w:rPr>
            </w:pP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036044" w:rsidRDefault="009D3499" w:rsidP="009D3499">
            <w:pPr>
              <w:jc w:val="both"/>
              <w:rPr>
                <w:b/>
              </w:rPr>
            </w:pPr>
          </w:p>
        </w:tc>
        <w:tc>
          <w:tcPr>
            <w:tcW w:w="1872" w:type="dxa"/>
            <w:tcBorders>
              <w:top w:val="nil"/>
              <w:bottom w:val="nil"/>
            </w:tcBorders>
          </w:tcPr>
          <w:p w:rsidR="009D3499" w:rsidRDefault="009D3499" w:rsidP="009D3499">
            <w:pPr>
              <w:jc w:val="center"/>
            </w:pPr>
          </w:p>
        </w:tc>
      </w:tr>
      <w:tr w:rsidR="009D3499" w:rsidTr="00EE2E4C">
        <w:tc>
          <w:tcPr>
            <w:tcW w:w="900" w:type="dxa"/>
            <w:tcBorders>
              <w:top w:val="nil"/>
              <w:bottom w:val="nil"/>
            </w:tcBorders>
          </w:tcPr>
          <w:p w:rsidR="009D3499" w:rsidRDefault="009D3499" w:rsidP="00345191">
            <w:pPr>
              <w:jc w:val="center"/>
              <w:rPr>
                <w:b/>
              </w:rPr>
            </w:pPr>
            <w:r>
              <w:rPr>
                <w:b/>
              </w:rPr>
              <w:t>8</w:t>
            </w:r>
            <w:r w:rsidR="007B64D6">
              <w:rPr>
                <w:b/>
              </w:rPr>
              <w:t>6</w:t>
            </w:r>
            <w:r>
              <w:rPr>
                <w:b/>
              </w:rPr>
              <w:t>.</w:t>
            </w: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88004D" w:rsidRDefault="009D3499" w:rsidP="009D3499">
            <w:pPr>
              <w:jc w:val="both"/>
              <w:rPr>
                <w:b/>
              </w:rPr>
            </w:pPr>
            <w:r w:rsidRPr="00DF7792">
              <w:rPr>
                <w:b/>
                <w:highlight w:val="yellow"/>
              </w:rPr>
              <w:t>Optional:</w:t>
            </w:r>
            <w:r>
              <w:rPr>
                <w:b/>
              </w:rPr>
              <w:t xml:space="preserve"> Stadtwappen </w:t>
            </w:r>
          </w:p>
          <w:p w:rsidR="009D3499" w:rsidRPr="00036044" w:rsidRDefault="009D3499" w:rsidP="009D3499">
            <w:pPr>
              <w:jc w:val="both"/>
              <w:rPr>
                <w:b/>
              </w:rPr>
            </w:pPr>
            <w:r w:rsidRPr="00856445">
              <w:t xml:space="preserve">Anbringen </w:t>
            </w:r>
            <w:r>
              <w:t>von zwei beigestellten Stadtwappen an den Fahrerhaustüren.</w:t>
            </w:r>
          </w:p>
        </w:tc>
        <w:tc>
          <w:tcPr>
            <w:tcW w:w="1872" w:type="dxa"/>
            <w:tcBorders>
              <w:top w:val="nil"/>
              <w:bottom w:val="nil"/>
            </w:tcBorders>
          </w:tcPr>
          <w:p w:rsidR="009D3499" w:rsidRDefault="00A457AC" w:rsidP="009D3499">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3499" w:rsidTr="00EE2E4C">
        <w:tc>
          <w:tcPr>
            <w:tcW w:w="900" w:type="dxa"/>
            <w:tcBorders>
              <w:top w:val="nil"/>
              <w:bottom w:val="nil"/>
            </w:tcBorders>
          </w:tcPr>
          <w:p w:rsidR="009D3499" w:rsidRDefault="00345191" w:rsidP="009D3499">
            <w:pPr>
              <w:jc w:val="center"/>
              <w:rPr>
                <w:b/>
              </w:rPr>
            </w:pPr>
            <w:r>
              <w:rPr>
                <w:b/>
              </w:rPr>
              <w:t>8</w:t>
            </w:r>
            <w:r w:rsidR="007B64D6">
              <w:rPr>
                <w:b/>
              </w:rPr>
              <w:t>7</w:t>
            </w:r>
            <w:r w:rsidR="009D3499">
              <w:rPr>
                <w:b/>
              </w:rPr>
              <w:t>.</w:t>
            </w: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Default="009D3499" w:rsidP="009D3499">
            <w:pPr>
              <w:jc w:val="both"/>
              <w:rPr>
                <w:b/>
              </w:rPr>
            </w:pPr>
            <w:r w:rsidRPr="00F03630">
              <w:rPr>
                <w:b/>
                <w:highlight w:val="yellow"/>
              </w:rPr>
              <w:t>Optional:</w:t>
            </w:r>
            <w:r>
              <w:rPr>
                <w:b/>
              </w:rPr>
              <w:t xml:space="preserve"> </w:t>
            </w:r>
            <w:r w:rsidRPr="0088004D">
              <w:rPr>
                <w:b/>
              </w:rPr>
              <w:t xml:space="preserve">Seitenstreifen </w:t>
            </w:r>
          </w:p>
          <w:p w:rsidR="009D3499" w:rsidRPr="00882080" w:rsidRDefault="009D3499" w:rsidP="009D3499">
            <w:pPr>
              <w:jc w:val="both"/>
              <w:rPr>
                <w:rFonts w:cs="Arial"/>
              </w:rPr>
            </w:pPr>
            <w:r>
              <w:t>Lieferung und Anbringen von einem umlaufenden Seitenstreifen (</w:t>
            </w:r>
            <w:r w:rsidRPr="000E6B4A">
              <w:rPr>
                <w:rFonts w:cs="Arial"/>
              </w:rPr>
              <w:t>Breite: 50 mm</w:t>
            </w:r>
            <w:r>
              <w:rPr>
                <w:rFonts w:cs="Arial"/>
              </w:rPr>
              <w:t>).</w:t>
            </w:r>
          </w:p>
        </w:tc>
        <w:tc>
          <w:tcPr>
            <w:tcW w:w="1872" w:type="dxa"/>
            <w:tcBorders>
              <w:top w:val="nil"/>
              <w:bottom w:val="nil"/>
            </w:tcBorders>
          </w:tcPr>
          <w:p w:rsidR="009D3499" w:rsidRDefault="00A457AC" w:rsidP="009D3499">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3499" w:rsidTr="00EE2E4C">
        <w:tc>
          <w:tcPr>
            <w:tcW w:w="900" w:type="dxa"/>
            <w:tcBorders>
              <w:top w:val="nil"/>
              <w:bottom w:val="nil"/>
            </w:tcBorders>
          </w:tcPr>
          <w:p w:rsidR="009D3499" w:rsidRDefault="009D3499" w:rsidP="009D3499">
            <w:pPr>
              <w:jc w:val="center"/>
              <w:rPr>
                <w:b/>
              </w:rPr>
            </w:pP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036044" w:rsidRDefault="009D3499" w:rsidP="009D3499">
            <w:pPr>
              <w:jc w:val="both"/>
              <w:rPr>
                <w:b/>
              </w:rPr>
            </w:pPr>
          </w:p>
        </w:tc>
        <w:tc>
          <w:tcPr>
            <w:tcW w:w="1872" w:type="dxa"/>
            <w:tcBorders>
              <w:top w:val="nil"/>
              <w:bottom w:val="nil"/>
            </w:tcBorders>
          </w:tcPr>
          <w:p w:rsidR="009D3499" w:rsidRDefault="009D3499" w:rsidP="009D3499">
            <w:pPr>
              <w:jc w:val="center"/>
            </w:pPr>
          </w:p>
        </w:tc>
      </w:tr>
      <w:tr w:rsidR="009D3499" w:rsidTr="00EE2E4C">
        <w:tc>
          <w:tcPr>
            <w:tcW w:w="900" w:type="dxa"/>
            <w:tcBorders>
              <w:top w:val="nil"/>
              <w:bottom w:val="nil"/>
            </w:tcBorders>
          </w:tcPr>
          <w:p w:rsidR="009D3499" w:rsidRDefault="007B64D6" w:rsidP="009D3499">
            <w:pPr>
              <w:jc w:val="center"/>
              <w:rPr>
                <w:b/>
              </w:rPr>
            </w:pPr>
            <w:r>
              <w:rPr>
                <w:b/>
              </w:rPr>
              <w:t>88</w:t>
            </w:r>
            <w:r w:rsidR="009D3499">
              <w:rPr>
                <w:b/>
              </w:rPr>
              <w:t>.</w:t>
            </w: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BD08EE" w:rsidRDefault="009D3499" w:rsidP="009D3499">
            <w:pPr>
              <w:jc w:val="both"/>
              <w:rPr>
                <w:b/>
              </w:rPr>
            </w:pPr>
            <w:r w:rsidRPr="00BD08EE">
              <w:rPr>
                <w:b/>
              </w:rPr>
              <w:t>Reifendruck</w:t>
            </w:r>
            <w:r>
              <w:rPr>
                <w:b/>
              </w:rPr>
              <w:t>-/Drehmoment</w:t>
            </w:r>
            <w:r w:rsidRPr="00BD08EE">
              <w:rPr>
                <w:b/>
              </w:rPr>
              <w:t>angabe</w:t>
            </w:r>
          </w:p>
          <w:p w:rsidR="009D3499" w:rsidRDefault="009D3499" w:rsidP="009D3499">
            <w:pPr>
              <w:jc w:val="both"/>
            </w:pPr>
            <w:r>
              <w:t>Lieferung und Anbringen von einer Reifendruck- und Drehmomentangabe in schwarzer Schrift über den Kotflügeln. Die Angaben müssen schmutz- und wasserfest sein.</w:t>
            </w:r>
          </w:p>
          <w:p w:rsidR="007B64D6" w:rsidRPr="00036044" w:rsidRDefault="007B64D6" w:rsidP="009D3499">
            <w:pPr>
              <w:jc w:val="both"/>
              <w:rPr>
                <w:b/>
              </w:rPr>
            </w:pPr>
          </w:p>
        </w:tc>
        <w:tc>
          <w:tcPr>
            <w:tcW w:w="1872" w:type="dxa"/>
            <w:tcBorders>
              <w:top w:val="nil"/>
              <w:bottom w:val="nil"/>
            </w:tcBorders>
          </w:tcPr>
          <w:p w:rsidR="009D3499" w:rsidRDefault="00A457AC" w:rsidP="009D3499">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3499" w:rsidTr="00EE2E4C">
        <w:tc>
          <w:tcPr>
            <w:tcW w:w="900" w:type="dxa"/>
            <w:tcBorders>
              <w:top w:val="nil"/>
              <w:bottom w:val="nil"/>
            </w:tcBorders>
          </w:tcPr>
          <w:p w:rsidR="009D3499" w:rsidRDefault="009D3499" w:rsidP="009D3499">
            <w:pPr>
              <w:jc w:val="center"/>
              <w:rPr>
                <w:b/>
              </w:rPr>
            </w:pP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036044" w:rsidRDefault="009D3499" w:rsidP="009D3499">
            <w:pPr>
              <w:jc w:val="both"/>
              <w:rPr>
                <w:b/>
              </w:rPr>
            </w:pPr>
          </w:p>
        </w:tc>
        <w:tc>
          <w:tcPr>
            <w:tcW w:w="1872" w:type="dxa"/>
            <w:tcBorders>
              <w:top w:val="nil"/>
              <w:bottom w:val="nil"/>
            </w:tcBorders>
          </w:tcPr>
          <w:p w:rsidR="009D3499" w:rsidRDefault="009D3499" w:rsidP="009D3499">
            <w:pPr>
              <w:jc w:val="center"/>
            </w:pPr>
          </w:p>
        </w:tc>
      </w:tr>
      <w:tr w:rsidR="009D3499" w:rsidTr="00EE2E4C">
        <w:tc>
          <w:tcPr>
            <w:tcW w:w="900" w:type="dxa"/>
            <w:tcBorders>
              <w:top w:val="nil"/>
              <w:bottom w:val="nil"/>
            </w:tcBorders>
          </w:tcPr>
          <w:p w:rsidR="009D3499" w:rsidRDefault="007B64D6" w:rsidP="009D3499">
            <w:pPr>
              <w:jc w:val="center"/>
              <w:rPr>
                <w:b/>
              </w:rPr>
            </w:pPr>
            <w:r>
              <w:rPr>
                <w:b/>
              </w:rPr>
              <w:t>89</w:t>
            </w:r>
            <w:r w:rsidR="009D3499">
              <w:rPr>
                <w:b/>
              </w:rPr>
              <w:t>.</w:t>
            </w: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88004D" w:rsidRDefault="009D3499" w:rsidP="009D3499">
            <w:pPr>
              <w:rPr>
                <w:b/>
              </w:rPr>
            </w:pPr>
            <w:r w:rsidRPr="0088004D">
              <w:rPr>
                <w:b/>
              </w:rPr>
              <w:t>Tankdeckelbeschriftung</w:t>
            </w:r>
          </w:p>
          <w:p w:rsidR="009D3499" w:rsidRPr="00036044" w:rsidRDefault="009D3499" w:rsidP="009D3499">
            <w:pPr>
              <w:tabs>
                <w:tab w:val="left" w:pos="1698"/>
              </w:tabs>
              <w:jc w:val="both"/>
              <w:rPr>
                <w:b/>
              </w:rPr>
            </w:pPr>
            <w:r>
              <w:t xml:space="preserve">Lieferung und Anbringen von einer Tankdeckelbe-schriftung, aus der die zu tankende Kraftstoffart </w:t>
            </w:r>
            <w:r>
              <w:lastRenderedPageBreak/>
              <w:t>„BENZIN“ hervorgeht. Die Beschriftung muss schmutz- und wasserfest sein.</w:t>
            </w:r>
          </w:p>
        </w:tc>
        <w:tc>
          <w:tcPr>
            <w:tcW w:w="1872" w:type="dxa"/>
            <w:tcBorders>
              <w:top w:val="nil"/>
              <w:bottom w:val="nil"/>
            </w:tcBorders>
          </w:tcPr>
          <w:p w:rsidR="009D3499" w:rsidRDefault="00A457AC" w:rsidP="009D3499">
            <w:pPr>
              <w:jc w:val="center"/>
            </w:pPr>
            <w:r>
              <w:lastRenderedPageBreak/>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3499" w:rsidTr="00EE2E4C">
        <w:tc>
          <w:tcPr>
            <w:tcW w:w="900" w:type="dxa"/>
            <w:tcBorders>
              <w:top w:val="nil"/>
              <w:bottom w:val="nil"/>
            </w:tcBorders>
          </w:tcPr>
          <w:p w:rsidR="009D3499" w:rsidRDefault="009D3499" w:rsidP="009D3499">
            <w:pPr>
              <w:jc w:val="center"/>
              <w:rPr>
                <w:b/>
              </w:rPr>
            </w:pP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036044" w:rsidRDefault="009D3499" w:rsidP="009D3499">
            <w:pPr>
              <w:jc w:val="both"/>
              <w:rPr>
                <w:b/>
              </w:rPr>
            </w:pPr>
          </w:p>
        </w:tc>
        <w:tc>
          <w:tcPr>
            <w:tcW w:w="1872" w:type="dxa"/>
            <w:tcBorders>
              <w:top w:val="nil"/>
              <w:bottom w:val="nil"/>
            </w:tcBorders>
          </w:tcPr>
          <w:p w:rsidR="009D3499" w:rsidRDefault="009D3499" w:rsidP="009D3499">
            <w:pPr>
              <w:jc w:val="center"/>
            </w:pPr>
          </w:p>
        </w:tc>
      </w:tr>
      <w:tr w:rsidR="009D3499" w:rsidTr="00EE2E4C">
        <w:tc>
          <w:tcPr>
            <w:tcW w:w="900" w:type="dxa"/>
            <w:tcBorders>
              <w:top w:val="nil"/>
              <w:bottom w:val="nil"/>
            </w:tcBorders>
          </w:tcPr>
          <w:p w:rsidR="009D3499" w:rsidRDefault="007B64D6" w:rsidP="009D3499">
            <w:pPr>
              <w:jc w:val="center"/>
              <w:rPr>
                <w:b/>
              </w:rPr>
            </w:pPr>
            <w:r>
              <w:rPr>
                <w:b/>
              </w:rPr>
              <w:t>90</w:t>
            </w:r>
            <w:r w:rsidR="009D3499">
              <w:rPr>
                <w:b/>
              </w:rPr>
              <w:t>.</w:t>
            </w: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88004D" w:rsidRDefault="009D3499" w:rsidP="009D3499">
            <w:pPr>
              <w:jc w:val="both"/>
              <w:rPr>
                <w:b/>
              </w:rPr>
            </w:pPr>
            <w:r w:rsidRPr="00F03630">
              <w:rPr>
                <w:b/>
                <w:highlight w:val="yellow"/>
              </w:rPr>
              <w:t>Optional:</w:t>
            </w:r>
            <w:r>
              <w:rPr>
                <w:b/>
              </w:rPr>
              <w:t xml:space="preserve"> </w:t>
            </w:r>
            <w:r w:rsidRPr="0088004D">
              <w:rPr>
                <w:b/>
              </w:rPr>
              <w:t>Schwellerschutz</w:t>
            </w:r>
          </w:p>
          <w:p w:rsidR="009D3499" w:rsidRPr="00036044" w:rsidRDefault="009D3499" w:rsidP="009D3499">
            <w:pPr>
              <w:jc w:val="both"/>
              <w:rPr>
                <w:b/>
              </w:rPr>
            </w:pPr>
            <w:r>
              <w:t>Lieferung und Anbringen von einer Schutzfolie für den Schutz der Schweller von der Fahrer- und Beifahrertür, Schiebetüren und der Heckklappe. Die Schutzfolie muss schmutz- und wasserfest sein.</w:t>
            </w:r>
          </w:p>
        </w:tc>
        <w:tc>
          <w:tcPr>
            <w:tcW w:w="1872" w:type="dxa"/>
            <w:tcBorders>
              <w:top w:val="nil"/>
              <w:bottom w:val="nil"/>
            </w:tcBorders>
          </w:tcPr>
          <w:p w:rsidR="009D3499" w:rsidRDefault="00A457AC" w:rsidP="009D3499">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3499" w:rsidTr="00EE2E4C">
        <w:tc>
          <w:tcPr>
            <w:tcW w:w="900" w:type="dxa"/>
            <w:tcBorders>
              <w:top w:val="nil"/>
              <w:bottom w:val="nil"/>
            </w:tcBorders>
          </w:tcPr>
          <w:p w:rsidR="009D3499" w:rsidRDefault="009D3499" w:rsidP="009D3499">
            <w:pPr>
              <w:jc w:val="center"/>
              <w:rPr>
                <w:b/>
              </w:rPr>
            </w:pP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036044" w:rsidRDefault="009D3499" w:rsidP="009D3499">
            <w:pPr>
              <w:jc w:val="both"/>
              <w:rPr>
                <w:b/>
              </w:rPr>
            </w:pPr>
          </w:p>
        </w:tc>
        <w:tc>
          <w:tcPr>
            <w:tcW w:w="1872" w:type="dxa"/>
            <w:tcBorders>
              <w:top w:val="nil"/>
              <w:bottom w:val="nil"/>
            </w:tcBorders>
          </w:tcPr>
          <w:p w:rsidR="009D3499" w:rsidRDefault="009D3499" w:rsidP="009D3499">
            <w:pPr>
              <w:jc w:val="center"/>
            </w:pPr>
          </w:p>
        </w:tc>
      </w:tr>
      <w:tr w:rsidR="009D3499" w:rsidTr="00EE2E4C">
        <w:tc>
          <w:tcPr>
            <w:tcW w:w="900" w:type="dxa"/>
            <w:tcBorders>
              <w:top w:val="nil"/>
              <w:bottom w:val="nil"/>
            </w:tcBorders>
          </w:tcPr>
          <w:p w:rsidR="009D3499" w:rsidRDefault="007B64D6" w:rsidP="009D3499">
            <w:pPr>
              <w:jc w:val="center"/>
              <w:rPr>
                <w:b/>
              </w:rPr>
            </w:pPr>
            <w:r>
              <w:rPr>
                <w:b/>
              </w:rPr>
              <w:t>91</w:t>
            </w:r>
            <w:r w:rsidR="009D3499">
              <w:rPr>
                <w:b/>
              </w:rPr>
              <w:t>.</w:t>
            </w: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4512AE" w:rsidRDefault="009D3499" w:rsidP="009D3499">
            <w:pPr>
              <w:jc w:val="both"/>
              <w:rPr>
                <w:b/>
              </w:rPr>
            </w:pPr>
            <w:r w:rsidRPr="004512AE">
              <w:rPr>
                <w:b/>
              </w:rPr>
              <w:t>Hinweisschild</w:t>
            </w:r>
            <w:r>
              <w:rPr>
                <w:b/>
              </w:rPr>
              <w:t xml:space="preserve"> Höhe, Länge u. Breite</w:t>
            </w:r>
          </w:p>
          <w:p w:rsidR="009D3499" w:rsidRPr="00036044" w:rsidRDefault="009D3499" w:rsidP="009D3499">
            <w:pPr>
              <w:jc w:val="both"/>
              <w:rPr>
                <w:b/>
              </w:rPr>
            </w:pPr>
            <w:r>
              <w:t>Lieferung und Anbringen von einem Hinweisschild im Bereich von dem Rückspiegel, das Auskunft über die Höhe, Breite und Länge von dem gesamten Fahrzeug gibt.</w:t>
            </w:r>
          </w:p>
        </w:tc>
        <w:tc>
          <w:tcPr>
            <w:tcW w:w="1872" w:type="dxa"/>
            <w:tcBorders>
              <w:top w:val="nil"/>
              <w:bottom w:val="nil"/>
            </w:tcBorders>
          </w:tcPr>
          <w:p w:rsidR="009D3499" w:rsidRDefault="00A457AC" w:rsidP="009D3499">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3499" w:rsidTr="00EE2E4C">
        <w:tc>
          <w:tcPr>
            <w:tcW w:w="900" w:type="dxa"/>
            <w:tcBorders>
              <w:top w:val="nil"/>
              <w:bottom w:val="nil"/>
            </w:tcBorders>
          </w:tcPr>
          <w:p w:rsidR="009D3499" w:rsidRDefault="009D3499" w:rsidP="009D3499">
            <w:pPr>
              <w:jc w:val="center"/>
              <w:rPr>
                <w:b/>
              </w:rPr>
            </w:pP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036044" w:rsidRDefault="009D3499" w:rsidP="009D3499">
            <w:pPr>
              <w:jc w:val="both"/>
              <w:rPr>
                <w:b/>
              </w:rPr>
            </w:pPr>
          </w:p>
        </w:tc>
        <w:tc>
          <w:tcPr>
            <w:tcW w:w="1872" w:type="dxa"/>
            <w:tcBorders>
              <w:top w:val="nil"/>
              <w:bottom w:val="nil"/>
            </w:tcBorders>
          </w:tcPr>
          <w:p w:rsidR="009D3499" w:rsidRDefault="009D3499" w:rsidP="009D3499">
            <w:pPr>
              <w:jc w:val="center"/>
            </w:pPr>
          </w:p>
        </w:tc>
      </w:tr>
      <w:tr w:rsidR="009D3499" w:rsidTr="00EE2E4C">
        <w:tc>
          <w:tcPr>
            <w:tcW w:w="900" w:type="dxa"/>
            <w:tcBorders>
              <w:top w:val="nil"/>
              <w:bottom w:val="nil"/>
            </w:tcBorders>
          </w:tcPr>
          <w:p w:rsidR="009D3499" w:rsidRDefault="007B64D6" w:rsidP="009D3499">
            <w:pPr>
              <w:jc w:val="center"/>
              <w:rPr>
                <w:b/>
              </w:rPr>
            </w:pPr>
            <w:r>
              <w:rPr>
                <w:b/>
              </w:rPr>
              <w:t>92</w:t>
            </w:r>
            <w:r w:rsidR="009D3499">
              <w:rPr>
                <w:b/>
              </w:rPr>
              <w:t>.</w:t>
            </w: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136DC3" w:rsidRDefault="009D3499" w:rsidP="009D3499">
            <w:pPr>
              <w:jc w:val="both"/>
              <w:rPr>
                <w:b/>
              </w:rPr>
            </w:pPr>
            <w:r w:rsidRPr="00136DC3">
              <w:rPr>
                <w:b/>
              </w:rPr>
              <w:t>Beschriftung Schalter u. Steckdosen</w:t>
            </w:r>
          </w:p>
          <w:p w:rsidR="009D3499" w:rsidRDefault="009D3499" w:rsidP="009D3499">
            <w:pPr>
              <w:jc w:val="both"/>
            </w:pPr>
            <w:r>
              <w:t>Lieferung und Anbringen von einer d</w:t>
            </w:r>
            <w:r w:rsidRPr="00136DC3">
              <w:t>auerhafte</w:t>
            </w:r>
            <w:r>
              <w:t>n</w:t>
            </w:r>
            <w:r w:rsidRPr="00136DC3">
              <w:t xml:space="preserve"> Be</w:t>
            </w:r>
            <w:r>
              <w:t>-</w:t>
            </w:r>
            <w:r w:rsidRPr="00136DC3">
              <w:t>schriftung a</w:t>
            </w:r>
            <w:r>
              <w:t xml:space="preserve">ller Schalter und Steckdosen im </w:t>
            </w:r>
            <w:r w:rsidRPr="00136DC3">
              <w:t>Fahr</w:t>
            </w:r>
            <w:r>
              <w:t>er- und Laderaum. Die Be</w:t>
            </w:r>
            <w:r w:rsidRPr="00136DC3">
              <w:t>schriftung muss desinfektions</w:t>
            </w:r>
            <w:r>
              <w:t>-</w:t>
            </w:r>
            <w:r w:rsidRPr="00136DC3">
              <w:t>mittelbeständig sein.</w:t>
            </w:r>
          </w:p>
          <w:p w:rsidR="00E17167" w:rsidRDefault="00E17167" w:rsidP="009D3499">
            <w:pPr>
              <w:jc w:val="both"/>
            </w:pPr>
          </w:p>
          <w:p w:rsidR="00E17167" w:rsidRPr="00036044" w:rsidRDefault="00E17167" w:rsidP="009D3499">
            <w:pPr>
              <w:jc w:val="both"/>
              <w:rPr>
                <w:b/>
              </w:rPr>
            </w:pPr>
          </w:p>
        </w:tc>
        <w:tc>
          <w:tcPr>
            <w:tcW w:w="1872" w:type="dxa"/>
            <w:tcBorders>
              <w:top w:val="nil"/>
              <w:bottom w:val="nil"/>
            </w:tcBorders>
          </w:tcPr>
          <w:p w:rsidR="009D3499" w:rsidRDefault="00A457AC" w:rsidP="009D3499">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3499" w:rsidTr="00F75641">
        <w:tc>
          <w:tcPr>
            <w:tcW w:w="9072" w:type="dxa"/>
            <w:gridSpan w:val="4"/>
            <w:tcBorders>
              <w:top w:val="nil"/>
              <w:bottom w:val="nil"/>
            </w:tcBorders>
            <w:shd w:val="clear" w:color="auto" w:fill="BFBFBF"/>
          </w:tcPr>
          <w:p w:rsidR="009D3499" w:rsidRPr="00780331" w:rsidRDefault="009D3499" w:rsidP="009D3499">
            <w:pPr>
              <w:jc w:val="both"/>
              <w:rPr>
                <w:b/>
                <w:sz w:val="28"/>
                <w:szCs w:val="28"/>
                <w:u w:val="single"/>
              </w:rPr>
            </w:pPr>
            <w:r>
              <w:rPr>
                <w:b/>
                <w:sz w:val="28"/>
                <w:szCs w:val="28"/>
                <w:u w:val="single"/>
              </w:rPr>
              <w:t>Fahrzeugpapiere und Dokumentation:</w:t>
            </w:r>
          </w:p>
        </w:tc>
      </w:tr>
      <w:tr w:rsidR="009D3499" w:rsidTr="00EE2E4C">
        <w:tc>
          <w:tcPr>
            <w:tcW w:w="900" w:type="dxa"/>
            <w:tcBorders>
              <w:top w:val="nil"/>
              <w:bottom w:val="nil"/>
            </w:tcBorders>
          </w:tcPr>
          <w:p w:rsidR="009D3499" w:rsidRDefault="009D3499" w:rsidP="009D3499">
            <w:pPr>
              <w:rPr>
                <w:b/>
              </w:rPr>
            </w:pP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036044" w:rsidRDefault="009D3499" w:rsidP="009D3499">
            <w:pPr>
              <w:jc w:val="both"/>
              <w:rPr>
                <w:b/>
              </w:rPr>
            </w:pPr>
          </w:p>
        </w:tc>
        <w:tc>
          <w:tcPr>
            <w:tcW w:w="1872" w:type="dxa"/>
            <w:tcBorders>
              <w:top w:val="nil"/>
              <w:bottom w:val="nil"/>
            </w:tcBorders>
          </w:tcPr>
          <w:p w:rsidR="009D3499" w:rsidRDefault="009D3499" w:rsidP="009D3499">
            <w:pPr>
              <w:jc w:val="center"/>
            </w:pPr>
          </w:p>
        </w:tc>
      </w:tr>
      <w:tr w:rsidR="009D3499" w:rsidTr="00EE2E4C">
        <w:tc>
          <w:tcPr>
            <w:tcW w:w="900" w:type="dxa"/>
            <w:tcBorders>
              <w:top w:val="nil"/>
              <w:bottom w:val="nil"/>
            </w:tcBorders>
          </w:tcPr>
          <w:p w:rsidR="009D3499" w:rsidRDefault="007B64D6" w:rsidP="009D3499">
            <w:pPr>
              <w:jc w:val="center"/>
              <w:rPr>
                <w:b/>
              </w:rPr>
            </w:pPr>
            <w:r>
              <w:rPr>
                <w:b/>
              </w:rPr>
              <w:t>93</w:t>
            </w:r>
            <w:r w:rsidR="009D3499">
              <w:rPr>
                <w:b/>
              </w:rPr>
              <w:t>.</w:t>
            </w: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88004D" w:rsidRDefault="009D3499" w:rsidP="009D3499">
            <w:pPr>
              <w:jc w:val="both"/>
              <w:rPr>
                <w:b/>
              </w:rPr>
            </w:pPr>
            <w:r w:rsidRPr="0088004D">
              <w:rPr>
                <w:b/>
              </w:rPr>
              <w:t>TÜV-Abnahme</w:t>
            </w:r>
          </w:p>
          <w:p w:rsidR="009D3499" w:rsidRPr="00036044" w:rsidRDefault="009D3499" w:rsidP="009D3499">
            <w:pPr>
              <w:jc w:val="both"/>
              <w:rPr>
                <w:b/>
              </w:rPr>
            </w:pPr>
            <w:r>
              <w:t>Verwiegung von dem Fahrzeug und Eintragung im Kfz-Brief als „Sonder-Kfz Pkw“.</w:t>
            </w:r>
          </w:p>
        </w:tc>
        <w:tc>
          <w:tcPr>
            <w:tcW w:w="1872" w:type="dxa"/>
            <w:tcBorders>
              <w:top w:val="nil"/>
              <w:bottom w:val="nil"/>
            </w:tcBorders>
          </w:tcPr>
          <w:p w:rsidR="009D3499" w:rsidRDefault="00A457AC" w:rsidP="009D3499">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3499" w:rsidTr="00EE2E4C">
        <w:tc>
          <w:tcPr>
            <w:tcW w:w="900" w:type="dxa"/>
            <w:tcBorders>
              <w:top w:val="nil"/>
              <w:bottom w:val="nil"/>
            </w:tcBorders>
          </w:tcPr>
          <w:p w:rsidR="009D3499" w:rsidRDefault="009D3499" w:rsidP="009D3499">
            <w:pPr>
              <w:rPr>
                <w:b/>
              </w:rPr>
            </w:pP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036044" w:rsidRDefault="009D3499" w:rsidP="009D3499">
            <w:pPr>
              <w:jc w:val="both"/>
              <w:rPr>
                <w:b/>
              </w:rPr>
            </w:pPr>
          </w:p>
        </w:tc>
        <w:tc>
          <w:tcPr>
            <w:tcW w:w="1872" w:type="dxa"/>
            <w:tcBorders>
              <w:top w:val="nil"/>
              <w:bottom w:val="nil"/>
            </w:tcBorders>
          </w:tcPr>
          <w:p w:rsidR="009D3499" w:rsidRDefault="009D3499" w:rsidP="009D3499">
            <w:pPr>
              <w:jc w:val="center"/>
            </w:pPr>
          </w:p>
        </w:tc>
      </w:tr>
      <w:tr w:rsidR="009D3499" w:rsidTr="00EE2E4C">
        <w:tc>
          <w:tcPr>
            <w:tcW w:w="900" w:type="dxa"/>
            <w:tcBorders>
              <w:top w:val="nil"/>
              <w:bottom w:val="nil"/>
            </w:tcBorders>
          </w:tcPr>
          <w:p w:rsidR="009D3499" w:rsidRDefault="007B64D6" w:rsidP="009D3499">
            <w:pPr>
              <w:jc w:val="center"/>
              <w:rPr>
                <w:b/>
              </w:rPr>
            </w:pPr>
            <w:r>
              <w:rPr>
                <w:b/>
              </w:rPr>
              <w:t>94</w:t>
            </w:r>
            <w:r w:rsidR="009D3499">
              <w:rPr>
                <w:b/>
              </w:rPr>
              <w:t>.</w:t>
            </w: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88004D" w:rsidRDefault="009D3499" w:rsidP="009D3499">
            <w:pPr>
              <w:jc w:val="both"/>
              <w:rPr>
                <w:b/>
              </w:rPr>
            </w:pPr>
            <w:r w:rsidRPr="00F44EE3">
              <w:rPr>
                <w:b/>
                <w:highlight w:val="yellow"/>
              </w:rPr>
              <w:t>Optional:</w:t>
            </w:r>
            <w:r>
              <w:rPr>
                <w:b/>
              </w:rPr>
              <w:t xml:space="preserve"> </w:t>
            </w:r>
            <w:r w:rsidRPr="0088004D">
              <w:rPr>
                <w:b/>
              </w:rPr>
              <w:t>Betriebsanleitungen</w:t>
            </w:r>
          </w:p>
          <w:p w:rsidR="009D3499" w:rsidRDefault="009D3499" w:rsidP="009D3499">
            <w:pPr>
              <w:jc w:val="both"/>
            </w:pPr>
            <w:r>
              <w:t>Lieferung von einem Satz Betriebsanleitungen in der Sprache „Deutsch“ und in digitaler Form.</w:t>
            </w:r>
          </w:p>
          <w:p w:rsidR="00E17167" w:rsidRPr="00036044" w:rsidRDefault="00E17167" w:rsidP="009D3499">
            <w:pPr>
              <w:jc w:val="both"/>
              <w:rPr>
                <w:b/>
              </w:rPr>
            </w:pPr>
          </w:p>
        </w:tc>
        <w:tc>
          <w:tcPr>
            <w:tcW w:w="1872" w:type="dxa"/>
            <w:tcBorders>
              <w:top w:val="nil"/>
              <w:bottom w:val="nil"/>
            </w:tcBorders>
          </w:tcPr>
          <w:p w:rsidR="009D3499" w:rsidRDefault="00A457AC" w:rsidP="009D3499">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3499" w:rsidTr="00EE2E4C">
        <w:tc>
          <w:tcPr>
            <w:tcW w:w="900" w:type="dxa"/>
            <w:tcBorders>
              <w:top w:val="nil"/>
              <w:bottom w:val="nil"/>
            </w:tcBorders>
          </w:tcPr>
          <w:p w:rsidR="009D3499" w:rsidRDefault="009D3499" w:rsidP="009D3499">
            <w:pPr>
              <w:rPr>
                <w:b/>
              </w:rPr>
            </w:pP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036044" w:rsidRDefault="009D3499" w:rsidP="009D3499">
            <w:pPr>
              <w:jc w:val="both"/>
              <w:rPr>
                <w:b/>
              </w:rPr>
            </w:pPr>
          </w:p>
        </w:tc>
        <w:tc>
          <w:tcPr>
            <w:tcW w:w="1872" w:type="dxa"/>
            <w:tcBorders>
              <w:top w:val="nil"/>
              <w:bottom w:val="nil"/>
            </w:tcBorders>
          </w:tcPr>
          <w:p w:rsidR="009D3499" w:rsidRDefault="009D3499" w:rsidP="009D3499">
            <w:pPr>
              <w:jc w:val="center"/>
            </w:pPr>
          </w:p>
        </w:tc>
      </w:tr>
      <w:tr w:rsidR="009D3499" w:rsidTr="00EE2E4C">
        <w:tc>
          <w:tcPr>
            <w:tcW w:w="900" w:type="dxa"/>
            <w:tcBorders>
              <w:top w:val="nil"/>
              <w:bottom w:val="nil"/>
            </w:tcBorders>
          </w:tcPr>
          <w:p w:rsidR="009D3499" w:rsidRDefault="00345191" w:rsidP="007B64D6">
            <w:pPr>
              <w:jc w:val="center"/>
              <w:rPr>
                <w:b/>
              </w:rPr>
            </w:pPr>
            <w:r>
              <w:rPr>
                <w:b/>
              </w:rPr>
              <w:t xml:space="preserve">  9</w:t>
            </w:r>
            <w:r w:rsidR="007B64D6">
              <w:rPr>
                <w:b/>
              </w:rPr>
              <w:t>5</w:t>
            </w:r>
            <w:r w:rsidR="009D3499">
              <w:rPr>
                <w:b/>
              </w:rPr>
              <w:t>.</w:t>
            </w: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88004D" w:rsidRDefault="009D3499" w:rsidP="009D3499">
            <w:pPr>
              <w:jc w:val="both"/>
              <w:rPr>
                <w:b/>
              </w:rPr>
            </w:pPr>
            <w:r w:rsidRPr="00F44EE3">
              <w:rPr>
                <w:b/>
                <w:highlight w:val="yellow"/>
              </w:rPr>
              <w:t>Optional:</w:t>
            </w:r>
            <w:r>
              <w:rPr>
                <w:b/>
              </w:rPr>
              <w:t xml:space="preserve"> </w:t>
            </w:r>
            <w:r w:rsidRPr="0088004D">
              <w:rPr>
                <w:b/>
              </w:rPr>
              <w:t>Bauzeichnungen</w:t>
            </w:r>
          </w:p>
          <w:p w:rsidR="009D3499" w:rsidRPr="00036044" w:rsidRDefault="009D3499" w:rsidP="009D3499">
            <w:pPr>
              <w:jc w:val="both"/>
              <w:rPr>
                <w:b/>
              </w:rPr>
            </w:pPr>
            <w:r>
              <w:t>Lieferung von einem Satz Bauzeichnungen in der Sprache „Deutsch“ und in digitaler Form.</w:t>
            </w:r>
          </w:p>
        </w:tc>
        <w:tc>
          <w:tcPr>
            <w:tcW w:w="1872" w:type="dxa"/>
            <w:tcBorders>
              <w:top w:val="nil"/>
              <w:bottom w:val="nil"/>
            </w:tcBorders>
          </w:tcPr>
          <w:p w:rsidR="009D3499" w:rsidRDefault="00A457AC" w:rsidP="009D3499">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3499" w:rsidTr="00EE2E4C">
        <w:tc>
          <w:tcPr>
            <w:tcW w:w="900" w:type="dxa"/>
            <w:tcBorders>
              <w:top w:val="nil"/>
              <w:bottom w:val="nil"/>
            </w:tcBorders>
          </w:tcPr>
          <w:p w:rsidR="00A457AC" w:rsidRDefault="00A457AC" w:rsidP="009D3499">
            <w:pPr>
              <w:jc w:val="center"/>
              <w:rPr>
                <w:b/>
              </w:rPr>
            </w:pPr>
          </w:p>
          <w:p w:rsidR="009D3499" w:rsidRDefault="007B64D6" w:rsidP="009D3499">
            <w:pPr>
              <w:jc w:val="center"/>
              <w:rPr>
                <w:b/>
              </w:rPr>
            </w:pPr>
            <w:r>
              <w:rPr>
                <w:b/>
              </w:rPr>
              <w:t xml:space="preserve">  96</w:t>
            </w:r>
            <w:r w:rsidR="009D3499">
              <w:rPr>
                <w:b/>
              </w:rPr>
              <w:t>.</w:t>
            </w: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A457AC" w:rsidRDefault="00A457AC" w:rsidP="009D3499">
            <w:pPr>
              <w:rPr>
                <w:b/>
              </w:rPr>
            </w:pPr>
          </w:p>
          <w:p w:rsidR="009D3499" w:rsidRPr="0088004D" w:rsidRDefault="009D3499" w:rsidP="009D3499">
            <w:pPr>
              <w:rPr>
                <w:b/>
              </w:rPr>
            </w:pPr>
            <w:r>
              <w:rPr>
                <w:b/>
              </w:rPr>
              <w:t>Schaltpläne</w:t>
            </w:r>
          </w:p>
          <w:p w:rsidR="009D3499" w:rsidRPr="001209DE" w:rsidRDefault="009D3499" w:rsidP="009D3499">
            <w:pPr>
              <w:jc w:val="both"/>
            </w:pPr>
            <w:r>
              <w:t>Lieferung von einem Satz Schaltpläne in der Sprache „Deutsch“ und in digitaler Form.</w:t>
            </w:r>
          </w:p>
        </w:tc>
        <w:tc>
          <w:tcPr>
            <w:tcW w:w="1872" w:type="dxa"/>
            <w:tcBorders>
              <w:top w:val="nil"/>
              <w:bottom w:val="nil"/>
            </w:tcBorders>
          </w:tcPr>
          <w:p w:rsidR="009D3499" w:rsidRDefault="009D3499" w:rsidP="009D3499">
            <w:pPr>
              <w:jc w:val="center"/>
            </w:pPr>
          </w:p>
          <w:p w:rsidR="00A457AC" w:rsidRDefault="00A457AC" w:rsidP="009D3499">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3499" w:rsidTr="00EE2E4C">
        <w:tc>
          <w:tcPr>
            <w:tcW w:w="900" w:type="dxa"/>
            <w:tcBorders>
              <w:top w:val="nil"/>
              <w:bottom w:val="nil"/>
            </w:tcBorders>
          </w:tcPr>
          <w:p w:rsidR="009D3499" w:rsidRDefault="009D3499" w:rsidP="009D3499">
            <w:pPr>
              <w:rPr>
                <w:b/>
              </w:rPr>
            </w:pP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036044" w:rsidRDefault="009D3499" w:rsidP="009D3499">
            <w:pPr>
              <w:jc w:val="both"/>
              <w:rPr>
                <w:b/>
              </w:rPr>
            </w:pPr>
          </w:p>
        </w:tc>
        <w:tc>
          <w:tcPr>
            <w:tcW w:w="1872" w:type="dxa"/>
            <w:tcBorders>
              <w:top w:val="nil"/>
              <w:bottom w:val="nil"/>
            </w:tcBorders>
          </w:tcPr>
          <w:p w:rsidR="009D3499" w:rsidRDefault="009D3499" w:rsidP="009D3499">
            <w:pPr>
              <w:jc w:val="center"/>
            </w:pPr>
          </w:p>
        </w:tc>
      </w:tr>
      <w:tr w:rsidR="009D3499" w:rsidTr="00EE2E4C">
        <w:tc>
          <w:tcPr>
            <w:tcW w:w="900" w:type="dxa"/>
            <w:tcBorders>
              <w:top w:val="nil"/>
              <w:bottom w:val="nil"/>
            </w:tcBorders>
          </w:tcPr>
          <w:p w:rsidR="009D3499" w:rsidRDefault="007B64D6" w:rsidP="009D3499">
            <w:pPr>
              <w:jc w:val="center"/>
              <w:rPr>
                <w:b/>
              </w:rPr>
            </w:pPr>
            <w:r>
              <w:rPr>
                <w:b/>
              </w:rPr>
              <w:t xml:space="preserve">  97</w:t>
            </w:r>
            <w:r w:rsidR="009D3499">
              <w:rPr>
                <w:b/>
              </w:rPr>
              <w:t>.</w:t>
            </w: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88004D" w:rsidRDefault="009D3499" w:rsidP="009D3499">
            <w:pPr>
              <w:jc w:val="both"/>
              <w:rPr>
                <w:b/>
              </w:rPr>
            </w:pPr>
            <w:r w:rsidRPr="00F44EE3">
              <w:rPr>
                <w:b/>
                <w:highlight w:val="yellow"/>
              </w:rPr>
              <w:t>Optional:</w:t>
            </w:r>
            <w:r>
              <w:rPr>
                <w:b/>
              </w:rPr>
              <w:t xml:space="preserve"> </w:t>
            </w:r>
            <w:r w:rsidRPr="0088004D">
              <w:rPr>
                <w:b/>
              </w:rPr>
              <w:t>Lieferantenverzeichnis</w:t>
            </w:r>
          </w:p>
          <w:p w:rsidR="009D3499" w:rsidRPr="00036044" w:rsidRDefault="009D3499" w:rsidP="009D3499">
            <w:pPr>
              <w:jc w:val="both"/>
              <w:rPr>
                <w:b/>
              </w:rPr>
            </w:pPr>
            <w:r>
              <w:t>Lieferung von einem Satz Lieferantenverzeichnis (in digitaler Form) von sämtlichen verbauten Teilen.</w:t>
            </w:r>
          </w:p>
        </w:tc>
        <w:tc>
          <w:tcPr>
            <w:tcW w:w="1872" w:type="dxa"/>
            <w:tcBorders>
              <w:top w:val="nil"/>
              <w:bottom w:val="nil"/>
            </w:tcBorders>
          </w:tcPr>
          <w:p w:rsidR="009D3499" w:rsidRDefault="00A457AC" w:rsidP="009D3499">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3499" w:rsidTr="00EE2E4C">
        <w:tc>
          <w:tcPr>
            <w:tcW w:w="900" w:type="dxa"/>
            <w:tcBorders>
              <w:top w:val="nil"/>
              <w:bottom w:val="nil"/>
            </w:tcBorders>
          </w:tcPr>
          <w:p w:rsidR="009D3499" w:rsidRDefault="009D3499" w:rsidP="009D3499">
            <w:pPr>
              <w:rPr>
                <w:b/>
              </w:rPr>
            </w:pPr>
          </w:p>
          <w:p w:rsidR="00A457AC" w:rsidRDefault="00A457AC" w:rsidP="009D3499">
            <w:pPr>
              <w:rPr>
                <w:b/>
              </w:rPr>
            </w:pP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88004D" w:rsidRDefault="009D3499" w:rsidP="009D3499">
            <w:pPr>
              <w:jc w:val="both"/>
              <w:rPr>
                <w:b/>
              </w:rPr>
            </w:pPr>
          </w:p>
        </w:tc>
        <w:tc>
          <w:tcPr>
            <w:tcW w:w="1872" w:type="dxa"/>
            <w:tcBorders>
              <w:top w:val="nil"/>
              <w:bottom w:val="nil"/>
            </w:tcBorders>
          </w:tcPr>
          <w:p w:rsidR="009D3499" w:rsidRDefault="009D3499" w:rsidP="009D3499">
            <w:pPr>
              <w:jc w:val="center"/>
            </w:pPr>
          </w:p>
        </w:tc>
      </w:tr>
      <w:tr w:rsidR="009D3499" w:rsidTr="00EE2E4C">
        <w:tc>
          <w:tcPr>
            <w:tcW w:w="900" w:type="dxa"/>
            <w:tcBorders>
              <w:top w:val="nil"/>
              <w:bottom w:val="nil"/>
            </w:tcBorders>
          </w:tcPr>
          <w:p w:rsidR="009D3499" w:rsidRDefault="00345191" w:rsidP="00345191">
            <w:pPr>
              <w:jc w:val="center"/>
              <w:rPr>
                <w:b/>
              </w:rPr>
            </w:pPr>
            <w:r>
              <w:rPr>
                <w:b/>
              </w:rPr>
              <w:lastRenderedPageBreak/>
              <w:t xml:space="preserve">  </w:t>
            </w:r>
            <w:r w:rsidR="009D3499">
              <w:rPr>
                <w:b/>
              </w:rPr>
              <w:t>9</w:t>
            </w:r>
            <w:r w:rsidR="007B64D6">
              <w:rPr>
                <w:b/>
              </w:rPr>
              <w:t>8</w:t>
            </w:r>
            <w:r w:rsidR="009D3499">
              <w:rPr>
                <w:b/>
              </w:rPr>
              <w:t>.</w:t>
            </w: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AB12A4" w:rsidRDefault="009D3499" w:rsidP="009D3499">
            <w:pPr>
              <w:jc w:val="both"/>
              <w:rPr>
                <w:b/>
              </w:rPr>
            </w:pPr>
            <w:r w:rsidRPr="00AB12A4">
              <w:rPr>
                <w:b/>
              </w:rPr>
              <w:t>Werkstatthandbuch</w:t>
            </w:r>
          </w:p>
          <w:p w:rsidR="009D3499" w:rsidRPr="00847CED" w:rsidRDefault="009D3499" w:rsidP="009D3499">
            <w:pPr>
              <w:jc w:val="both"/>
              <w:rPr>
                <w:rFonts w:cs="Arial"/>
              </w:rPr>
            </w:pPr>
            <w:r>
              <w:t>Dem Fahrzeug liegt einmal das Werkstatthandbuch und ein Datenträger (CD, Stick) für das Fahrzeug, das Getriebe und dem Motor, einschl. der Daten und die Prüfanleitungen von dem Fahrzeug- oder Bremsenher-steller für eine eigene Durchführung der Sicherheits-prüfung, bei.</w:t>
            </w:r>
          </w:p>
        </w:tc>
        <w:tc>
          <w:tcPr>
            <w:tcW w:w="1872" w:type="dxa"/>
            <w:tcBorders>
              <w:top w:val="nil"/>
              <w:bottom w:val="nil"/>
            </w:tcBorders>
          </w:tcPr>
          <w:p w:rsidR="009D3499" w:rsidRDefault="00A457AC" w:rsidP="009D3499">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3499" w:rsidTr="00EE2E4C">
        <w:tc>
          <w:tcPr>
            <w:tcW w:w="900" w:type="dxa"/>
            <w:tcBorders>
              <w:top w:val="nil"/>
              <w:bottom w:val="nil"/>
            </w:tcBorders>
          </w:tcPr>
          <w:p w:rsidR="009D3499" w:rsidRDefault="009D3499" w:rsidP="009D3499">
            <w:pPr>
              <w:rPr>
                <w:b/>
              </w:rPr>
            </w:pP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036044" w:rsidRDefault="009D3499" w:rsidP="009D3499">
            <w:pPr>
              <w:jc w:val="both"/>
              <w:rPr>
                <w:b/>
              </w:rPr>
            </w:pPr>
          </w:p>
        </w:tc>
        <w:tc>
          <w:tcPr>
            <w:tcW w:w="1872" w:type="dxa"/>
            <w:tcBorders>
              <w:top w:val="nil"/>
              <w:bottom w:val="nil"/>
            </w:tcBorders>
          </w:tcPr>
          <w:p w:rsidR="009D3499" w:rsidRDefault="009D3499" w:rsidP="009D3499">
            <w:pPr>
              <w:jc w:val="center"/>
            </w:pPr>
          </w:p>
        </w:tc>
      </w:tr>
      <w:tr w:rsidR="009D3499" w:rsidTr="00EE2E4C">
        <w:tc>
          <w:tcPr>
            <w:tcW w:w="900" w:type="dxa"/>
            <w:tcBorders>
              <w:top w:val="nil"/>
              <w:bottom w:val="nil"/>
            </w:tcBorders>
          </w:tcPr>
          <w:p w:rsidR="009D3499" w:rsidRDefault="007B64D6" w:rsidP="009D3499">
            <w:pPr>
              <w:jc w:val="center"/>
              <w:rPr>
                <w:b/>
              </w:rPr>
            </w:pPr>
            <w:r>
              <w:rPr>
                <w:b/>
              </w:rPr>
              <w:t xml:space="preserve"> 99</w:t>
            </w:r>
            <w:r w:rsidR="009D3499">
              <w:rPr>
                <w:b/>
              </w:rPr>
              <w:t>.</w:t>
            </w: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036044" w:rsidRDefault="009D3499" w:rsidP="009D3499">
            <w:pPr>
              <w:jc w:val="both"/>
              <w:rPr>
                <w:b/>
              </w:rPr>
            </w:pPr>
            <w:r w:rsidRPr="00036044">
              <w:rPr>
                <w:b/>
              </w:rPr>
              <w:t>Rettungskarte nach ADAC</w:t>
            </w:r>
          </w:p>
          <w:p w:rsidR="009D3499" w:rsidRDefault="009D3499" w:rsidP="009D3499">
            <w:pPr>
              <w:jc w:val="both"/>
            </w:pPr>
            <w:r>
              <w:t xml:space="preserve">Lieferung von einer Rettungskarte nach ADAC-Vorbild. In dieser Fahrzeugkarte ist die/der Lage/Einbauort aller sicherheitsrelevanten Einrichtungen, wie Airbags etc., von dem entsprechendem Fahrzeug verzeichnet. </w:t>
            </w:r>
          </w:p>
          <w:p w:rsidR="009D3499" w:rsidRDefault="009D3499" w:rsidP="009D3499">
            <w:pPr>
              <w:jc w:val="both"/>
              <w:rPr>
                <w:b/>
              </w:rPr>
            </w:pPr>
          </w:p>
          <w:p w:rsidR="009D3499" w:rsidRPr="00F70902" w:rsidRDefault="009D3499" w:rsidP="009D3499">
            <w:pPr>
              <w:jc w:val="both"/>
            </w:pPr>
            <w:r>
              <w:t>Diese Karte ist schmutz- und wasserfest (laminiert) zu gestalten und hinter der Sonnenblende von dem Fahrersitz so anzubringen, das ein ständiges herunter- / herausfallen dieser Karte vermieden wird, gleichzeitig aber ein leichtes Entnehmen gewährleistet ist.</w:t>
            </w:r>
          </w:p>
        </w:tc>
        <w:tc>
          <w:tcPr>
            <w:tcW w:w="1872" w:type="dxa"/>
            <w:tcBorders>
              <w:top w:val="nil"/>
              <w:bottom w:val="nil"/>
            </w:tcBorders>
          </w:tcPr>
          <w:p w:rsidR="009D3499" w:rsidRDefault="00A457AC" w:rsidP="009D3499">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3499" w:rsidTr="00EE2E4C">
        <w:tc>
          <w:tcPr>
            <w:tcW w:w="900" w:type="dxa"/>
            <w:tcBorders>
              <w:top w:val="nil"/>
              <w:bottom w:val="nil"/>
            </w:tcBorders>
          </w:tcPr>
          <w:p w:rsidR="009D3499" w:rsidRDefault="009D3499" w:rsidP="009D3499">
            <w:pPr>
              <w:rPr>
                <w:b/>
              </w:rPr>
            </w:pP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036044" w:rsidRDefault="009D3499" w:rsidP="009D3499">
            <w:pPr>
              <w:jc w:val="both"/>
              <w:rPr>
                <w:b/>
              </w:rPr>
            </w:pPr>
          </w:p>
        </w:tc>
        <w:tc>
          <w:tcPr>
            <w:tcW w:w="1872" w:type="dxa"/>
            <w:tcBorders>
              <w:top w:val="nil"/>
              <w:bottom w:val="nil"/>
            </w:tcBorders>
          </w:tcPr>
          <w:p w:rsidR="009D3499" w:rsidRDefault="009D3499" w:rsidP="009D3499">
            <w:pPr>
              <w:jc w:val="center"/>
            </w:pPr>
          </w:p>
        </w:tc>
      </w:tr>
      <w:tr w:rsidR="009D3499" w:rsidTr="00EE2E4C">
        <w:tc>
          <w:tcPr>
            <w:tcW w:w="900" w:type="dxa"/>
            <w:tcBorders>
              <w:top w:val="nil"/>
              <w:bottom w:val="nil"/>
            </w:tcBorders>
          </w:tcPr>
          <w:p w:rsidR="009D3499" w:rsidRDefault="009D3499" w:rsidP="009D3499">
            <w:pPr>
              <w:rPr>
                <w:b/>
              </w:rPr>
            </w:pP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036044" w:rsidRDefault="009D3499" w:rsidP="009D3499">
            <w:pPr>
              <w:jc w:val="both"/>
              <w:rPr>
                <w:b/>
              </w:rPr>
            </w:pPr>
          </w:p>
        </w:tc>
        <w:tc>
          <w:tcPr>
            <w:tcW w:w="1872" w:type="dxa"/>
            <w:tcBorders>
              <w:top w:val="nil"/>
              <w:bottom w:val="nil"/>
            </w:tcBorders>
          </w:tcPr>
          <w:p w:rsidR="009D3499" w:rsidRDefault="009D3499" w:rsidP="009D3499">
            <w:pPr>
              <w:jc w:val="center"/>
            </w:pPr>
          </w:p>
        </w:tc>
      </w:tr>
      <w:tr w:rsidR="009D3499" w:rsidTr="00EE2E4C">
        <w:tc>
          <w:tcPr>
            <w:tcW w:w="9072" w:type="dxa"/>
            <w:gridSpan w:val="4"/>
            <w:tcBorders>
              <w:top w:val="nil"/>
              <w:bottom w:val="nil"/>
            </w:tcBorders>
            <w:shd w:val="pct25" w:color="auto" w:fill="auto"/>
          </w:tcPr>
          <w:p w:rsidR="009D3499" w:rsidRPr="001D12A4" w:rsidRDefault="009D3499" w:rsidP="009D3499">
            <w:pPr>
              <w:jc w:val="both"/>
              <w:rPr>
                <w:b/>
                <w:sz w:val="28"/>
                <w:szCs w:val="28"/>
                <w:u w:val="single"/>
              </w:rPr>
            </w:pPr>
            <w:r w:rsidRPr="001D12A4">
              <w:rPr>
                <w:b/>
                <w:sz w:val="28"/>
                <w:szCs w:val="28"/>
                <w:u w:val="single"/>
              </w:rPr>
              <w:t>Sonstiges:</w:t>
            </w:r>
          </w:p>
        </w:tc>
      </w:tr>
      <w:tr w:rsidR="009D3499" w:rsidTr="00EE2E4C">
        <w:tc>
          <w:tcPr>
            <w:tcW w:w="900" w:type="dxa"/>
            <w:tcBorders>
              <w:top w:val="nil"/>
              <w:bottom w:val="nil"/>
            </w:tcBorders>
          </w:tcPr>
          <w:p w:rsidR="009D3499" w:rsidRDefault="009D3499" w:rsidP="009D3499">
            <w:pPr>
              <w:jc w:val="center"/>
              <w:rPr>
                <w:b/>
              </w:rPr>
            </w:pP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036044" w:rsidRDefault="009D3499" w:rsidP="009D3499">
            <w:pPr>
              <w:jc w:val="both"/>
              <w:rPr>
                <w:b/>
              </w:rPr>
            </w:pPr>
          </w:p>
        </w:tc>
        <w:tc>
          <w:tcPr>
            <w:tcW w:w="1872" w:type="dxa"/>
            <w:tcBorders>
              <w:top w:val="nil"/>
              <w:bottom w:val="nil"/>
            </w:tcBorders>
          </w:tcPr>
          <w:p w:rsidR="009D3499" w:rsidRDefault="009D3499" w:rsidP="009D3499">
            <w:pPr>
              <w:jc w:val="center"/>
            </w:pPr>
          </w:p>
        </w:tc>
      </w:tr>
      <w:tr w:rsidR="009D3499" w:rsidTr="00EE2E4C">
        <w:tc>
          <w:tcPr>
            <w:tcW w:w="900" w:type="dxa"/>
            <w:tcBorders>
              <w:top w:val="nil"/>
              <w:bottom w:val="nil"/>
            </w:tcBorders>
          </w:tcPr>
          <w:p w:rsidR="009D3499" w:rsidRDefault="00345191" w:rsidP="007B64D6">
            <w:pPr>
              <w:jc w:val="center"/>
              <w:rPr>
                <w:b/>
              </w:rPr>
            </w:pPr>
            <w:r>
              <w:rPr>
                <w:b/>
              </w:rPr>
              <w:t>10</w:t>
            </w:r>
            <w:r w:rsidR="007B64D6">
              <w:rPr>
                <w:b/>
              </w:rPr>
              <w:t>0</w:t>
            </w:r>
            <w:r w:rsidR="009D3499">
              <w:rPr>
                <w:b/>
              </w:rPr>
              <w:t>.</w:t>
            </w: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Default="009D3499" w:rsidP="009D3499">
            <w:pPr>
              <w:jc w:val="both"/>
            </w:pPr>
            <w:r w:rsidRPr="0088004D">
              <w:rPr>
                <w:b/>
              </w:rPr>
              <w:t>Unterbodenschutz</w:t>
            </w:r>
            <w:r>
              <w:rPr>
                <w:b/>
              </w:rPr>
              <w:t xml:space="preserve"> </w:t>
            </w:r>
          </w:p>
          <w:p w:rsidR="009D3499" w:rsidRPr="00036044" w:rsidRDefault="009D3499" w:rsidP="009D3499">
            <w:pPr>
              <w:jc w:val="both"/>
              <w:rPr>
                <w:b/>
              </w:rPr>
            </w:pPr>
            <w:r>
              <w:t>Nacharbeiten von dem Unterbodenschutz durch evtl. Bohrungen während des Ausbaus.</w:t>
            </w:r>
          </w:p>
        </w:tc>
        <w:tc>
          <w:tcPr>
            <w:tcW w:w="1872" w:type="dxa"/>
            <w:tcBorders>
              <w:top w:val="nil"/>
              <w:bottom w:val="nil"/>
            </w:tcBorders>
          </w:tcPr>
          <w:p w:rsidR="009D3499" w:rsidRDefault="00A457AC" w:rsidP="009D3499">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3499" w:rsidTr="00EE2E4C">
        <w:tc>
          <w:tcPr>
            <w:tcW w:w="900" w:type="dxa"/>
            <w:tcBorders>
              <w:top w:val="nil"/>
              <w:bottom w:val="nil"/>
            </w:tcBorders>
          </w:tcPr>
          <w:p w:rsidR="009D3499" w:rsidRDefault="009D3499" w:rsidP="009D3499">
            <w:pPr>
              <w:jc w:val="center"/>
              <w:rPr>
                <w:b/>
              </w:rPr>
            </w:pP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88004D" w:rsidRDefault="009D3499" w:rsidP="009D3499">
            <w:pPr>
              <w:jc w:val="both"/>
              <w:rPr>
                <w:b/>
              </w:rPr>
            </w:pPr>
          </w:p>
        </w:tc>
        <w:tc>
          <w:tcPr>
            <w:tcW w:w="1872" w:type="dxa"/>
            <w:tcBorders>
              <w:top w:val="nil"/>
              <w:bottom w:val="nil"/>
            </w:tcBorders>
          </w:tcPr>
          <w:p w:rsidR="009D3499" w:rsidRDefault="009D3499" w:rsidP="009D3499">
            <w:pPr>
              <w:jc w:val="center"/>
            </w:pPr>
          </w:p>
        </w:tc>
      </w:tr>
      <w:tr w:rsidR="009D3499" w:rsidTr="00EE2E4C">
        <w:tc>
          <w:tcPr>
            <w:tcW w:w="900" w:type="dxa"/>
            <w:tcBorders>
              <w:top w:val="nil"/>
              <w:bottom w:val="nil"/>
            </w:tcBorders>
          </w:tcPr>
          <w:p w:rsidR="009D3499" w:rsidRPr="00036044" w:rsidRDefault="00345191" w:rsidP="007B64D6">
            <w:pPr>
              <w:jc w:val="center"/>
              <w:rPr>
                <w:b/>
              </w:rPr>
            </w:pPr>
            <w:r>
              <w:rPr>
                <w:b/>
              </w:rPr>
              <w:t>10</w:t>
            </w:r>
            <w:r w:rsidR="007B64D6">
              <w:rPr>
                <w:b/>
              </w:rPr>
              <w:t>1</w:t>
            </w:r>
            <w:r w:rsidR="009D3499">
              <w:rPr>
                <w:b/>
              </w:rPr>
              <w:t>.</w:t>
            </w: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036044" w:rsidRDefault="009D3499" w:rsidP="009D3499">
            <w:pPr>
              <w:rPr>
                <w:b/>
              </w:rPr>
            </w:pPr>
            <w:r w:rsidRPr="00036044">
              <w:rPr>
                <w:b/>
              </w:rPr>
              <w:t>Fahrzeugschlüssel</w:t>
            </w:r>
          </w:p>
          <w:p w:rsidR="009D3499" w:rsidRPr="00610550" w:rsidRDefault="009D3499" w:rsidP="009D3499">
            <w:pPr>
              <w:jc w:val="both"/>
            </w:pPr>
            <w:r>
              <w:t>Lieferung von einem dritten u. vierten Fahrzeug-schlüssel (inkl. Funkfernbedienung).</w:t>
            </w:r>
          </w:p>
        </w:tc>
        <w:tc>
          <w:tcPr>
            <w:tcW w:w="1872" w:type="dxa"/>
            <w:tcBorders>
              <w:top w:val="nil"/>
              <w:bottom w:val="nil"/>
            </w:tcBorders>
          </w:tcPr>
          <w:p w:rsidR="009D3499" w:rsidRDefault="00A457AC" w:rsidP="009D3499">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3499" w:rsidTr="00EE2E4C">
        <w:tc>
          <w:tcPr>
            <w:tcW w:w="900" w:type="dxa"/>
            <w:tcBorders>
              <w:top w:val="nil"/>
              <w:bottom w:val="nil"/>
            </w:tcBorders>
          </w:tcPr>
          <w:p w:rsidR="009D3499" w:rsidRPr="00036044" w:rsidRDefault="009D3499" w:rsidP="009D3499">
            <w:pPr>
              <w:jc w:val="center"/>
              <w:rPr>
                <w:b/>
              </w:rPr>
            </w:pP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036044" w:rsidRDefault="009D3499" w:rsidP="009D3499">
            <w:pPr>
              <w:jc w:val="both"/>
              <w:rPr>
                <w:b/>
              </w:rPr>
            </w:pPr>
          </w:p>
        </w:tc>
        <w:tc>
          <w:tcPr>
            <w:tcW w:w="1872" w:type="dxa"/>
            <w:tcBorders>
              <w:top w:val="nil"/>
              <w:bottom w:val="nil"/>
            </w:tcBorders>
          </w:tcPr>
          <w:p w:rsidR="009D3499" w:rsidRDefault="009D3499" w:rsidP="009D3499">
            <w:pPr>
              <w:jc w:val="center"/>
            </w:pPr>
          </w:p>
        </w:tc>
      </w:tr>
      <w:tr w:rsidR="009D3499" w:rsidTr="00EE2E4C">
        <w:tc>
          <w:tcPr>
            <w:tcW w:w="900" w:type="dxa"/>
            <w:tcBorders>
              <w:top w:val="nil"/>
              <w:bottom w:val="nil"/>
            </w:tcBorders>
          </w:tcPr>
          <w:p w:rsidR="009D3499" w:rsidRPr="00036044" w:rsidRDefault="00345191" w:rsidP="007B64D6">
            <w:pPr>
              <w:jc w:val="center"/>
              <w:rPr>
                <w:b/>
              </w:rPr>
            </w:pPr>
            <w:r>
              <w:rPr>
                <w:b/>
              </w:rPr>
              <w:t>10</w:t>
            </w:r>
            <w:r w:rsidR="007B64D6">
              <w:rPr>
                <w:b/>
              </w:rPr>
              <w:t>2</w:t>
            </w:r>
            <w:r w:rsidR="009D3499">
              <w:rPr>
                <w:b/>
              </w:rPr>
              <w:t>.</w:t>
            </w: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036044" w:rsidRDefault="009D3499" w:rsidP="009D3499">
            <w:pPr>
              <w:rPr>
                <w:b/>
              </w:rPr>
            </w:pPr>
            <w:r w:rsidRPr="00036044">
              <w:rPr>
                <w:b/>
              </w:rPr>
              <w:t>Leistungen</w:t>
            </w:r>
          </w:p>
          <w:p w:rsidR="009D3499" w:rsidRPr="005550A5" w:rsidRDefault="009D3499" w:rsidP="009D3499">
            <w:pPr>
              <w:jc w:val="both"/>
              <w:rPr>
                <w:rFonts w:cs="Arial"/>
              </w:rPr>
            </w:pPr>
            <w:r w:rsidRPr="00036044">
              <w:rPr>
                <w:rFonts w:cs="Arial"/>
              </w:rPr>
              <w:t>Die im Fahrgestell enthaltenen, hier bisher nicht abgefragten Leistungen können in einer separaten Zusammenstellung erläutert werden.</w:t>
            </w:r>
          </w:p>
        </w:tc>
        <w:tc>
          <w:tcPr>
            <w:tcW w:w="1872" w:type="dxa"/>
            <w:tcBorders>
              <w:top w:val="nil"/>
              <w:bottom w:val="nil"/>
            </w:tcBorders>
          </w:tcPr>
          <w:p w:rsidR="009D3499" w:rsidRDefault="00A457AC" w:rsidP="009D3499">
            <w:pPr>
              <w:jc w:val="center"/>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9D3499" w:rsidTr="00EE2E4C">
        <w:tc>
          <w:tcPr>
            <w:tcW w:w="900" w:type="dxa"/>
            <w:tcBorders>
              <w:top w:val="nil"/>
              <w:bottom w:val="nil"/>
            </w:tcBorders>
          </w:tcPr>
          <w:p w:rsidR="009D3499" w:rsidRPr="00036044" w:rsidRDefault="009D3499" w:rsidP="007B64D6">
            <w:pPr>
              <w:rPr>
                <w:b/>
              </w:rPr>
            </w:pPr>
          </w:p>
        </w:tc>
        <w:tc>
          <w:tcPr>
            <w:tcW w:w="236" w:type="dxa"/>
            <w:tcBorders>
              <w:top w:val="nil"/>
              <w:bottom w:val="nil"/>
            </w:tcBorders>
          </w:tcPr>
          <w:p w:rsidR="009D3499" w:rsidRDefault="009D3499" w:rsidP="009D3499">
            <w:pPr>
              <w:jc w:val="center"/>
            </w:pPr>
          </w:p>
        </w:tc>
        <w:tc>
          <w:tcPr>
            <w:tcW w:w="6064" w:type="dxa"/>
            <w:tcBorders>
              <w:top w:val="nil"/>
              <w:bottom w:val="nil"/>
            </w:tcBorders>
          </w:tcPr>
          <w:p w:rsidR="009D3499" w:rsidRPr="00F62DCF" w:rsidRDefault="009D3499" w:rsidP="009D3499">
            <w:pPr>
              <w:jc w:val="both"/>
            </w:pPr>
          </w:p>
        </w:tc>
        <w:tc>
          <w:tcPr>
            <w:tcW w:w="1872" w:type="dxa"/>
            <w:tcBorders>
              <w:top w:val="nil"/>
              <w:bottom w:val="nil"/>
            </w:tcBorders>
          </w:tcPr>
          <w:p w:rsidR="009D3499" w:rsidRDefault="009D3499" w:rsidP="009D3499">
            <w:pPr>
              <w:jc w:val="center"/>
            </w:pPr>
          </w:p>
        </w:tc>
      </w:tr>
    </w:tbl>
    <w:p w:rsidR="00847CED" w:rsidRDefault="00847CED" w:rsidP="001352D9">
      <w:pPr>
        <w:tabs>
          <w:tab w:val="left" w:pos="5245"/>
        </w:tabs>
        <w:rPr>
          <w:b/>
          <w:sz w:val="28"/>
          <w:szCs w:val="28"/>
          <w:u w:val="single"/>
        </w:rPr>
      </w:pPr>
    </w:p>
    <w:p w:rsidR="007B64D6" w:rsidRDefault="007B64D6" w:rsidP="007B64D6">
      <w:pPr>
        <w:tabs>
          <w:tab w:val="left" w:pos="5245"/>
        </w:tabs>
        <w:rPr>
          <w:b/>
          <w:sz w:val="28"/>
          <w:szCs w:val="28"/>
          <w:u w:val="single"/>
        </w:rPr>
      </w:pPr>
    </w:p>
    <w:p w:rsidR="006400B4" w:rsidRDefault="006400B4" w:rsidP="00893C3F">
      <w:pPr>
        <w:tabs>
          <w:tab w:val="left" w:pos="5245"/>
        </w:tabs>
        <w:jc w:val="center"/>
        <w:rPr>
          <w:b/>
          <w:sz w:val="28"/>
          <w:szCs w:val="28"/>
          <w:u w:val="single"/>
        </w:rPr>
      </w:pPr>
    </w:p>
    <w:p w:rsidR="00A457AC" w:rsidRDefault="00A457AC" w:rsidP="00893C3F">
      <w:pPr>
        <w:tabs>
          <w:tab w:val="left" w:pos="5245"/>
        </w:tabs>
        <w:jc w:val="center"/>
        <w:rPr>
          <w:b/>
          <w:sz w:val="28"/>
          <w:szCs w:val="28"/>
          <w:u w:val="single"/>
        </w:rPr>
      </w:pPr>
    </w:p>
    <w:p w:rsidR="00A457AC" w:rsidRDefault="00A457AC" w:rsidP="00893C3F">
      <w:pPr>
        <w:tabs>
          <w:tab w:val="left" w:pos="5245"/>
        </w:tabs>
        <w:jc w:val="center"/>
        <w:rPr>
          <w:b/>
          <w:sz w:val="28"/>
          <w:szCs w:val="28"/>
          <w:u w:val="single"/>
        </w:rPr>
      </w:pPr>
    </w:p>
    <w:p w:rsidR="0018539A" w:rsidRDefault="0018539A" w:rsidP="00893C3F">
      <w:pPr>
        <w:tabs>
          <w:tab w:val="left" w:pos="5245"/>
        </w:tabs>
        <w:jc w:val="center"/>
        <w:rPr>
          <w:b/>
          <w:sz w:val="28"/>
          <w:szCs w:val="28"/>
          <w:u w:val="single"/>
        </w:rPr>
      </w:pPr>
    </w:p>
    <w:p w:rsidR="0018539A" w:rsidRDefault="0018539A" w:rsidP="00893C3F">
      <w:pPr>
        <w:tabs>
          <w:tab w:val="left" w:pos="5245"/>
        </w:tabs>
        <w:jc w:val="center"/>
        <w:rPr>
          <w:b/>
          <w:sz w:val="28"/>
          <w:szCs w:val="28"/>
          <w:u w:val="single"/>
        </w:rPr>
      </w:pPr>
    </w:p>
    <w:p w:rsidR="0018539A" w:rsidRDefault="0018539A" w:rsidP="00893C3F">
      <w:pPr>
        <w:tabs>
          <w:tab w:val="left" w:pos="5245"/>
        </w:tabs>
        <w:jc w:val="center"/>
        <w:rPr>
          <w:b/>
          <w:sz w:val="28"/>
          <w:szCs w:val="28"/>
          <w:u w:val="single"/>
        </w:rPr>
      </w:pPr>
    </w:p>
    <w:p w:rsidR="006400B4" w:rsidRDefault="006400B4" w:rsidP="00893C3F">
      <w:pPr>
        <w:tabs>
          <w:tab w:val="left" w:pos="5245"/>
        </w:tabs>
        <w:jc w:val="center"/>
        <w:rPr>
          <w:b/>
          <w:sz w:val="28"/>
          <w:szCs w:val="28"/>
          <w:u w:val="single"/>
        </w:rPr>
      </w:pPr>
    </w:p>
    <w:p w:rsidR="00B91A99" w:rsidRPr="00773DED" w:rsidRDefault="00B91A99" w:rsidP="00893C3F">
      <w:pPr>
        <w:tabs>
          <w:tab w:val="left" w:pos="5245"/>
        </w:tabs>
        <w:jc w:val="center"/>
        <w:rPr>
          <w:b/>
          <w:sz w:val="28"/>
          <w:szCs w:val="28"/>
          <w:u w:val="single"/>
        </w:rPr>
      </w:pPr>
      <w:r w:rsidRPr="00773DED">
        <w:rPr>
          <w:b/>
          <w:sz w:val="28"/>
          <w:szCs w:val="28"/>
          <w:u w:val="single"/>
        </w:rPr>
        <w:lastRenderedPageBreak/>
        <w:t>Verpflichtende Angaben</w:t>
      </w:r>
    </w:p>
    <w:p w:rsidR="00B91A99" w:rsidRPr="004A4601" w:rsidRDefault="00B91A99" w:rsidP="00B91A99">
      <w:pPr>
        <w:tabs>
          <w:tab w:val="left" w:pos="5245"/>
        </w:tabs>
        <w:jc w:val="both"/>
      </w:pPr>
    </w:p>
    <w:p w:rsidR="00B91A99" w:rsidRPr="00773DED" w:rsidRDefault="00B91A99" w:rsidP="00B91A99">
      <w:pPr>
        <w:tabs>
          <w:tab w:val="left" w:pos="5245"/>
        </w:tabs>
        <w:jc w:val="both"/>
        <w:rPr>
          <w:rFonts w:cs="Arial"/>
          <w:b/>
          <w:u w:val="single"/>
        </w:rPr>
      </w:pPr>
      <w:r w:rsidRPr="00773DED">
        <w:rPr>
          <w:rFonts w:cs="Arial"/>
          <w:b/>
          <w:u w:val="single"/>
        </w:rPr>
        <w:t>Liefertermin:</w:t>
      </w:r>
    </w:p>
    <w:p w:rsidR="00B91A99" w:rsidRDefault="00B91A99" w:rsidP="00B91A99">
      <w:pPr>
        <w:tabs>
          <w:tab w:val="left" w:pos="5245"/>
        </w:tabs>
        <w:jc w:val="both"/>
        <w:rPr>
          <w:rFonts w:cs="Arial"/>
        </w:rPr>
      </w:pPr>
      <w:r w:rsidRPr="00F44EE3">
        <w:rPr>
          <w:rFonts w:cs="Arial"/>
          <w:b/>
        </w:rPr>
        <w:t>Verbindlicher</w:t>
      </w:r>
      <w:r w:rsidRPr="004A4601">
        <w:rPr>
          <w:rFonts w:cs="Arial"/>
        </w:rPr>
        <w:t xml:space="preserve"> </w:t>
      </w:r>
      <w:r w:rsidRPr="00F44EE3">
        <w:rPr>
          <w:rFonts w:cs="Arial"/>
        </w:rPr>
        <w:t xml:space="preserve">Liefertermin </w:t>
      </w:r>
      <w:r w:rsidRPr="004A4601">
        <w:rPr>
          <w:rFonts w:cs="Arial"/>
        </w:rPr>
        <w:t>nach Auftragsvergabe</w:t>
      </w:r>
      <w:r w:rsidR="00F44EE3">
        <w:rPr>
          <w:rFonts w:cs="Arial"/>
        </w:rPr>
        <w:t>:</w:t>
      </w:r>
      <w:r w:rsidR="00A457AC">
        <w:rPr>
          <w:rFonts w:cs="Arial"/>
        </w:rPr>
        <w:t xml:space="preserve"> </w:t>
      </w:r>
      <w:r w:rsidR="00A457AC" w:rsidRPr="00A457AC">
        <w:rPr>
          <w:u w:val="single"/>
        </w:rPr>
        <w:fldChar w:fldCharType="begin">
          <w:ffData>
            <w:name w:val="Text1"/>
            <w:enabled/>
            <w:calcOnExit w:val="0"/>
            <w:textInput/>
          </w:ffData>
        </w:fldChar>
      </w:r>
      <w:r w:rsidR="00A457AC" w:rsidRPr="00A457AC">
        <w:rPr>
          <w:u w:val="single"/>
        </w:rPr>
        <w:instrText xml:space="preserve"> FORMTEXT </w:instrText>
      </w:r>
      <w:r w:rsidR="00A457AC" w:rsidRPr="00A457AC">
        <w:rPr>
          <w:u w:val="single"/>
        </w:rPr>
      </w:r>
      <w:r w:rsidR="00A457AC" w:rsidRPr="00A457AC">
        <w:rPr>
          <w:u w:val="single"/>
        </w:rPr>
        <w:fldChar w:fldCharType="separate"/>
      </w:r>
      <w:r w:rsidR="00A457AC" w:rsidRPr="00A457AC">
        <w:rPr>
          <w:noProof/>
          <w:u w:val="single"/>
        </w:rPr>
        <w:t> </w:t>
      </w:r>
      <w:r w:rsidR="00A457AC" w:rsidRPr="00A457AC">
        <w:rPr>
          <w:noProof/>
          <w:u w:val="single"/>
        </w:rPr>
        <w:t> </w:t>
      </w:r>
      <w:r w:rsidR="00A457AC" w:rsidRPr="00A457AC">
        <w:rPr>
          <w:noProof/>
          <w:u w:val="single"/>
        </w:rPr>
        <w:t> </w:t>
      </w:r>
      <w:r w:rsidR="00A457AC" w:rsidRPr="00A457AC">
        <w:rPr>
          <w:noProof/>
          <w:u w:val="single"/>
        </w:rPr>
        <w:t> </w:t>
      </w:r>
      <w:r w:rsidR="00A457AC" w:rsidRPr="00A457AC">
        <w:rPr>
          <w:noProof/>
          <w:u w:val="single"/>
        </w:rPr>
        <w:t> </w:t>
      </w:r>
      <w:r w:rsidR="00A457AC" w:rsidRPr="00A457AC">
        <w:rPr>
          <w:u w:val="single"/>
        </w:rPr>
        <w:fldChar w:fldCharType="end"/>
      </w:r>
      <w:r w:rsidR="00F44EE3">
        <w:rPr>
          <w:rFonts w:cs="Arial"/>
        </w:rPr>
        <w:t xml:space="preserve"> </w:t>
      </w:r>
      <w:r w:rsidRPr="004A4601">
        <w:rPr>
          <w:rFonts w:cs="Arial"/>
        </w:rPr>
        <w:t>W</w:t>
      </w:r>
      <w:r>
        <w:rPr>
          <w:rFonts w:cs="Arial"/>
        </w:rPr>
        <w:t>ochen</w:t>
      </w:r>
    </w:p>
    <w:p w:rsidR="00B91A99" w:rsidRDefault="00B91A99" w:rsidP="00B91A99">
      <w:pPr>
        <w:tabs>
          <w:tab w:val="left" w:pos="5245"/>
        </w:tabs>
        <w:jc w:val="both"/>
        <w:rPr>
          <w:rFonts w:cs="Arial"/>
        </w:rPr>
      </w:pPr>
    </w:p>
    <w:p w:rsidR="00B91A99" w:rsidRDefault="00B91A99" w:rsidP="00B91A99">
      <w:pPr>
        <w:tabs>
          <w:tab w:val="left" w:pos="5245"/>
        </w:tabs>
        <w:jc w:val="both"/>
        <w:rPr>
          <w:rFonts w:cs="Arial"/>
        </w:rPr>
      </w:pPr>
    </w:p>
    <w:p w:rsidR="00893C3F" w:rsidRPr="00773DED" w:rsidRDefault="00893C3F" w:rsidP="00893C3F">
      <w:pPr>
        <w:tabs>
          <w:tab w:val="left" w:pos="5245"/>
        </w:tabs>
        <w:jc w:val="both"/>
        <w:rPr>
          <w:rFonts w:cs="Arial"/>
          <w:b/>
          <w:u w:val="single"/>
        </w:rPr>
      </w:pPr>
      <w:r w:rsidRPr="00773DED">
        <w:rPr>
          <w:rFonts w:cs="Arial"/>
          <w:b/>
          <w:u w:val="single"/>
        </w:rPr>
        <w:t>Fertigung Fahr</w:t>
      </w:r>
      <w:r>
        <w:rPr>
          <w:rFonts w:cs="Arial"/>
          <w:b/>
          <w:u w:val="single"/>
        </w:rPr>
        <w:t>zeug</w:t>
      </w:r>
      <w:r w:rsidRPr="00773DED">
        <w:rPr>
          <w:rFonts w:cs="Arial"/>
          <w:b/>
          <w:u w:val="single"/>
        </w:rPr>
        <w:t>:</w:t>
      </w:r>
    </w:p>
    <w:p w:rsidR="00893C3F" w:rsidRPr="004A4601" w:rsidRDefault="00893C3F" w:rsidP="00893C3F">
      <w:pPr>
        <w:tabs>
          <w:tab w:val="left" w:pos="5245"/>
        </w:tabs>
        <w:jc w:val="both"/>
        <w:rPr>
          <w:rFonts w:cs="Arial"/>
        </w:rPr>
      </w:pPr>
      <w:r>
        <w:rPr>
          <w:rFonts w:cs="Arial"/>
        </w:rPr>
        <w:t>Wird das</w:t>
      </w:r>
      <w:r w:rsidRPr="004A4601">
        <w:rPr>
          <w:rFonts w:cs="Arial"/>
        </w:rPr>
        <w:t xml:space="preserve"> </w:t>
      </w:r>
      <w:r w:rsidRPr="007A0121">
        <w:rPr>
          <w:rFonts w:cs="Arial"/>
        </w:rPr>
        <w:t>Fahr</w:t>
      </w:r>
      <w:r>
        <w:rPr>
          <w:rFonts w:cs="Arial"/>
        </w:rPr>
        <w:t>zeug</w:t>
      </w:r>
      <w:r>
        <w:rPr>
          <w:rFonts w:cs="Arial"/>
          <w:b/>
        </w:rPr>
        <w:t xml:space="preserve"> </w:t>
      </w:r>
      <w:r w:rsidRPr="004A4601">
        <w:rPr>
          <w:rFonts w:cs="Arial"/>
        </w:rPr>
        <w:t xml:space="preserve">komplett in Deutschland gefertigt?      Ja </w:t>
      </w:r>
      <w:r w:rsidRPr="004A4601">
        <w:rPr>
          <w:rFonts w:cs="Arial"/>
        </w:rPr>
        <w:fldChar w:fldCharType="begin">
          <w:ffData>
            <w:name w:val="Kontrollkästchen1"/>
            <w:enabled/>
            <w:calcOnExit w:val="0"/>
            <w:checkBox>
              <w:sizeAuto/>
              <w:default w:val="0"/>
            </w:checkBox>
          </w:ffData>
        </w:fldChar>
      </w:r>
      <w:bookmarkStart w:id="2" w:name="Kontrollkästchen1"/>
      <w:r w:rsidRPr="004A4601">
        <w:rPr>
          <w:rFonts w:cs="Arial"/>
        </w:rPr>
        <w:instrText xml:space="preserve"> FORMCHECKBOX </w:instrText>
      </w:r>
      <w:r w:rsidR="00FE176E">
        <w:rPr>
          <w:rFonts w:cs="Arial"/>
        </w:rPr>
      </w:r>
      <w:r w:rsidR="00FE176E">
        <w:rPr>
          <w:rFonts w:cs="Arial"/>
        </w:rPr>
        <w:fldChar w:fldCharType="separate"/>
      </w:r>
      <w:r w:rsidRPr="004A4601">
        <w:rPr>
          <w:rFonts w:cs="Arial"/>
        </w:rPr>
        <w:fldChar w:fldCharType="end"/>
      </w:r>
      <w:bookmarkEnd w:id="2"/>
      <w:r w:rsidRPr="004A4601">
        <w:rPr>
          <w:rFonts w:cs="Arial"/>
        </w:rPr>
        <w:t xml:space="preserve"> / Nein </w:t>
      </w:r>
      <w:r w:rsidRPr="004A4601">
        <w:rPr>
          <w:rFonts w:cs="Arial"/>
        </w:rPr>
        <w:fldChar w:fldCharType="begin">
          <w:ffData>
            <w:name w:val="Kontrollkästchen2"/>
            <w:enabled/>
            <w:calcOnExit w:val="0"/>
            <w:checkBox>
              <w:sizeAuto/>
              <w:default w:val="0"/>
            </w:checkBox>
          </w:ffData>
        </w:fldChar>
      </w:r>
      <w:bookmarkStart w:id="3" w:name="Kontrollkästchen2"/>
      <w:r w:rsidRPr="004A4601">
        <w:rPr>
          <w:rFonts w:cs="Arial"/>
        </w:rPr>
        <w:instrText xml:space="preserve"> FORMCHECKBOX </w:instrText>
      </w:r>
      <w:r w:rsidR="00FE176E">
        <w:rPr>
          <w:rFonts w:cs="Arial"/>
        </w:rPr>
      </w:r>
      <w:r w:rsidR="00FE176E">
        <w:rPr>
          <w:rFonts w:cs="Arial"/>
        </w:rPr>
        <w:fldChar w:fldCharType="separate"/>
      </w:r>
      <w:r w:rsidRPr="004A4601">
        <w:rPr>
          <w:rFonts w:cs="Arial"/>
        </w:rPr>
        <w:fldChar w:fldCharType="end"/>
      </w:r>
      <w:bookmarkEnd w:id="3"/>
    </w:p>
    <w:p w:rsidR="00893C3F" w:rsidRPr="004A4601" w:rsidRDefault="00893C3F" w:rsidP="00893C3F">
      <w:pPr>
        <w:tabs>
          <w:tab w:val="left" w:pos="5245"/>
        </w:tabs>
        <w:jc w:val="both"/>
      </w:pPr>
    </w:p>
    <w:p w:rsidR="00893C3F" w:rsidRPr="004A4601" w:rsidRDefault="00893C3F" w:rsidP="00893C3F">
      <w:pPr>
        <w:tabs>
          <w:tab w:val="left" w:pos="5245"/>
        </w:tabs>
        <w:jc w:val="both"/>
      </w:pPr>
      <w:r w:rsidRPr="004A4601">
        <w:rPr>
          <w:rFonts w:cs="Arial"/>
        </w:rPr>
        <w:t>Wenn nein</w:t>
      </w:r>
      <w:r>
        <w:rPr>
          <w:rFonts w:cs="Arial"/>
        </w:rPr>
        <w:t>,</w:t>
      </w:r>
      <w:r w:rsidRPr="004A4601">
        <w:rPr>
          <w:rFonts w:cs="Arial"/>
        </w:rPr>
        <w:t xml:space="preserve"> das </w:t>
      </w:r>
      <w:r>
        <w:rPr>
          <w:rFonts w:cs="Arial"/>
        </w:rPr>
        <w:t xml:space="preserve">Land </w:t>
      </w:r>
      <w:r w:rsidRPr="004A4601">
        <w:rPr>
          <w:rFonts w:cs="Arial"/>
        </w:rPr>
        <w:t xml:space="preserve">oder die Länder angeben: </w:t>
      </w:r>
      <w:r w:rsidR="00A457AC" w:rsidRPr="00A457AC">
        <w:rPr>
          <w:u w:val="single"/>
        </w:rPr>
        <w:fldChar w:fldCharType="begin">
          <w:ffData>
            <w:name w:val="Text1"/>
            <w:enabled/>
            <w:calcOnExit w:val="0"/>
            <w:textInput/>
          </w:ffData>
        </w:fldChar>
      </w:r>
      <w:r w:rsidR="00A457AC" w:rsidRPr="00A457AC">
        <w:rPr>
          <w:u w:val="single"/>
        </w:rPr>
        <w:instrText xml:space="preserve"> FORMTEXT </w:instrText>
      </w:r>
      <w:r w:rsidR="00A457AC" w:rsidRPr="00A457AC">
        <w:rPr>
          <w:u w:val="single"/>
        </w:rPr>
      </w:r>
      <w:r w:rsidR="00A457AC" w:rsidRPr="00A457AC">
        <w:rPr>
          <w:u w:val="single"/>
        </w:rPr>
        <w:fldChar w:fldCharType="separate"/>
      </w:r>
      <w:r w:rsidR="00A457AC" w:rsidRPr="00A457AC">
        <w:rPr>
          <w:noProof/>
          <w:u w:val="single"/>
        </w:rPr>
        <w:t> </w:t>
      </w:r>
      <w:r w:rsidR="00A457AC" w:rsidRPr="00A457AC">
        <w:rPr>
          <w:noProof/>
          <w:u w:val="single"/>
        </w:rPr>
        <w:t> </w:t>
      </w:r>
      <w:r w:rsidR="00A457AC" w:rsidRPr="00A457AC">
        <w:rPr>
          <w:noProof/>
          <w:u w:val="single"/>
        </w:rPr>
        <w:t> </w:t>
      </w:r>
      <w:r w:rsidR="00A457AC" w:rsidRPr="00A457AC">
        <w:rPr>
          <w:noProof/>
          <w:u w:val="single"/>
        </w:rPr>
        <w:t> </w:t>
      </w:r>
      <w:r w:rsidR="00A457AC" w:rsidRPr="00A457AC">
        <w:rPr>
          <w:noProof/>
          <w:u w:val="single"/>
        </w:rPr>
        <w:t> </w:t>
      </w:r>
      <w:r w:rsidR="00A457AC" w:rsidRPr="00A457AC">
        <w:rPr>
          <w:u w:val="single"/>
        </w:rPr>
        <w:fldChar w:fldCharType="end"/>
      </w:r>
    </w:p>
    <w:p w:rsidR="00893C3F" w:rsidRDefault="00893C3F" w:rsidP="00B91A99">
      <w:pPr>
        <w:tabs>
          <w:tab w:val="left" w:pos="5245"/>
        </w:tabs>
        <w:jc w:val="both"/>
        <w:rPr>
          <w:rFonts w:cs="Arial"/>
        </w:rPr>
      </w:pPr>
    </w:p>
    <w:p w:rsidR="00893C3F" w:rsidRDefault="00893C3F" w:rsidP="00893C3F">
      <w:pPr>
        <w:tabs>
          <w:tab w:val="left" w:pos="5245"/>
        </w:tabs>
        <w:jc w:val="both"/>
        <w:rPr>
          <w:rFonts w:cs="Arial"/>
          <w:b/>
          <w:u w:val="single"/>
        </w:rPr>
      </w:pPr>
    </w:p>
    <w:p w:rsidR="00893C3F" w:rsidRPr="00773DED" w:rsidRDefault="00893C3F" w:rsidP="00893C3F">
      <w:pPr>
        <w:tabs>
          <w:tab w:val="left" w:pos="5245"/>
        </w:tabs>
        <w:jc w:val="both"/>
        <w:rPr>
          <w:rFonts w:cs="Arial"/>
          <w:b/>
          <w:u w:val="single"/>
        </w:rPr>
      </w:pPr>
      <w:r w:rsidRPr="00773DED">
        <w:rPr>
          <w:rFonts w:cs="Arial"/>
          <w:b/>
          <w:u w:val="single"/>
        </w:rPr>
        <w:t>Kundenstützpunkt Fahr</w:t>
      </w:r>
      <w:r>
        <w:rPr>
          <w:rFonts w:cs="Arial"/>
          <w:b/>
          <w:u w:val="single"/>
        </w:rPr>
        <w:t>zeug</w:t>
      </w:r>
      <w:r w:rsidRPr="00773DED">
        <w:rPr>
          <w:rFonts w:cs="Arial"/>
          <w:b/>
          <w:u w:val="single"/>
        </w:rPr>
        <w:t>:</w:t>
      </w:r>
    </w:p>
    <w:p w:rsidR="00893C3F" w:rsidRPr="004A4601" w:rsidRDefault="00893C3F" w:rsidP="00893C3F">
      <w:pPr>
        <w:tabs>
          <w:tab w:val="left" w:pos="5245"/>
        </w:tabs>
        <w:jc w:val="both"/>
      </w:pPr>
      <w:r w:rsidRPr="004A4601">
        <w:rPr>
          <w:rFonts w:cs="Arial"/>
        </w:rPr>
        <w:t>Wo ist der nächst</w:t>
      </w:r>
      <w:r>
        <w:rPr>
          <w:rFonts w:cs="Arial"/>
        </w:rPr>
        <w:t>e Kundendienststützpunkt für das</w:t>
      </w:r>
      <w:r w:rsidRPr="004A4601">
        <w:rPr>
          <w:rFonts w:cs="Arial"/>
        </w:rPr>
        <w:t xml:space="preserve"> Fahr</w:t>
      </w:r>
      <w:r>
        <w:rPr>
          <w:rFonts w:cs="Arial"/>
        </w:rPr>
        <w:t>zeug</w:t>
      </w:r>
      <w:r w:rsidRPr="004A4601">
        <w:rPr>
          <w:rFonts w:cs="Arial"/>
        </w:rPr>
        <w:t>?</w:t>
      </w:r>
    </w:p>
    <w:p w:rsidR="00893C3F" w:rsidRPr="004A4601" w:rsidRDefault="00893C3F" w:rsidP="00893C3F">
      <w:pPr>
        <w:tabs>
          <w:tab w:val="left" w:pos="5245"/>
        </w:tabs>
        <w:jc w:val="both"/>
      </w:pPr>
    </w:p>
    <w:p w:rsidR="00893C3F" w:rsidRDefault="00893C3F" w:rsidP="00893C3F">
      <w:pPr>
        <w:jc w:val="both"/>
        <w:rPr>
          <w:rFonts w:cs="Arial"/>
          <w:b/>
          <w:bCs/>
          <w:u w:val="single"/>
        </w:rPr>
      </w:pPr>
      <w:r w:rsidRPr="004A4601">
        <w:t xml:space="preserve">Ort: </w:t>
      </w:r>
      <w:r w:rsidR="00A457AC" w:rsidRPr="00A457AC">
        <w:rPr>
          <w:u w:val="single"/>
        </w:rPr>
        <w:fldChar w:fldCharType="begin">
          <w:ffData>
            <w:name w:val="Text1"/>
            <w:enabled/>
            <w:calcOnExit w:val="0"/>
            <w:textInput/>
          </w:ffData>
        </w:fldChar>
      </w:r>
      <w:r w:rsidR="00A457AC" w:rsidRPr="00A457AC">
        <w:rPr>
          <w:u w:val="single"/>
        </w:rPr>
        <w:instrText xml:space="preserve"> FORMTEXT </w:instrText>
      </w:r>
      <w:r w:rsidR="00A457AC" w:rsidRPr="00A457AC">
        <w:rPr>
          <w:u w:val="single"/>
        </w:rPr>
      </w:r>
      <w:r w:rsidR="00A457AC" w:rsidRPr="00A457AC">
        <w:rPr>
          <w:u w:val="single"/>
        </w:rPr>
        <w:fldChar w:fldCharType="separate"/>
      </w:r>
      <w:r w:rsidR="00A457AC" w:rsidRPr="00A457AC">
        <w:rPr>
          <w:noProof/>
          <w:u w:val="single"/>
        </w:rPr>
        <w:t> </w:t>
      </w:r>
      <w:r w:rsidR="00A457AC" w:rsidRPr="00A457AC">
        <w:rPr>
          <w:noProof/>
          <w:u w:val="single"/>
        </w:rPr>
        <w:t> </w:t>
      </w:r>
      <w:r w:rsidR="00A457AC" w:rsidRPr="00A457AC">
        <w:rPr>
          <w:noProof/>
          <w:u w:val="single"/>
        </w:rPr>
        <w:t> </w:t>
      </w:r>
      <w:r w:rsidR="00A457AC" w:rsidRPr="00A457AC">
        <w:rPr>
          <w:noProof/>
          <w:u w:val="single"/>
        </w:rPr>
        <w:t> </w:t>
      </w:r>
      <w:r w:rsidR="00A457AC" w:rsidRPr="00A457AC">
        <w:rPr>
          <w:noProof/>
          <w:u w:val="single"/>
        </w:rPr>
        <w:t> </w:t>
      </w:r>
      <w:r w:rsidR="00A457AC" w:rsidRPr="00A457AC">
        <w:rPr>
          <w:u w:val="single"/>
        </w:rPr>
        <w:fldChar w:fldCharType="end"/>
      </w:r>
      <w:r w:rsidRPr="004A4601">
        <w:t xml:space="preserve">    PLZ: </w:t>
      </w:r>
      <w:r w:rsidR="00A457AC" w:rsidRPr="00A457AC">
        <w:rPr>
          <w:u w:val="single"/>
        </w:rPr>
        <w:fldChar w:fldCharType="begin">
          <w:ffData>
            <w:name w:val="Text1"/>
            <w:enabled/>
            <w:calcOnExit w:val="0"/>
            <w:textInput/>
          </w:ffData>
        </w:fldChar>
      </w:r>
      <w:r w:rsidR="00A457AC" w:rsidRPr="00A457AC">
        <w:rPr>
          <w:u w:val="single"/>
        </w:rPr>
        <w:instrText xml:space="preserve"> FORMTEXT </w:instrText>
      </w:r>
      <w:r w:rsidR="00A457AC" w:rsidRPr="00A457AC">
        <w:rPr>
          <w:u w:val="single"/>
        </w:rPr>
      </w:r>
      <w:r w:rsidR="00A457AC" w:rsidRPr="00A457AC">
        <w:rPr>
          <w:u w:val="single"/>
        </w:rPr>
        <w:fldChar w:fldCharType="separate"/>
      </w:r>
      <w:r w:rsidR="00A457AC" w:rsidRPr="00A457AC">
        <w:rPr>
          <w:noProof/>
          <w:u w:val="single"/>
        </w:rPr>
        <w:t> </w:t>
      </w:r>
      <w:r w:rsidR="00A457AC" w:rsidRPr="00A457AC">
        <w:rPr>
          <w:noProof/>
          <w:u w:val="single"/>
        </w:rPr>
        <w:t> </w:t>
      </w:r>
      <w:r w:rsidR="00A457AC" w:rsidRPr="00A457AC">
        <w:rPr>
          <w:noProof/>
          <w:u w:val="single"/>
        </w:rPr>
        <w:t> </w:t>
      </w:r>
      <w:r w:rsidR="00A457AC" w:rsidRPr="00A457AC">
        <w:rPr>
          <w:noProof/>
          <w:u w:val="single"/>
        </w:rPr>
        <w:t> </w:t>
      </w:r>
      <w:r w:rsidR="00A457AC" w:rsidRPr="00A457AC">
        <w:rPr>
          <w:noProof/>
          <w:u w:val="single"/>
        </w:rPr>
        <w:t> </w:t>
      </w:r>
      <w:r w:rsidR="00A457AC" w:rsidRPr="00A457AC">
        <w:rPr>
          <w:u w:val="single"/>
        </w:rPr>
        <w:fldChar w:fldCharType="end"/>
      </w:r>
    </w:p>
    <w:p w:rsidR="00893C3F" w:rsidRDefault="00893C3F" w:rsidP="00B91A99">
      <w:pPr>
        <w:tabs>
          <w:tab w:val="left" w:pos="5245"/>
        </w:tabs>
        <w:jc w:val="both"/>
        <w:rPr>
          <w:rFonts w:cs="Arial"/>
        </w:rPr>
      </w:pPr>
    </w:p>
    <w:p w:rsidR="00893C3F" w:rsidRDefault="00893C3F" w:rsidP="00B91A99">
      <w:pPr>
        <w:tabs>
          <w:tab w:val="left" w:pos="5245"/>
        </w:tabs>
        <w:jc w:val="both"/>
        <w:rPr>
          <w:rFonts w:cs="Arial"/>
          <w:b/>
          <w:u w:val="single"/>
        </w:rPr>
      </w:pPr>
    </w:p>
    <w:p w:rsidR="00B91A99" w:rsidRDefault="00893C3F" w:rsidP="00B91A99">
      <w:pPr>
        <w:tabs>
          <w:tab w:val="left" w:pos="5245"/>
        </w:tabs>
        <w:jc w:val="both"/>
        <w:rPr>
          <w:rFonts w:cs="Arial"/>
          <w:b/>
          <w:u w:val="single"/>
        </w:rPr>
      </w:pPr>
      <w:r>
        <w:rPr>
          <w:rFonts w:cs="Arial"/>
          <w:b/>
          <w:u w:val="single"/>
        </w:rPr>
        <w:t xml:space="preserve">Fertigung </w:t>
      </w:r>
      <w:r w:rsidR="00B91A99">
        <w:rPr>
          <w:rFonts w:cs="Arial"/>
          <w:b/>
          <w:u w:val="single"/>
        </w:rPr>
        <w:t>Ausbau</w:t>
      </w:r>
      <w:r w:rsidR="00B91A99" w:rsidRPr="00773DED">
        <w:rPr>
          <w:rFonts w:cs="Arial"/>
          <w:b/>
          <w:u w:val="single"/>
        </w:rPr>
        <w:t>:</w:t>
      </w:r>
    </w:p>
    <w:p w:rsidR="00B91A99" w:rsidRPr="004A4601" w:rsidRDefault="00B91A99" w:rsidP="00B91A99">
      <w:pPr>
        <w:tabs>
          <w:tab w:val="left" w:pos="5245"/>
        </w:tabs>
        <w:jc w:val="both"/>
        <w:rPr>
          <w:rFonts w:cs="Arial"/>
        </w:rPr>
      </w:pPr>
      <w:r w:rsidRPr="004A4601">
        <w:rPr>
          <w:rFonts w:cs="Arial"/>
        </w:rPr>
        <w:t xml:space="preserve">Wo wird der </w:t>
      </w:r>
      <w:r>
        <w:rPr>
          <w:rFonts w:cs="Arial"/>
        </w:rPr>
        <w:t xml:space="preserve">Ausbau </w:t>
      </w:r>
      <w:r w:rsidRPr="004A4601">
        <w:rPr>
          <w:rFonts w:cs="Arial"/>
        </w:rPr>
        <w:t>gefertigt (hier erfolgen die Abnahmen)?</w:t>
      </w:r>
    </w:p>
    <w:p w:rsidR="00B91A99" w:rsidRPr="004A4601" w:rsidRDefault="00B91A99" w:rsidP="00B91A99">
      <w:pPr>
        <w:tabs>
          <w:tab w:val="left" w:pos="5245"/>
        </w:tabs>
        <w:jc w:val="both"/>
        <w:rPr>
          <w:rFonts w:cs="Arial"/>
        </w:rPr>
      </w:pPr>
    </w:p>
    <w:p w:rsidR="00B91A99" w:rsidRPr="004A4601" w:rsidRDefault="00B91A99" w:rsidP="00B91A99">
      <w:pPr>
        <w:tabs>
          <w:tab w:val="left" w:pos="5245"/>
        </w:tabs>
        <w:jc w:val="both"/>
      </w:pPr>
      <w:r w:rsidRPr="004A4601">
        <w:t xml:space="preserve">Ort: </w:t>
      </w:r>
      <w:r w:rsidR="00A457AC" w:rsidRPr="00A457AC">
        <w:rPr>
          <w:u w:val="single"/>
        </w:rPr>
        <w:fldChar w:fldCharType="begin">
          <w:ffData>
            <w:name w:val="Text1"/>
            <w:enabled/>
            <w:calcOnExit w:val="0"/>
            <w:textInput/>
          </w:ffData>
        </w:fldChar>
      </w:r>
      <w:r w:rsidR="00A457AC" w:rsidRPr="00A457AC">
        <w:rPr>
          <w:u w:val="single"/>
        </w:rPr>
        <w:instrText xml:space="preserve"> FORMTEXT </w:instrText>
      </w:r>
      <w:r w:rsidR="00A457AC" w:rsidRPr="00A457AC">
        <w:rPr>
          <w:u w:val="single"/>
        </w:rPr>
      </w:r>
      <w:r w:rsidR="00A457AC" w:rsidRPr="00A457AC">
        <w:rPr>
          <w:u w:val="single"/>
        </w:rPr>
        <w:fldChar w:fldCharType="separate"/>
      </w:r>
      <w:r w:rsidR="00A457AC" w:rsidRPr="00A457AC">
        <w:rPr>
          <w:noProof/>
          <w:u w:val="single"/>
        </w:rPr>
        <w:t> </w:t>
      </w:r>
      <w:r w:rsidR="00A457AC" w:rsidRPr="00A457AC">
        <w:rPr>
          <w:noProof/>
          <w:u w:val="single"/>
        </w:rPr>
        <w:t> </w:t>
      </w:r>
      <w:r w:rsidR="00A457AC" w:rsidRPr="00A457AC">
        <w:rPr>
          <w:noProof/>
          <w:u w:val="single"/>
        </w:rPr>
        <w:t> </w:t>
      </w:r>
      <w:r w:rsidR="00A457AC" w:rsidRPr="00A457AC">
        <w:rPr>
          <w:noProof/>
          <w:u w:val="single"/>
        </w:rPr>
        <w:t> </w:t>
      </w:r>
      <w:r w:rsidR="00A457AC" w:rsidRPr="00A457AC">
        <w:rPr>
          <w:noProof/>
          <w:u w:val="single"/>
        </w:rPr>
        <w:t> </w:t>
      </w:r>
      <w:r w:rsidR="00A457AC" w:rsidRPr="00A457AC">
        <w:rPr>
          <w:u w:val="single"/>
        </w:rPr>
        <w:fldChar w:fldCharType="end"/>
      </w:r>
      <w:r w:rsidRPr="004A4601">
        <w:t xml:space="preserve">    PLZ: </w:t>
      </w:r>
      <w:r w:rsidR="00A457AC" w:rsidRPr="00A457AC">
        <w:rPr>
          <w:u w:val="single"/>
        </w:rPr>
        <w:fldChar w:fldCharType="begin">
          <w:ffData>
            <w:name w:val="Text1"/>
            <w:enabled/>
            <w:calcOnExit w:val="0"/>
            <w:textInput/>
          </w:ffData>
        </w:fldChar>
      </w:r>
      <w:r w:rsidR="00A457AC" w:rsidRPr="00A457AC">
        <w:rPr>
          <w:u w:val="single"/>
        </w:rPr>
        <w:instrText xml:space="preserve"> FORMTEXT </w:instrText>
      </w:r>
      <w:r w:rsidR="00A457AC" w:rsidRPr="00A457AC">
        <w:rPr>
          <w:u w:val="single"/>
        </w:rPr>
      </w:r>
      <w:r w:rsidR="00A457AC" w:rsidRPr="00A457AC">
        <w:rPr>
          <w:u w:val="single"/>
        </w:rPr>
        <w:fldChar w:fldCharType="separate"/>
      </w:r>
      <w:r w:rsidR="00A457AC" w:rsidRPr="00A457AC">
        <w:rPr>
          <w:noProof/>
          <w:u w:val="single"/>
        </w:rPr>
        <w:t> </w:t>
      </w:r>
      <w:r w:rsidR="00A457AC" w:rsidRPr="00A457AC">
        <w:rPr>
          <w:noProof/>
          <w:u w:val="single"/>
        </w:rPr>
        <w:t> </w:t>
      </w:r>
      <w:r w:rsidR="00A457AC" w:rsidRPr="00A457AC">
        <w:rPr>
          <w:noProof/>
          <w:u w:val="single"/>
        </w:rPr>
        <w:t> </w:t>
      </w:r>
      <w:r w:rsidR="00A457AC" w:rsidRPr="00A457AC">
        <w:rPr>
          <w:noProof/>
          <w:u w:val="single"/>
        </w:rPr>
        <w:t> </w:t>
      </w:r>
      <w:r w:rsidR="00A457AC" w:rsidRPr="00A457AC">
        <w:rPr>
          <w:noProof/>
          <w:u w:val="single"/>
        </w:rPr>
        <w:t> </w:t>
      </w:r>
      <w:r w:rsidR="00A457AC" w:rsidRPr="00A457AC">
        <w:rPr>
          <w:u w:val="single"/>
        </w:rPr>
        <w:fldChar w:fldCharType="end"/>
      </w:r>
    </w:p>
    <w:p w:rsidR="00B91A99" w:rsidRPr="004A4601" w:rsidRDefault="00B91A99" w:rsidP="00B91A99">
      <w:pPr>
        <w:tabs>
          <w:tab w:val="left" w:pos="5245"/>
        </w:tabs>
        <w:jc w:val="both"/>
        <w:rPr>
          <w:rFonts w:cs="Arial"/>
        </w:rPr>
      </w:pPr>
    </w:p>
    <w:p w:rsidR="00B91A99" w:rsidRDefault="00B91A99" w:rsidP="00B91A99">
      <w:pPr>
        <w:tabs>
          <w:tab w:val="left" w:pos="5245"/>
        </w:tabs>
        <w:jc w:val="both"/>
        <w:rPr>
          <w:rFonts w:cs="Arial"/>
        </w:rPr>
      </w:pPr>
    </w:p>
    <w:p w:rsidR="00B91A99" w:rsidRDefault="00893C3F" w:rsidP="00B91A99">
      <w:pPr>
        <w:tabs>
          <w:tab w:val="left" w:pos="5245"/>
        </w:tabs>
        <w:jc w:val="both"/>
        <w:rPr>
          <w:rFonts w:cs="Arial"/>
          <w:b/>
          <w:u w:val="single"/>
        </w:rPr>
      </w:pPr>
      <w:r>
        <w:rPr>
          <w:rFonts w:cs="Arial"/>
          <w:b/>
          <w:u w:val="single"/>
        </w:rPr>
        <w:t xml:space="preserve">Kundendienst </w:t>
      </w:r>
      <w:r w:rsidR="00B91A99">
        <w:rPr>
          <w:rFonts w:cs="Arial"/>
          <w:b/>
          <w:u w:val="single"/>
        </w:rPr>
        <w:t>Ausbau:</w:t>
      </w:r>
    </w:p>
    <w:p w:rsidR="00B91A99" w:rsidRPr="004A4601" w:rsidRDefault="00B91A99" w:rsidP="00B91A99">
      <w:pPr>
        <w:tabs>
          <w:tab w:val="left" w:pos="5245"/>
        </w:tabs>
        <w:jc w:val="both"/>
        <w:rPr>
          <w:rFonts w:cs="Arial"/>
        </w:rPr>
      </w:pPr>
      <w:r w:rsidRPr="004A4601">
        <w:rPr>
          <w:rFonts w:cs="Arial"/>
        </w:rPr>
        <w:t>Ist de</w:t>
      </w:r>
      <w:r w:rsidR="00A96268">
        <w:rPr>
          <w:rFonts w:cs="Arial"/>
        </w:rPr>
        <w:t xml:space="preserve">r Kundendienst für den </w:t>
      </w:r>
      <w:r>
        <w:rPr>
          <w:rFonts w:cs="Arial"/>
        </w:rPr>
        <w:t>Ausbau</w:t>
      </w:r>
      <w:r w:rsidRPr="004A4601">
        <w:rPr>
          <w:rFonts w:cs="Arial"/>
        </w:rPr>
        <w:t xml:space="preserve"> innerhalb von 24 h vor Ort gewährleistet?</w:t>
      </w:r>
    </w:p>
    <w:p w:rsidR="00B91A99" w:rsidRPr="004A4601" w:rsidRDefault="00B91A99" w:rsidP="00B91A99">
      <w:pPr>
        <w:tabs>
          <w:tab w:val="left" w:pos="5245"/>
        </w:tabs>
        <w:jc w:val="both"/>
        <w:rPr>
          <w:rFonts w:cs="Arial"/>
        </w:rPr>
      </w:pPr>
    </w:p>
    <w:p w:rsidR="00B91A99" w:rsidRPr="004A4601" w:rsidRDefault="00B91A99" w:rsidP="00B91A99">
      <w:pPr>
        <w:tabs>
          <w:tab w:val="left" w:pos="5245"/>
        </w:tabs>
        <w:jc w:val="both"/>
      </w:pPr>
      <w:r w:rsidRPr="004A4601">
        <w:rPr>
          <w:rFonts w:cs="Arial"/>
        </w:rPr>
        <w:t xml:space="preserve">Ja </w:t>
      </w:r>
      <w:r w:rsidRPr="004A4601">
        <w:rPr>
          <w:rFonts w:cs="Arial"/>
        </w:rPr>
        <w:fldChar w:fldCharType="begin">
          <w:ffData>
            <w:name w:val="Kontrollkästchen3"/>
            <w:enabled/>
            <w:calcOnExit w:val="0"/>
            <w:checkBox>
              <w:sizeAuto/>
              <w:default w:val="0"/>
            </w:checkBox>
          </w:ffData>
        </w:fldChar>
      </w:r>
      <w:bookmarkStart w:id="4" w:name="Kontrollkästchen3"/>
      <w:r w:rsidRPr="004A4601">
        <w:rPr>
          <w:rFonts w:cs="Arial"/>
        </w:rPr>
        <w:instrText xml:space="preserve"> FORMCHECKBOX </w:instrText>
      </w:r>
      <w:r w:rsidR="00FE176E">
        <w:rPr>
          <w:rFonts w:cs="Arial"/>
        </w:rPr>
      </w:r>
      <w:r w:rsidR="00FE176E">
        <w:rPr>
          <w:rFonts w:cs="Arial"/>
        </w:rPr>
        <w:fldChar w:fldCharType="separate"/>
      </w:r>
      <w:r w:rsidRPr="004A4601">
        <w:rPr>
          <w:rFonts w:cs="Arial"/>
        </w:rPr>
        <w:fldChar w:fldCharType="end"/>
      </w:r>
      <w:bookmarkEnd w:id="4"/>
      <w:r w:rsidRPr="004A4601">
        <w:rPr>
          <w:rFonts w:cs="Arial"/>
        </w:rPr>
        <w:t xml:space="preserve"> / Nein </w:t>
      </w:r>
      <w:r w:rsidRPr="004A4601">
        <w:rPr>
          <w:rFonts w:cs="Arial"/>
        </w:rPr>
        <w:fldChar w:fldCharType="begin">
          <w:ffData>
            <w:name w:val="Kontrollkästchen4"/>
            <w:enabled/>
            <w:calcOnExit w:val="0"/>
            <w:checkBox>
              <w:sizeAuto/>
              <w:default w:val="0"/>
            </w:checkBox>
          </w:ffData>
        </w:fldChar>
      </w:r>
      <w:bookmarkStart w:id="5" w:name="Kontrollkästchen4"/>
      <w:r w:rsidRPr="004A4601">
        <w:rPr>
          <w:rFonts w:cs="Arial"/>
        </w:rPr>
        <w:instrText xml:space="preserve"> FORMCHECKBOX </w:instrText>
      </w:r>
      <w:r w:rsidR="00FE176E">
        <w:rPr>
          <w:rFonts w:cs="Arial"/>
        </w:rPr>
      </w:r>
      <w:r w:rsidR="00FE176E">
        <w:rPr>
          <w:rFonts w:cs="Arial"/>
        </w:rPr>
        <w:fldChar w:fldCharType="separate"/>
      </w:r>
      <w:r w:rsidRPr="004A4601">
        <w:rPr>
          <w:rFonts w:cs="Arial"/>
        </w:rPr>
        <w:fldChar w:fldCharType="end"/>
      </w:r>
      <w:bookmarkEnd w:id="5"/>
    </w:p>
    <w:p w:rsidR="00B91A99" w:rsidRPr="004A4601" w:rsidRDefault="00B91A99" w:rsidP="00B91A99">
      <w:pPr>
        <w:tabs>
          <w:tab w:val="left" w:pos="5245"/>
        </w:tabs>
        <w:jc w:val="both"/>
      </w:pPr>
    </w:p>
    <w:p w:rsidR="00B91A99" w:rsidRPr="004A4601" w:rsidRDefault="00B91A99" w:rsidP="00B91A99">
      <w:pPr>
        <w:tabs>
          <w:tab w:val="left" w:pos="5245"/>
        </w:tabs>
        <w:jc w:val="both"/>
        <w:rPr>
          <w:rFonts w:cs="Arial"/>
        </w:rPr>
      </w:pPr>
      <w:r w:rsidRPr="004A4601">
        <w:rPr>
          <w:rFonts w:cs="Arial"/>
        </w:rPr>
        <w:t>Wo ist der nächste Kunde</w:t>
      </w:r>
      <w:r w:rsidR="00A96268">
        <w:rPr>
          <w:rFonts w:cs="Arial"/>
        </w:rPr>
        <w:t xml:space="preserve">ndienststützpunkt für den </w:t>
      </w:r>
      <w:r>
        <w:rPr>
          <w:rFonts w:cs="Arial"/>
        </w:rPr>
        <w:t>Ausbau</w:t>
      </w:r>
      <w:r w:rsidRPr="004A4601">
        <w:rPr>
          <w:rFonts w:cs="Arial"/>
        </w:rPr>
        <w:t>?</w:t>
      </w:r>
    </w:p>
    <w:p w:rsidR="00B91A99" w:rsidRPr="004A4601" w:rsidRDefault="00B91A99" w:rsidP="00B91A99">
      <w:pPr>
        <w:tabs>
          <w:tab w:val="left" w:pos="5245"/>
        </w:tabs>
        <w:jc w:val="both"/>
      </w:pPr>
    </w:p>
    <w:p w:rsidR="00B91A99" w:rsidRDefault="00B91A99" w:rsidP="00B91A99">
      <w:pPr>
        <w:tabs>
          <w:tab w:val="left" w:pos="5245"/>
        </w:tabs>
        <w:jc w:val="both"/>
      </w:pPr>
      <w:r w:rsidRPr="004A4601">
        <w:t xml:space="preserve">Ort: </w:t>
      </w:r>
      <w:r w:rsidR="00A457AC" w:rsidRPr="00A457AC">
        <w:rPr>
          <w:u w:val="single"/>
        </w:rPr>
        <w:fldChar w:fldCharType="begin">
          <w:ffData>
            <w:name w:val="Text1"/>
            <w:enabled/>
            <w:calcOnExit w:val="0"/>
            <w:textInput/>
          </w:ffData>
        </w:fldChar>
      </w:r>
      <w:r w:rsidR="00A457AC" w:rsidRPr="00A457AC">
        <w:rPr>
          <w:u w:val="single"/>
        </w:rPr>
        <w:instrText xml:space="preserve"> FORMTEXT </w:instrText>
      </w:r>
      <w:r w:rsidR="00A457AC" w:rsidRPr="00A457AC">
        <w:rPr>
          <w:u w:val="single"/>
        </w:rPr>
      </w:r>
      <w:r w:rsidR="00A457AC" w:rsidRPr="00A457AC">
        <w:rPr>
          <w:u w:val="single"/>
        </w:rPr>
        <w:fldChar w:fldCharType="separate"/>
      </w:r>
      <w:r w:rsidR="00A457AC" w:rsidRPr="00A457AC">
        <w:rPr>
          <w:noProof/>
          <w:u w:val="single"/>
        </w:rPr>
        <w:t> </w:t>
      </w:r>
      <w:r w:rsidR="00A457AC" w:rsidRPr="00A457AC">
        <w:rPr>
          <w:noProof/>
          <w:u w:val="single"/>
        </w:rPr>
        <w:t> </w:t>
      </w:r>
      <w:r w:rsidR="00A457AC" w:rsidRPr="00A457AC">
        <w:rPr>
          <w:noProof/>
          <w:u w:val="single"/>
        </w:rPr>
        <w:t> </w:t>
      </w:r>
      <w:r w:rsidR="00A457AC" w:rsidRPr="00A457AC">
        <w:rPr>
          <w:noProof/>
          <w:u w:val="single"/>
        </w:rPr>
        <w:t> </w:t>
      </w:r>
      <w:r w:rsidR="00A457AC" w:rsidRPr="00A457AC">
        <w:rPr>
          <w:noProof/>
          <w:u w:val="single"/>
        </w:rPr>
        <w:t> </w:t>
      </w:r>
      <w:r w:rsidR="00A457AC" w:rsidRPr="00A457AC">
        <w:rPr>
          <w:u w:val="single"/>
        </w:rPr>
        <w:fldChar w:fldCharType="end"/>
      </w:r>
      <w:r w:rsidRPr="004A4601">
        <w:t xml:space="preserve">    PLZ: </w:t>
      </w:r>
      <w:r w:rsidR="00A457AC" w:rsidRPr="00A457AC">
        <w:rPr>
          <w:u w:val="single"/>
        </w:rPr>
        <w:fldChar w:fldCharType="begin">
          <w:ffData>
            <w:name w:val="Text1"/>
            <w:enabled/>
            <w:calcOnExit w:val="0"/>
            <w:textInput/>
          </w:ffData>
        </w:fldChar>
      </w:r>
      <w:r w:rsidR="00A457AC" w:rsidRPr="00A457AC">
        <w:rPr>
          <w:u w:val="single"/>
        </w:rPr>
        <w:instrText xml:space="preserve"> FORMTEXT </w:instrText>
      </w:r>
      <w:r w:rsidR="00A457AC" w:rsidRPr="00A457AC">
        <w:rPr>
          <w:u w:val="single"/>
        </w:rPr>
      </w:r>
      <w:r w:rsidR="00A457AC" w:rsidRPr="00A457AC">
        <w:rPr>
          <w:u w:val="single"/>
        </w:rPr>
        <w:fldChar w:fldCharType="separate"/>
      </w:r>
      <w:r w:rsidR="00A457AC" w:rsidRPr="00A457AC">
        <w:rPr>
          <w:noProof/>
          <w:u w:val="single"/>
        </w:rPr>
        <w:t> </w:t>
      </w:r>
      <w:r w:rsidR="00A457AC" w:rsidRPr="00A457AC">
        <w:rPr>
          <w:noProof/>
          <w:u w:val="single"/>
        </w:rPr>
        <w:t> </w:t>
      </w:r>
      <w:r w:rsidR="00A457AC" w:rsidRPr="00A457AC">
        <w:rPr>
          <w:noProof/>
          <w:u w:val="single"/>
        </w:rPr>
        <w:t> </w:t>
      </w:r>
      <w:r w:rsidR="00A457AC" w:rsidRPr="00A457AC">
        <w:rPr>
          <w:noProof/>
          <w:u w:val="single"/>
        </w:rPr>
        <w:t> </w:t>
      </w:r>
      <w:r w:rsidR="00A457AC" w:rsidRPr="00A457AC">
        <w:rPr>
          <w:noProof/>
          <w:u w:val="single"/>
        </w:rPr>
        <w:t> </w:t>
      </w:r>
      <w:r w:rsidR="00A457AC" w:rsidRPr="00A457AC">
        <w:rPr>
          <w:u w:val="single"/>
        </w:rPr>
        <w:fldChar w:fldCharType="end"/>
      </w:r>
    </w:p>
    <w:p w:rsidR="002F200C" w:rsidRDefault="002F200C" w:rsidP="00B91A99">
      <w:pPr>
        <w:tabs>
          <w:tab w:val="left" w:pos="5245"/>
        </w:tabs>
        <w:jc w:val="both"/>
      </w:pPr>
    </w:p>
    <w:p w:rsidR="006400B4" w:rsidRDefault="006400B4" w:rsidP="00B91A99">
      <w:pPr>
        <w:tabs>
          <w:tab w:val="left" w:pos="5245"/>
        </w:tabs>
        <w:jc w:val="both"/>
      </w:pPr>
    </w:p>
    <w:p w:rsidR="002F200C" w:rsidRPr="00997910" w:rsidRDefault="002F200C" w:rsidP="002F200C">
      <w:pPr>
        <w:jc w:val="both"/>
        <w:rPr>
          <w:rFonts w:cs="Arial"/>
          <w:b/>
          <w:bCs/>
          <w:u w:val="single"/>
        </w:rPr>
      </w:pPr>
      <w:r w:rsidRPr="00F55B93">
        <w:rPr>
          <w:rFonts w:cs="Arial"/>
          <w:b/>
          <w:bCs/>
          <w:u w:val="single"/>
        </w:rPr>
        <w:t>Garantielaufzeiten</w:t>
      </w:r>
      <w:r>
        <w:rPr>
          <w:rFonts w:cs="Arial"/>
          <w:b/>
          <w:bCs/>
          <w:u w:val="single"/>
        </w:rPr>
        <w:t xml:space="preserve"> Fahrzeug / Ausbau:</w:t>
      </w:r>
    </w:p>
    <w:p w:rsidR="002F200C" w:rsidRDefault="002F200C" w:rsidP="002F200C">
      <w:pPr>
        <w:tabs>
          <w:tab w:val="left" w:pos="5245"/>
        </w:tabs>
        <w:jc w:val="both"/>
        <w:rPr>
          <w:rFonts w:cs="Arial"/>
        </w:rPr>
      </w:pPr>
      <w:r>
        <w:rPr>
          <w:rFonts w:cs="Arial"/>
        </w:rPr>
        <w:t>Fahrzeug:</w:t>
      </w:r>
      <w:r w:rsidR="00A457AC">
        <w:rPr>
          <w:rFonts w:cs="Arial"/>
        </w:rPr>
        <w:t xml:space="preserve"> </w:t>
      </w:r>
      <w:r w:rsidR="00A457AC" w:rsidRPr="00A457AC">
        <w:rPr>
          <w:u w:val="single"/>
        </w:rPr>
        <w:fldChar w:fldCharType="begin">
          <w:ffData>
            <w:name w:val="Text1"/>
            <w:enabled/>
            <w:calcOnExit w:val="0"/>
            <w:textInput/>
          </w:ffData>
        </w:fldChar>
      </w:r>
      <w:r w:rsidR="00A457AC" w:rsidRPr="00A457AC">
        <w:rPr>
          <w:u w:val="single"/>
        </w:rPr>
        <w:instrText xml:space="preserve"> FORMTEXT </w:instrText>
      </w:r>
      <w:r w:rsidR="00A457AC" w:rsidRPr="00A457AC">
        <w:rPr>
          <w:u w:val="single"/>
        </w:rPr>
      </w:r>
      <w:r w:rsidR="00A457AC" w:rsidRPr="00A457AC">
        <w:rPr>
          <w:u w:val="single"/>
        </w:rPr>
        <w:fldChar w:fldCharType="separate"/>
      </w:r>
      <w:r w:rsidR="00A457AC" w:rsidRPr="00A457AC">
        <w:rPr>
          <w:noProof/>
          <w:u w:val="single"/>
        </w:rPr>
        <w:t> </w:t>
      </w:r>
      <w:r w:rsidR="00A457AC" w:rsidRPr="00A457AC">
        <w:rPr>
          <w:noProof/>
          <w:u w:val="single"/>
        </w:rPr>
        <w:t> </w:t>
      </w:r>
      <w:r w:rsidR="00A457AC" w:rsidRPr="00A457AC">
        <w:rPr>
          <w:noProof/>
          <w:u w:val="single"/>
        </w:rPr>
        <w:t> </w:t>
      </w:r>
      <w:r w:rsidR="00A457AC" w:rsidRPr="00A457AC">
        <w:rPr>
          <w:noProof/>
          <w:u w:val="single"/>
        </w:rPr>
        <w:t> </w:t>
      </w:r>
      <w:r w:rsidR="00A457AC" w:rsidRPr="00A457AC">
        <w:rPr>
          <w:noProof/>
          <w:u w:val="single"/>
        </w:rPr>
        <w:t> </w:t>
      </w:r>
      <w:r w:rsidR="00A457AC" w:rsidRPr="00A457AC">
        <w:rPr>
          <w:u w:val="single"/>
        </w:rPr>
        <w:fldChar w:fldCharType="end"/>
      </w:r>
      <w:r w:rsidR="00A457AC">
        <w:rPr>
          <w:rFonts w:cs="Arial"/>
        </w:rPr>
        <w:t xml:space="preserve"> </w:t>
      </w:r>
      <w:r>
        <w:rPr>
          <w:rFonts w:cs="Arial"/>
        </w:rPr>
        <w:t>Monate,      gegen Durchrosten:</w:t>
      </w:r>
      <w:r w:rsidR="00A457AC">
        <w:rPr>
          <w:rFonts w:cs="Arial"/>
        </w:rPr>
        <w:t xml:space="preserve"> </w:t>
      </w:r>
      <w:r w:rsidR="00A457AC" w:rsidRPr="00A457AC">
        <w:rPr>
          <w:u w:val="single"/>
        </w:rPr>
        <w:fldChar w:fldCharType="begin">
          <w:ffData>
            <w:name w:val="Text1"/>
            <w:enabled/>
            <w:calcOnExit w:val="0"/>
            <w:textInput/>
          </w:ffData>
        </w:fldChar>
      </w:r>
      <w:r w:rsidR="00A457AC" w:rsidRPr="00A457AC">
        <w:rPr>
          <w:u w:val="single"/>
        </w:rPr>
        <w:instrText xml:space="preserve"> FORMTEXT </w:instrText>
      </w:r>
      <w:r w:rsidR="00A457AC" w:rsidRPr="00A457AC">
        <w:rPr>
          <w:u w:val="single"/>
        </w:rPr>
      </w:r>
      <w:r w:rsidR="00A457AC" w:rsidRPr="00A457AC">
        <w:rPr>
          <w:u w:val="single"/>
        </w:rPr>
        <w:fldChar w:fldCharType="separate"/>
      </w:r>
      <w:r w:rsidR="00A457AC" w:rsidRPr="00A457AC">
        <w:rPr>
          <w:noProof/>
          <w:u w:val="single"/>
        </w:rPr>
        <w:t> </w:t>
      </w:r>
      <w:r w:rsidR="00A457AC" w:rsidRPr="00A457AC">
        <w:rPr>
          <w:noProof/>
          <w:u w:val="single"/>
        </w:rPr>
        <w:t> </w:t>
      </w:r>
      <w:r w:rsidR="00A457AC" w:rsidRPr="00A457AC">
        <w:rPr>
          <w:noProof/>
          <w:u w:val="single"/>
        </w:rPr>
        <w:t> </w:t>
      </w:r>
      <w:r w:rsidR="00A457AC" w:rsidRPr="00A457AC">
        <w:rPr>
          <w:noProof/>
          <w:u w:val="single"/>
        </w:rPr>
        <w:t> </w:t>
      </w:r>
      <w:r w:rsidR="00A457AC" w:rsidRPr="00A457AC">
        <w:rPr>
          <w:noProof/>
          <w:u w:val="single"/>
        </w:rPr>
        <w:t> </w:t>
      </w:r>
      <w:r w:rsidR="00A457AC" w:rsidRPr="00A457AC">
        <w:rPr>
          <w:u w:val="single"/>
        </w:rPr>
        <w:fldChar w:fldCharType="end"/>
      </w:r>
      <w:r w:rsidRPr="004A4601">
        <w:rPr>
          <w:rFonts w:cs="Arial"/>
        </w:rPr>
        <w:t xml:space="preserve"> Monate</w:t>
      </w:r>
    </w:p>
    <w:p w:rsidR="002F200C" w:rsidRDefault="002F200C" w:rsidP="002F200C">
      <w:pPr>
        <w:tabs>
          <w:tab w:val="left" w:pos="5245"/>
        </w:tabs>
        <w:jc w:val="both"/>
        <w:rPr>
          <w:rFonts w:cs="Arial"/>
          <w:b/>
          <w:u w:val="single"/>
        </w:rPr>
      </w:pPr>
    </w:p>
    <w:p w:rsidR="002F200C" w:rsidRDefault="002F200C" w:rsidP="002F200C">
      <w:pPr>
        <w:tabs>
          <w:tab w:val="left" w:pos="5245"/>
        </w:tabs>
        <w:jc w:val="both"/>
      </w:pPr>
      <w:r>
        <w:rPr>
          <w:rFonts w:cs="Arial"/>
        </w:rPr>
        <w:t>Ausbau:</w:t>
      </w:r>
      <w:r w:rsidR="00A457AC">
        <w:rPr>
          <w:rFonts w:cs="Arial"/>
        </w:rPr>
        <w:t xml:space="preserve"> </w:t>
      </w:r>
      <w:r w:rsidR="00A457AC" w:rsidRPr="00A457AC">
        <w:rPr>
          <w:u w:val="single"/>
        </w:rPr>
        <w:fldChar w:fldCharType="begin">
          <w:ffData>
            <w:name w:val="Text1"/>
            <w:enabled/>
            <w:calcOnExit w:val="0"/>
            <w:textInput/>
          </w:ffData>
        </w:fldChar>
      </w:r>
      <w:r w:rsidR="00A457AC" w:rsidRPr="00A457AC">
        <w:rPr>
          <w:u w:val="single"/>
        </w:rPr>
        <w:instrText xml:space="preserve"> FORMTEXT </w:instrText>
      </w:r>
      <w:r w:rsidR="00A457AC" w:rsidRPr="00A457AC">
        <w:rPr>
          <w:u w:val="single"/>
        </w:rPr>
      </w:r>
      <w:r w:rsidR="00A457AC" w:rsidRPr="00A457AC">
        <w:rPr>
          <w:u w:val="single"/>
        </w:rPr>
        <w:fldChar w:fldCharType="separate"/>
      </w:r>
      <w:r w:rsidR="00A457AC" w:rsidRPr="00A457AC">
        <w:rPr>
          <w:noProof/>
          <w:u w:val="single"/>
        </w:rPr>
        <w:t> </w:t>
      </w:r>
      <w:r w:rsidR="00A457AC" w:rsidRPr="00A457AC">
        <w:rPr>
          <w:noProof/>
          <w:u w:val="single"/>
        </w:rPr>
        <w:t> </w:t>
      </w:r>
      <w:r w:rsidR="00A457AC" w:rsidRPr="00A457AC">
        <w:rPr>
          <w:noProof/>
          <w:u w:val="single"/>
        </w:rPr>
        <w:t> </w:t>
      </w:r>
      <w:r w:rsidR="00A457AC" w:rsidRPr="00A457AC">
        <w:rPr>
          <w:noProof/>
          <w:u w:val="single"/>
        </w:rPr>
        <w:t> </w:t>
      </w:r>
      <w:r w:rsidR="00A457AC" w:rsidRPr="00A457AC">
        <w:rPr>
          <w:noProof/>
          <w:u w:val="single"/>
        </w:rPr>
        <w:t> </w:t>
      </w:r>
      <w:r w:rsidR="00A457AC" w:rsidRPr="00A457AC">
        <w:rPr>
          <w:u w:val="single"/>
        </w:rPr>
        <w:fldChar w:fldCharType="end"/>
      </w:r>
      <w:r>
        <w:rPr>
          <w:rFonts w:cs="Arial"/>
        </w:rPr>
        <w:t xml:space="preserve"> Monate</w:t>
      </w:r>
    </w:p>
    <w:p w:rsidR="002320B1" w:rsidRDefault="002320B1" w:rsidP="00B91A99">
      <w:pPr>
        <w:tabs>
          <w:tab w:val="left" w:pos="5245"/>
        </w:tabs>
        <w:jc w:val="both"/>
      </w:pPr>
    </w:p>
    <w:p w:rsidR="00B3217B" w:rsidRDefault="00B3217B" w:rsidP="00B91A99">
      <w:pPr>
        <w:tabs>
          <w:tab w:val="left" w:pos="5245"/>
        </w:tabs>
        <w:jc w:val="both"/>
      </w:pPr>
    </w:p>
    <w:p w:rsidR="00B3217B" w:rsidRPr="0076003E" w:rsidRDefault="0076003E" w:rsidP="00B91A99">
      <w:pPr>
        <w:tabs>
          <w:tab w:val="left" w:pos="5245"/>
        </w:tabs>
        <w:jc w:val="both"/>
        <w:rPr>
          <w:b/>
          <w:u w:val="single"/>
        </w:rPr>
      </w:pPr>
      <w:r w:rsidRPr="0076003E">
        <w:rPr>
          <w:b/>
          <w:u w:val="single"/>
        </w:rPr>
        <w:t>Skonto:</w:t>
      </w:r>
    </w:p>
    <w:p w:rsidR="00B3217B" w:rsidRPr="0076003E" w:rsidRDefault="0076003E" w:rsidP="00B91A99">
      <w:pPr>
        <w:tabs>
          <w:tab w:val="left" w:pos="5245"/>
        </w:tabs>
        <w:jc w:val="both"/>
      </w:pPr>
      <w:r>
        <w:t xml:space="preserve">Für das Skonto wird ein Zahlungsziel von </w:t>
      </w:r>
      <w:r w:rsidRPr="00A457AC">
        <w:rPr>
          <w:u w:val="single"/>
        </w:rPr>
        <w:fldChar w:fldCharType="begin">
          <w:ffData>
            <w:name w:val="Text1"/>
            <w:enabled/>
            <w:calcOnExit w:val="0"/>
            <w:textInput/>
          </w:ffData>
        </w:fldChar>
      </w:r>
      <w:r w:rsidRPr="00A457AC">
        <w:rPr>
          <w:u w:val="single"/>
        </w:rPr>
        <w:instrText xml:space="preserve"> FORMTEXT </w:instrText>
      </w:r>
      <w:r w:rsidRPr="00A457AC">
        <w:rPr>
          <w:u w:val="single"/>
        </w:rPr>
      </w:r>
      <w:r w:rsidRPr="00A457AC">
        <w:rPr>
          <w:u w:val="single"/>
        </w:rPr>
        <w:fldChar w:fldCharType="separate"/>
      </w:r>
      <w:r w:rsidRPr="00A457AC">
        <w:rPr>
          <w:noProof/>
          <w:u w:val="single"/>
        </w:rPr>
        <w:t> </w:t>
      </w:r>
      <w:r w:rsidRPr="00A457AC">
        <w:rPr>
          <w:noProof/>
          <w:u w:val="single"/>
        </w:rPr>
        <w:t> </w:t>
      </w:r>
      <w:r w:rsidRPr="00A457AC">
        <w:rPr>
          <w:noProof/>
          <w:u w:val="single"/>
        </w:rPr>
        <w:t> </w:t>
      </w:r>
      <w:r w:rsidRPr="00A457AC">
        <w:rPr>
          <w:noProof/>
          <w:u w:val="single"/>
        </w:rPr>
        <w:t> </w:t>
      </w:r>
      <w:r w:rsidRPr="00A457AC">
        <w:rPr>
          <w:noProof/>
          <w:u w:val="single"/>
        </w:rPr>
        <w:t> </w:t>
      </w:r>
      <w:r w:rsidRPr="00A457AC">
        <w:rPr>
          <w:u w:val="single"/>
        </w:rPr>
        <w:fldChar w:fldCharType="end"/>
      </w:r>
      <w:r>
        <w:t xml:space="preserve"> Tagen (mindestens 14 Tage) gewährt.</w:t>
      </w:r>
    </w:p>
    <w:p w:rsidR="00B3217B" w:rsidRDefault="00B3217B" w:rsidP="00B91A99">
      <w:pPr>
        <w:tabs>
          <w:tab w:val="left" w:pos="5245"/>
        </w:tabs>
        <w:jc w:val="both"/>
      </w:pPr>
    </w:p>
    <w:p w:rsidR="00B3217B" w:rsidRDefault="00B3217B" w:rsidP="00B91A99">
      <w:pPr>
        <w:tabs>
          <w:tab w:val="left" w:pos="5245"/>
        </w:tabs>
        <w:jc w:val="both"/>
      </w:pPr>
    </w:p>
    <w:p w:rsidR="00B3217B" w:rsidRDefault="00B3217B" w:rsidP="00B91A99">
      <w:pPr>
        <w:tabs>
          <w:tab w:val="left" w:pos="5245"/>
        </w:tabs>
        <w:jc w:val="both"/>
      </w:pPr>
    </w:p>
    <w:p w:rsidR="006400B4" w:rsidRPr="004A4601" w:rsidRDefault="006400B4" w:rsidP="00B91A99">
      <w:pPr>
        <w:tabs>
          <w:tab w:val="left" w:pos="5245"/>
        </w:tabs>
        <w:jc w:val="both"/>
      </w:pPr>
    </w:p>
    <w:tbl>
      <w:tblPr>
        <w:tblW w:w="0" w:type="auto"/>
        <w:tblLook w:val="04A0" w:firstRow="1" w:lastRow="0" w:firstColumn="1" w:lastColumn="0" w:noHBand="0" w:noVBand="1"/>
      </w:tblPr>
      <w:tblGrid>
        <w:gridCol w:w="4147"/>
        <w:gridCol w:w="4923"/>
      </w:tblGrid>
      <w:tr w:rsidR="00FE3B13" w:rsidRPr="003A581D" w:rsidTr="00B3217B">
        <w:tc>
          <w:tcPr>
            <w:tcW w:w="9070" w:type="dxa"/>
            <w:gridSpan w:val="2"/>
            <w:shd w:val="clear" w:color="auto" w:fill="auto"/>
          </w:tcPr>
          <w:p w:rsidR="00FE3B13" w:rsidRPr="003A581D" w:rsidRDefault="00FE3B13" w:rsidP="003A581D">
            <w:pPr>
              <w:tabs>
                <w:tab w:val="left" w:pos="1843"/>
                <w:tab w:val="left" w:pos="4253"/>
                <w:tab w:val="left" w:pos="5245"/>
                <w:tab w:val="left" w:pos="6096"/>
                <w:tab w:val="left" w:pos="6804"/>
              </w:tabs>
              <w:jc w:val="both"/>
              <w:rPr>
                <w:rFonts w:cs="Arial"/>
                <w:b/>
                <w:bCs/>
                <w:u w:val="single"/>
              </w:rPr>
            </w:pPr>
            <w:r w:rsidRPr="003A581D">
              <w:rPr>
                <w:rFonts w:cs="Arial"/>
                <w:b/>
                <w:bCs/>
                <w:u w:val="single"/>
              </w:rPr>
              <w:lastRenderedPageBreak/>
              <w:t xml:space="preserve">Zusammenfassung der Preise </w:t>
            </w:r>
            <w:r w:rsidRPr="003A581D">
              <w:rPr>
                <w:rFonts w:cs="Arial"/>
                <w:b/>
                <w:bCs/>
                <w:i/>
                <w:u w:val="single"/>
              </w:rPr>
              <w:t xml:space="preserve">„Standardvariante </w:t>
            </w:r>
            <w:r w:rsidRPr="003A581D">
              <w:rPr>
                <w:rFonts w:cs="Arial"/>
                <w:b/>
                <w:bCs/>
                <w:i/>
                <w:highlight w:val="yellow"/>
                <w:u w:val="single"/>
              </w:rPr>
              <w:t>OHNE Optional-Positionen</w:t>
            </w:r>
            <w:r w:rsidRPr="003A581D">
              <w:rPr>
                <w:rFonts w:cs="Arial"/>
                <w:b/>
                <w:bCs/>
                <w:i/>
                <w:u w:val="single"/>
              </w:rPr>
              <w:t>“</w:t>
            </w:r>
            <w:r w:rsidRPr="003A581D">
              <w:rPr>
                <w:rFonts w:cs="Arial"/>
                <w:b/>
                <w:bCs/>
                <w:u w:val="single"/>
              </w:rPr>
              <w:t>:</w:t>
            </w:r>
          </w:p>
        </w:tc>
      </w:tr>
      <w:tr w:rsidR="00FE3B13" w:rsidRPr="003A581D" w:rsidTr="00B3217B">
        <w:tc>
          <w:tcPr>
            <w:tcW w:w="4147" w:type="dxa"/>
            <w:shd w:val="clear" w:color="auto" w:fill="auto"/>
          </w:tcPr>
          <w:p w:rsidR="00FE3B13" w:rsidRPr="003A581D" w:rsidRDefault="00FE3B13" w:rsidP="003A581D">
            <w:pPr>
              <w:tabs>
                <w:tab w:val="left" w:pos="1843"/>
                <w:tab w:val="left" w:pos="4253"/>
                <w:tab w:val="left" w:pos="5245"/>
                <w:tab w:val="left" w:pos="6096"/>
                <w:tab w:val="left" w:pos="6804"/>
              </w:tabs>
              <w:jc w:val="both"/>
              <w:rPr>
                <w:rFonts w:cs="Arial"/>
                <w:b/>
                <w:bCs/>
                <w:u w:val="single"/>
              </w:rPr>
            </w:pPr>
          </w:p>
        </w:tc>
        <w:tc>
          <w:tcPr>
            <w:tcW w:w="4923" w:type="dxa"/>
            <w:shd w:val="clear" w:color="auto" w:fill="auto"/>
          </w:tcPr>
          <w:p w:rsidR="00FE3B13" w:rsidRPr="003A581D" w:rsidRDefault="00FE3B13" w:rsidP="003A581D">
            <w:pPr>
              <w:tabs>
                <w:tab w:val="left" w:pos="1843"/>
                <w:tab w:val="left" w:pos="4253"/>
                <w:tab w:val="left" w:pos="5245"/>
                <w:tab w:val="left" w:pos="6096"/>
                <w:tab w:val="left" w:pos="6804"/>
              </w:tabs>
              <w:jc w:val="both"/>
              <w:rPr>
                <w:rFonts w:cs="Arial"/>
                <w:b/>
                <w:bCs/>
                <w:u w:val="single"/>
              </w:rPr>
            </w:pPr>
          </w:p>
        </w:tc>
      </w:tr>
      <w:tr w:rsidR="00FE3B13" w:rsidRPr="003A581D" w:rsidTr="00B3217B">
        <w:tc>
          <w:tcPr>
            <w:tcW w:w="4147" w:type="dxa"/>
            <w:shd w:val="clear" w:color="auto" w:fill="auto"/>
          </w:tcPr>
          <w:p w:rsidR="00FE3B13" w:rsidRPr="003A581D" w:rsidRDefault="001352D9" w:rsidP="003A581D">
            <w:pPr>
              <w:tabs>
                <w:tab w:val="left" w:pos="1843"/>
                <w:tab w:val="left" w:pos="4253"/>
                <w:tab w:val="left" w:pos="5245"/>
                <w:tab w:val="left" w:pos="6096"/>
                <w:tab w:val="left" w:pos="6804"/>
              </w:tabs>
              <w:jc w:val="both"/>
              <w:rPr>
                <w:rFonts w:cs="Arial"/>
                <w:b/>
                <w:bCs/>
                <w:u w:val="single"/>
              </w:rPr>
            </w:pPr>
            <w:r>
              <w:rPr>
                <w:rFonts w:cs="Arial"/>
                <w:b/>
                <w:u w:val="single"/>
              </w:rPr>
              <w:t>Pkw</w:t>
            </w:r>
            <w:r w:rsidR="0018539A">
              <w:rPr>
                <w:rFonts w:cs="Arial"/>
                <w:b/>
                <w:u w:val="single"/>
              </w:rPr>
              <w:t>, Ausbau und Beladung</w:t>
            </w:r>
            <w:r w:rsidR="00FE3B13" w:rsidRPr="003A581D">
              <w:rPr>
                <w:rFonts w:cs="Arial"/>
                <w:b/>
                <w:u w:val="single"/>
              </w:rPr>
              <w:t>:</w:t>
            </w:r>
          </w:p>
        </w:tc>
        <w:tc>
          <w:tcPr>
            <w:tcW w:w="4923" w:type="dxa"/>
            <w:shd w:val="clear" w:color="auto" w:fill="auto"/>
          </w:tcPr>
          <w:p w:rsidR="00FE3B13" w:rsidRPr="003A581D" w:rsidRDefault="00FE3B13" w:rsidP="003A581D">
            <w:pPr>
              <w:tabs>
                <w:tab w:val="left" w:pos="1843"/>
                <w:tab w:val="left" w:pos="4253"/>
                <w:tab w:val="left" w:pos="5245"/>
                <w:tab w:val="left" w:pos="6096"/>
                <w:tab w:val="left" w:pos="6804"/>
              </w:tabs>
              <w:jc w:val="both"/>
              <w:rPr>
                <w:rFonts w:cs="Arial"/>
                <w:b/>
                <w:bCs/>
                <w:u w:val="single"/>
              </w:rPr>
            </w:pPr>
          </w:p>
        </w:tc>
      </w:tr>
      <w:tr w:rsidR="00FE3B13" w:rsidRPr="003A581D" w:rsidTr="00B3217B">
        <w:tc>
          <w:tcPr>
            <w:tcW w:w="4147" w:type="dxa"/>
            <w:shd w:val="clear" w:color="auto" w:fill="auto"/>
          </w:tcPr>
          <w:p w:rsidR="00FE3B13" w:rsidRPr="003A581D" w:rsidRDefault="00FE3B13" w:rsidP="003A581D">
            <w:pPr>
              <w:tabs>
                <w:tab w:val="left" w:pos="1843"/>
                <w:tab w:val="left" w:pos="4253"/>
                <w:tab w:val="left" w:pos="5245"/>
                <w:tab w:val="left" w:pos="6096"/>
                <w:tab w:val="left" w:pos="6804"/>
              </w:tabs>
              <w:jc w:val="both"/>
              <w:rPr>
                <w:rFonts w:cs="Arial"/>
                <w:b/>
                <w:bCs/>
                <w:u w:val="single"/>
              </w:rPr>
            </w:pPr>
          </w:p>
        </w:tc>
        <w:tc>
          <w:tcPr>
            <w:tcW w:w="4923" w:type="dxa"/>
            <w:shd w:val="clear" w:color="auto" w:fill="auto"/>
          </w:tcPr>
          <w:p w:rsidR="00FE3B13" w:rsidRPr="003A581D" w:rsidRDefault="00FE3B13" w:rsidP="003A581D">
            <w:pPr>
              <w:tabs>
                <w:tab w:val="left" w:pos="1843"/>
                <w:tab w:val="left" w:pos="4253"/>
                <w:tab w:val="left" w:pos="5245"/>
                <w:tab w:val="left" w:pos="6096"/>
                <w:tab w:val="left" w:pos="6804"/>
              </w:tabs>
              <w:jc w:val="both"/>
              <w:rPr>
                <w:rFonts w:cs="Arial"/>
                <w:b/>
                <w:bCs/>
                <w:u w:val="single"/>
              </w:rPr>
            </w:pPr>
          </w:p>
        </w:tc>
      </w:tr>
      <w:tr w:rsidR="00FE3B13" w:rsidRPr="003A581D" w:rsidTr="00B3217B">
        <w:tc>
          <w:tcPr>
            <w:tcW w:w="4147" w:type="dxa"/>
            <w:shd w:val="clear" w:color="auto" w:fill="auto"/>
          </w:tcPr>
          <w:p w:rsidR="00FE3B13" w:rsidRPr="003A581D" w:rsidRDefault="001352D9" w:rsidP="001352D9">
            <w:pPr>
              <w:tabs>
                <w:tab w:val="left" w:pos="1843"/>
                <w:tab w:val="left" w:pos="4253"/>
                <w:tab w:val="left" w:pos="5245"/>
                <w:tab w:val="left" w:pos="6096"/>
                <w:tab w:val="left" w:pos="6804"/>
              </w:tabs>
              <w:jc w:val="both"/>
              <w:rPr>
                <w:rFonts w:cs="Arial"/>
                <w:b/>
                <w:bCs/>
                <w:u w:val="single"/>
              </w:rPr>
            </w:pPr>
            <w:r>
              <w:rPr>
                <w:rFonts w:cs="Arial"/>
              </w:rPr>
              <w:t>Pkw</w:t>
            </w:r>
            <w:r w:rsidR="00FE3B13" w:rsidRPr="003A581D">
              <w:rPr>
                <w:rFonts w:cs="Arial"/>
              </w:rPr>
              <w:t>:</w:t>
            </w:r>
          </w:p>
        </w:tc>
        <w:tc>
          <w:tcPr>
            <w:tcW w:w="4923" w:type="dxa"/>
            <w:shd w:val="clear" w:color="auto" w:fill="auto"/>
          </w:tcPr>
          <w:p w:rsidR="00FE3B13" w:rsidRPr="003A581D" w:rsidRDefault="00B3217B" w:rsidP="001352D9">
            <w:pPr>
              <w:tabs>
                <w:tab w:val="left" w:pos="1843"/>
                <w:tab w:val="left" w:pos="4253"/>
                <w:tab w:val="left" w:pos="5245"/>
                <w:tab w:val="left" w:pos="6096"/>
                <w:tab w:val="left" w:pos="6804"/>
              </w:tabs>
              <w:jc w:val="both"/>
              <w:rPr>
                <w:rFonts w:cs="Arial"/>
                <w:bCs/>
              </w:rPr>
            </w:pPr>
            <w:r w:rsidRPr="00B3217B">
              <w:fldChar w:fldCharType="begin">
                <w:ffData>
                  <w:name w:val="Text1"/>
                  <w:enabled/>
                  <w:calcOnExit w:val="0"/>
                  <w:textInput/>
                </w:ffData>
              </w:fldChar>
            </w:r>
            <w:r w:rsidRPr="00B3217B">
              <w:instrText xml:space="preserve"> FORMTEXT </w:instrText>
            </w:r>
            <w:r w:rsidRPr="00B3217B">
              <w:fldChar w:fldCharType="separate"/>
            </w:r>
            <w:r w:rsidRPr="00B3217B">
              <w:rPr>
                <w:noProof/>
              </w:rPr>
              <w:t> </w:t>
            </w:r>
            <w:r w:rsidRPr="00B3217B">
              <w:rPr>
                <w:noProof/>
              </w:rPr>
              <w:t> </w:t>
            </w:r>
            <w:r w:rsidRPr="00B3217B">
              <w:rPr>
                <w:noProof/>
              </w:rPr>
              <w:t> </w:t>
            </w:r>
            <w:r w:rsidRPr="00B3217B">
              <w:rPr>
                <w:noProof/>
              </w:rPr>
              <w:t> </w:t>
            </w:r>
            <w:r w:rsidRPr="00B3217B">
              <w:rPr>
                <w:noProof/>
              </w:rPr>
              <w:t> </w:t>
            </w:r>
            <w:r w:rsidRPr="00B3217B">
              <w:fldChar w:fldCharType="end"/>
            </w:r>
            <w:r>
              <w:rPr>
                <w:rFonts w:cs="Arial"/>
                <w:bCs/>
              </w:rPr>
              <w:t xml:space="preserve"> </w:t>
            </w:r>
            <w:r w:rsidR="00FE3B13" w:rsidRPr="003A581D">
              <w:rPr>
                <w:rFonts w:cs="Arial"/>
                <w:bCs/>
              </w:rPr>
              <w:t>€</w:t>
            </w:r>
          </w:p>
        </w:tc>
      </w:tr>
      <w:tr w:rsidR="00FE3B13" w:rsidRPr="003A581D" w:rsidTr="00B3217B">
        <w:tc>
          <w:tcPr>
            <w:tcW w:w="4147" w:type="dxa"/>
            <w:shd w:val="clear" w:color="auto" w:fill="auto"/>
          </w:tcPr>
          <w:p w:rsidR="00FE3B13" w:rsidRPr="003A581D" w:rsidRDefault="00FE3B13" w:rsidP="003A581D">
            <w:pPr>
              <w:tabs>
                <w:tab w:val="left" w:pos="1843"/>
                <w:tab w:val="left" w:pos="4253"/>
                <w:tab w:val="left" w:pos="5245"/>
                <w:tab w:val="left" w:pos="6096"/>
                <w:tab w:val="left" w:pos="6804"/>
              </w:tabs>
              <w:jc w:val="both"/>
              <w:rPr>
                <w:rFonts w:cs="Arial"/>
                <w:b/>
                <w:bCs/>
                <w:u w:val="single"/>
              </w:rPr>
            </w:pPr>
          </w:p>
        </w:tc>
        <w:tc>
          <w:tcPr>
            <w:tcW w:w="4923" w:type="dxa"/>
            <w:shd w:val="clear" w:color="auto" w:fill="auto"/>
          </w:tcPr>
          <w:p w:rsidR="00FE3B13" w:rsidRPr="003A581D" w:rsidRDefault="00FE3B13" w:rsidP="003A581D">
            <w:pPr>
              <w:tabs>
                <w:tab w:val="left" w:pos="1843"/>
                <w:tab w:val="left" w:pos="4253"/>
                <w:tab w:val="left" w:pos="5245"/>
                <w:tab w:val="left" w:pos="6096"/>
                <w:tab w:val="left" w:pos="6804"/>
              </w:tabs>
              <w:jc w:val="both"/>
              <w:rPr>
                <w:rFonts w:cs="Arial"/>
                <w:bCs/>
                <w:u w:val="single"/>
              </w:rPr>
            </w:pPr>
          </w:p>
        </w:tc>
      </w:tr>
      <w:tr w:rsidR="00FE3B13" w:rsidRPr="003A581D" w:rsidTr="00B3217B">
        <w:tc>
          <w:tcPr>
            <w:tcW w:w="4147" w:type="dxa"/>
            <w:shd w:val="clear" w:color="auto" w:fill="auto"/>
          </w:tcPr>
          <w:p w:rsidR="00FE3B13" w:rsidRPr="003A581D" w:rsidRDefault="00FE3B13" w:rsidP="003A581D">
            <w:pPr>
              <w:tabs>
                <w:tab w:val="left" w:pos="1843"/>
                <w:tab w:val="left" w:pos="4253"/>
                <w:tab w:val="left" w:pos="5245"/>
                <w:tab w:val="left" w:pos="6096"/>
                <w:tab w:val="left" w:pos="6804"/>
              </w:tabs>
              <w:jc w:val="both"/>
              <w:rPr>
                <w:rFonts w:cs="Arial"/>
                <w:b/>
                <w:bCs/>
                <w:u w:val="single"/>
              </w:rPr>
            </w:pPr>
            <w:r w:rsidRPr="003A581D">
              <w:rPr>
                <w:rFonts w:cs="Arial"/>
                <w:bCs/>
              </w:rPr>
              <w:t>Rabatt:</w:t>
            </w:r>
          </w:p>
        </w:tc>
        <w:tc>
          <w:tcPr>
            <w:tcW w:w="4923" w:type="dxa"/>
            <w:shd w:val="clear" w:color="auto" w:fill="auto"/>
          </w:tcPr>
          <w:p w:rsidR="00FE3B13" w:rsidRPr="003A581D" w:rsidRDefault="00B3217B" w:rsidP="003A581D">
            <w:pPr>
              <w:tabs>
                <w:tab w:val="left" w:pos="1843"/>
                <w:tab w:val="left" w:pos="4253"/>
                <w:tab w:val="left" w:pos="5245"/>
                <w:tab w:val="left" w:pos="6096"/>
                <w:tab w:val="left" w:pos="6804"/>
              </w:tabs>
              <w:jc w:val="both"/>
              <w:rPr>
                <w:rFonts w:cs="Arial"/>
                <w:bCs/>
              </w:rPr>
            </w:pPr>
            <w:r w:rsidRPr="00B3217B">
              <w:fldChar w:fldCharType="begin">
                <w:ffData>
                  <w:name w:val="Text1"/>
                  <w:enabled/>
                  <w:calcOnExit w:val="0"/>
                  <w:textInput/>
                </w:ffData>
              </w:fldChar>
            </w:r>
            <w:r w:rsidRPr="00B3217B">
              <w:instrText xml:space="preserve"> FORMTEXT </w:instrText>
            </w:r>
            <w:r w:rsidRPr="00B3217B">
              <w:fldChar w:fldCharType="separate"/>
            </w:r>
            <w:r w:rsidRPr="00B3217B">
              <w:rPr>
                <w:noProof/>
              </w:rPr>
              <w:t> </w:t>
            </w:r>
            <w:r w:rsidRPr="00B3217B">
              <w:rPr>
                <w:noProof/>
              </w:rPr>
              <w:t> </w:t>
            </w:r>
            <w:r w:rsidRPr="00B3217B">
              <w:rPr>
                <w:noProof/>
              </w:rPr>
              <w:t> </w:t>
            </w:r>
            <w:r w:rsidRPr="00B3217B">
              <w:rPr>
                <w:noProof/>
              </w:rPr>
              <w:t> </w:t>
            </w:r>
            <w:r w:rsidRPr="00B3217B">
              <w:rPr>
                <w:noProof/>
              </w:rPr>
              <w:t> </w:t>
            </w:r>
            <w:r w:rsidRPr="00B3217B">
              <w:fldChar w:fldCharType="end"/>
            </w:r>
            <w:r>
              <w:rPr>
                <w:rFonts w:cs="Arial"/>
                <w:bCs/>
              </w:rPr>
              <w:t xml:space="preserve"> </w:t>
            </w:r>
            <w:r w:rsidR="00FE3B13" w:rsidRPr="003A581D">
              <w:rPr>
                <w:rFonts w:cs="Arial"/>
                <w:bCs/>
              </w:rPr>
              <w:t>€</w:t>
            </w:r>
          </w:p>
        </w:tc>
      </w:tr>
      <w:tr w:rsidR="00FE3B13" w:rsidRPr="003A581D" w:rsidTr="00B3217B">
        <w:tc>
          <w:tcPr>
            <w:tcW w:w="4147" w:type="dxa"/>
            <w:shd w:val="clear" w:color="auto" w:fill="auto"/>
          </w:tcPr>
          <w:p w:rsidR="00FE3B13" w:rsidRPr="003A581D" w:rsidRDefault="00FE3B13" w:rsidP="003A581D">
            <w:pPr>
              <w:tabs>
                <w:tab w:val="left" w:pos="1843"/>
                <w:tab w:val="left" w:pos="4253"/>
                <w:tab w:val="left" w:pos="5245"/>
                <w:tab w:val="left" w:pos="6096"/>
                <w:tab w:val="left" w:pos="6804"/>
              </w:tabs>
              <w:jc w:val="both"/>
              <w:rPr>
                <w:rFonts w:cs="Arial"/>
                <w:b/>
                <w:bCs/>
                <w:u w:val="single"/>
              </w:rPr>
            </w:pPr>
          </w:p>
        </w:tc>
        <w:tc>
          <w:tcPr>
            <w:tcW w:w="4923" w:type="dxa"/>
            <w:shd w:val="clear" w:color="auto" w:fill="auto"/>
          </w:tcPr>
          <w:p w:rsidR="00FE3B13" w:rsidRPr="003A581D" w:rsidRDefault="00FE3B13" w:rsidP="003A581D">
            <w:pPr>
              <w:tabs>
                <w:tab w:val="left" w:pos="1843"/>
                <w:tab w:val="left" w:pos="4253"/>
                <w:tab w:val="left" w:pos="5245"/>
                <w:tab w:val="left" w:pos="6096"/>
                <w:tab w:val="left" w:pos="6804"/>
              </w:tabs>
              <w:jc w:val="both"/>
              <w:rPr>
                <w:rFonts w:cs="Arial"/>
                <w:bCs/>
                <w:u w:val="single"/>
              </w:rPr>
            </w:pPr>
          </w:p>
        </w:tc>
      </w:tr>
      <w:tr w:rsidR="0018539A" w:rsidRPr="003A581D" w:rsidTr="00B3217B">
        <w:tc>
          <w:tcPr>
            <w:tcW w:w="4147" w:type="dxa"/>
            <w:shd w:val="clear" w:color="auto" w:fill="auto"/>
          </w:tcPr>
          <w:p w:rsidR="0018539A" w:rsidRPr="003A581D" w:rsidRDefault="0018539A" w:rsidP="00B3217B">
            <w:pPr>
              <w:tabs>
                <w:tab w:val="left" w:pos="1843"/>
                <w:tab w:val="left" w:pos="4253"/>
                <w:tab w:val="left" w:pos="5245"/>
                <w:tab w:val="left" w:pos="6096"/>
                <w:tab w:val="left" w:pos="6804"/>
              </w:tabs>
              <w:jc w:val="both"/>
              <w:rPr>
                <w:rFonts w:cs="Arial"/>
              </w:rPr>
            </w:pPr>
            <w:r>
              <w:rPr>
                <w:rFonts w:cs="Arial"/>
              </w:rPr>
              <w:t>Gesamtpreis Pkw</w:t>
            </w:r>
            <w:r w:rsidRPr="003A581D">
              <w:rPr>
                <w:rFonts w:cs="Arial"/>
              </w:rPr>
              <w:t xml:space="preserve"> ohne MwSt.:</w:t>
            </w:r>
            <w:r w:rsidRPr="003A581D">
              <w:rPr>
                <w:rFonts w:cs="Arial"/>
                <w:bCs/>
              </w:rPr>
              <w:t xml:space="preserve">  </w:t>
            </w:r>
          </w:p>
        </w:tc>
        <w:tc>
          <w:tcPr>
            <w:tcW w:w="4923" w:type="dxa"/>
            <w:shd w:val="clear" w:color="auto" w:fill="auto"/>
          </w:tcPr>
          <w:p w:rsidR="0018539A" w:rsidRPr="003A581D" w:rsidRDefault="00B3217B" w:rsidP="0018539A">
            <w:pPr>
              <w:tabs>
                <w:tab w:val="left" w:pos="1843"/>
                <w:tab w:val="left" w:pos="4253"/>
                <w:tab w:val="left" w:pos="5245"/>
                <w:tab w:val="left" w:pos="6096"/>
                <w:tab w:val="left" w:pos="6804"/>
              </w:tabs>
              <w:jc w:val="both"/>
              <w:rPr>
                <w:rFonts w:cs="Arial"/>
                <w:bCs/>
              </w:rPr>
            </w:pPr>
            <w:r w:rsidRPr="00B3217B">
              <w:fldChar w:fldCharType="begin">
                <w:ffData>
                  <w:name w:val="Text1"/>
                  <w:enabled/>
                  <w:calcOnExit w:val="0"/>
                  <w:textInput/>
                </w:ffData>
              </w:fldChar>
            </w:r>
            <w:r w:rsidRPr="00B3217B">
              <w:instrText xml:space="preserve"> FORMTEXT </w:instrText>
            </w:r>
            <w:r w:rsidRPr="00B3217B">
              <w:fldChar w:fldCharType="separate"/>
            </w:r>
            <w:r w:rsidRPr="00B3217B">
              <w:rPr>
                <w:noProof/>
              </w:rPr>
              <w:t> </w:t>
            </w:r>
            <w:r w:rsidRPr="00B3217B">
              <w:rPr>
                <w:noProof/>
              </w:rPr>
              <w:t> </w:t>
            </w:r>
            <w:r w:rsidRPr="00B3217B">
              <w:rPr>
                <w:noProof/>
              </w:rPr>
              <w:t> </w:t>
            </w:r>
            <w:r w:rsidRPr="00B3217B">
              <w:rPr>
                <w:noProof/>
              </w:rPr>
              <w:t> </w:t>
            </w:r>
            <w:r w:rsidRPr="00B3217B">
              <w:rPr>
                <w:noProof/>
              </w:rPr>
              <w:t> </w:t>
            </w:r>
            <w:r w:rsidRPr="00B3217B">
              <w:fldChar w:fldCharType="end"/>
            </w:r>
            <w:r>
              <w:rPr>
                <w:rFonts w:cs="Arial"/>
                <w:bCs/>
              </w:rPr>
              <w:t xml:space="preserve"> </w:t>
            </w:r>
            <w:r w:rsidR="0018539A" w:rsidRPr="003A581D">
              <w:rPr>
                <w:rFonts w:cs="Arial"/>
                <w:bCs/>
              </w:rPr>
              <w:t>€</w:t>
            </w:r>
          </w:p>
        </w:tc>
      </w:tr>
      <w:tr w:rsidR="0018539A" w:rsidRPr="003A581D" w:rsidTr="00B3217B">
        <w:tc>
          <w:tcPr>
            <w:tcW w:w="4147" w:type="dxa"/>
            <w:shd w:val="clear" w:color="auto" w:fill="auto"/>
          </w:tcPr>
          <w:p w:rsidR="0018539A" w:rsidRDefault="0018539A" w:rsidP="0018539A">
            <w:pPr>
              <w:tabs>
                <w:tab w:val="left" w:pos="1843"/>
                <w:tab w:val="left" w:pos="4253"/>
                <w:tab w:val="left" w:pos="5245"/>
                <w:tab w:val="left" w:pos="6096"/>
                <w:tab w:val="left" w:pos="6804"/>
              </w:tabs>
              <w:jc w:val="both"/>
              <w:rPr>
                <w:rFonts w:cs="Arial"/>
              </w:rPr>
            </w:pPr>
          </w:p>
          <w:p w:rsidR="00B3217B" w:rsidRDefault="00B3217B" w:rsidP="0018539A">
            <w:pPr>
              <w:tabs>
                <w:tab w:val="left" w:pos="1843"/>
                <w:tab w:val="left" w:pos="4253"/>
                <w:tab w:val="left" w:pos="5245"/>
                <w:tab w:val="left" w:pos="6096"/>
                <w:tab w:val="left" w:pos="6804"/>
              </w:tabs>
              <w:jc w:val="both"/>
              <w:rPr>
                <w:rFonts w:cs="Arial"/>
              </w:rPr>
            </w:pPr>
            <w:r>
              <w:rPr>
                <w:rFonts w:cs="Arial"/>
              </w:rPr>
              <w:t xml:space="preserve">Zzgl. Umsatzsteuer </w:t>
            </w:r>
            <w:r w:rsidRPr="00B3217B">
              <w:fldChar w:fldCharType="begin">
                <w:ffData>
                  <w:name w:val="Text1"/>
                  <w:enabled/>
                  <w:calcOnExit w:val="0"/>
                  <w:textInput/>
                </w:ffData>
              </w:fldChar>
            </w:r>
            <w:r w:rsidRPr="00B3217B">
              <w:instrText xml:space="preserve"> FORMTEXT </w:instrText>
            </w:r>
            <w:r w:rsidRPr="00B3217B">
              <w:fldChar w:fldCharType="separate"/>
            </w:r>
            <w:r w:rsidRPr="00B3217B">
              <w:rPr>
                <w:noProof/>
              </w:rPr>
              <w:t> </w:t>
            </w:r>
            <w:r w:rsidRPr="00B3217B">
              <w:rPr>
                <w:noProof/>
              </w:rPr>
              <w:t> </w:t>
            </w:r>
            <w:r w:rsidRPr="00B3217B">
              <w:rPr>
                <w:noProof/>
              </w:rPr>
              <w:t> </w:t>
            </w:r>
            <w:r w:rsidRPr="00B3217B">
              <w:rPr>
                <w:noProof/>
              </w:rPr>
              <w:t> </w:t>
            </w:r>
            <w:r w:rsidRPr="00B3217B">
              <w:rPr>
                <w:noProof/>
              </w:rPr>
              <w:t> </w:t>
            </w:r>
            <w:r w:rsidRPr="00B3217B">
              <w:fldChar w:fldCharType="end"/>
            </w:r>
            <w:r>
              <w:t xml:space="preserve"> %</w:t>
            </w:r>
          </w:p>
          <w:p w:rsidR="00B3217B" w:rsidRPr="003A581D" w:rsidRDefault="00B3217B" w:rsidP="0018539A">
            <w:pPr>
              <w:tabs>
                <w:tab w:val="left" w:pos="1843"/>
                <w:tab w:val="left" w:pos="4253"/>
                <w:tab w:val="left" w:pos="5245"/>
                <w:tab w:val="left" w:pos="6096"/>
                <w:tab w:val="left" w:pos="6804"/>
              </w:tabs>
              <w:jc w:val="both"/>
              <w:rPr>
                <w:rFonts w:cs="Arial"/>
              </w:rPr>
            </w:pPr>
          </w:p>
        </w:tc>
        <w:tc>
          <w:tcPr>
            <w:tcW w:w="4923" w:type="dxa"/>
            <w:shd w:val="clear" w:color="auto" w:fill="auto"/>
          </w:tcPr>
          <w:p w:rsidR="0018539A" w:rsidRDefault="0018539A" w:rsidP="0018539A">
            <w:pPr>
              <w:tabs>
                <w:tab w:val="left" w:pos="1843"/>
                <w:tab w:val="left" w:pos="4253"/>
                <w:tab w:val="left" w:pos="5245"/>
                <w:tab w:val="left" w:pos="6096"/>
                <w:tab w:val="left" w:pos="6804"/>
              </w:tabs>
              <w:jc w:val="both"/>
              <w:rPr>
                <w:rFonts w:cs="Arial"/>
                <w:bCs/>
                <w:u w:val="single"/>
              </w:rPr>
            </w:pPr>
          </w:p>
          <w:p w:rsidR="00B3217B" w:rsidRPr="003A581D" w:rsidRDefault="00B3217B" w:rsidP="0018539A">
            <w:pPr>
              <w:tabs>
                <w:tab w:val="left" w:pos="1843"/>
                <w:tab w:val="left" w:pos="4253"/>
                <w:tab w:val="left" w:pos="5245"/>
                <w:tab w:val="left" w:pos="6096"/>
                <w:tab w:val="left" w:pos="6804"/>
              </w:tabs>
              <w:jc w:val="both"/>
              <w:rPr>
                <w:rFonts w:cs="Arial"/>
                <w:bCs/>
                <w:u w:val="single"/>
              </w:rPr>
            </w:pPr>
            <w:r w:rsidRPr="00B3217B">
              <w:fldChar w:fldCharType="begin">
                <w:ffData>
                  <w:name w:val="Text1"/>
                  <w:enabled/>
                  <w:calcOnExit w:val="0"/>
                  <w:textInput/>
                </w:ffData>
              </w:fldChar>
            </w:r>
            <w:r w:rsidRPr="00B3217B">
              <w:instrText xml:space="preserve"> FORMTEXT </w:instrText>
            </w:r>
            <w:r w:rsidRPr="00B3217B">
              <w:fldChar w:fldCharType="separate"/>
            </w:r>
            <w:r w:rsidRPr="00B3217B">
              <w:rPr>
                <w:noProof/>
              </w:rPr>
              <w:t> </w:t>
            </w:r>
            <w:r w:rsidRPr="00B3217B">
              <w:rPr>
                <w:noProof/>
              </w:rPr>
              <w:t> </w:t>
            </w:r>
            <w:r w:rsidRPr="00B3217B">
              <w:rPr>
                <w:noProof/>
              </w:rPr>
              <w:t> </w:t>
            </w:r>
            <w:r w:rsidRPr="00B3217B">
              <w:rPr>
                <w:noProof/>
              </w:rPr>
              <w:t> </w:t>
            </w:r>
            <w:r w:rsidRPr="00B3217B">
              <w:rPr>
                <w:noProof/>
              </w:rPr>
              <w:t> </w:t>
            </w:r>
            <w:r w:rsidRPr="00B3217B">
              <w:fldChar w:fldCharType="end"/>
            </w:r>
            <w:r>
              <w:t xml:space="preserve"> €</w:t>
            </w:r>
          </w:p>
        </w:tc>
      </w:tr>
      <w:tr w:rsidR="0018539A" w:rsidRPr="003A581D" w:rsidTr="00B3217B">
        <w:tc>
          <w:tcPr>
            <w:tcW w:w="4147" w:type="dxa"/>
            <w:shd w:val="clear" w:color="auto" w:fill="auto"/>
          </w:tcPr>
          <w:p w:rsidR="0018539A" w:rsidRPr="003A581D" w:rsidRDefault="0018539A" w:rsidP="00B3217B">
            <w:pPr>
              <w:tabs>
                <w:tab w:val="left" w:pos="1843"/>
                <w:tab w:val="left" w:pos="4253"/>
                <w:tab w:val="left" w:pos="5245"/>
                <w:tab w:val="left" w:pos="6096"/>
                <w:tab w:val="left" w:pos="6804"/>
              </w:tabs>
              <w:jc w:val="both"/>
              <w:rPr>
                <w:rFonts w:cs="Arial"/>
              </w:rPr>
            </w:pPr>
            <w:r>
              <w:rPr>
                <w:rFonts w:cs="Arial"/>
                <w:b/>
                <w:bCs/>
              </w:rPr>
              <w:t>Gesamtpreis Pkw</w:t>
            </w:r>
            <w:r w:rsidRPr="003A581D">
              <w:rPr>
                <w:rFonts w:cs="Arial"/>
                <w:b/>
                <w:bCs/>
              </w:rPr>
              <w:t xml:space="preserve"> inkl. </w:t>
            </w:r>
            <w:r w:rsidR="00B3217B">
              <w:rPr>
                <w:rFonts w:cs="Arial"/>
                <w:b/>
                <w:bCs/>
              </w:rPr>
              <w:t>U</w:t>
            </w:r>
            <w:r w:rsidRPr="003A581D">
              <w:rPr>
                <w:rFonts w:cs="Arial"/>
                <w:b/>
                <w:bCs/>
              </w:rPr>
              <w:t>St.:</w:t>
            </w:r>
          </w:p>
        </w:tc>
        <w:tc>
          <w:tcPr>
            <w:tcW w:w="4923" w:type="dxa"/>
            <w:shd w:val="clear" w:color="auto" w:fill="auto"/>
          </w:tcPr>
          <w:p w:rsidR="0018539A" w:rsidRPr="003A581D" w:rsidRDefault="00B3217B" w:rsidP="0018539A">
            <w:pPr>
              <w:tabs>
                <w:tab w:val="left" w:pos="1843"/>
                <w:tab w:val="left" w:pos="4253"/>
                <w:tab w:val="left" w:pos="5245"/>
                <w:tab w:val="left" w:pos="6096"/>
                <w:tab w:val="left" w:pos="6804"/>
              </w:tabs>
              <w:jc w:val="both"/>
              <w:rPr>
                <w:rFonts w:cs="Arial"/>
                <w:b/>
                <w:bCs/>
              </w:rPr>
            </w:pPr>
            <w:r w:rsidRPr="00B3217B">
              <w:rPr>
                <w:b/>
              </w:rPr>
              <w:fldChar w:fldCharType="begin">
                <w:ffData>
                  <w:name w:val="Text1"/>
                  <w:enabled/>
                  <w:calcOnExit w:val="0"/>
                  <w:textInput/>
                </w:ffData>
              </w:fldChar>
            </w:r>
            <w:r w:rsidRPr="00B3217B">
              <w:rPr>
                <w:b/>
              </w:rPr>
              <w:instrText xml:space="preserve"> FORMTEXT </w:instrText>
            </w:r>
            <w:r w:rsidRPr="00B3217B">
              <w:rPr>
                <w:b/>
              </w:rPr>
            </w:r>
            <w:r w:rsidRPr="00B3217B">
              <w:rPr>
                <w:b/>
              </w:rPr>
              <w:fldChar w:fldCharType="separate"/>
            </w:r>
            <w:r w:rsidRPr="00B3217B">
              <w:rPr>
                <w:b/>
                <w:noProof/>
              </w:rPr>
              <w:t> </w:t>
            </w:r>
            <w:r w:rsidRPr="00B3217B">
              <w:rPr>
                <w:b/>
                <w:noProof/>
              </w:rPr>
              <w:t> </w:t>
            </w:r>
            <w:r w:rsidRPr="00B3217B">
              <w:rPr>
                <w:b/>
                <w:noProof/>
              </w:rPr>
              <w:t> </w:t>
            </w:r>
            <w:r w:rsidRPr="00B3217B">
              <w:rPr>
                <w:b/>
                <w:noProof/>
              </w:rPr>
              <w:t> </w:t>
            </w:r>
            <w:r w:rsidRPr="00B3217B">
              <w:rPr>
                <w:b/>
                <w:noProof/>
              </w:rPr>
              <w:t> </w:t>
            </w:r>
            <w:r w:rsidRPr="00B3217B">
              <w:rPr>
                <w:b/>
              </w:rPr>
              <w:fldChar w:fldCharType="end"/>
            </w:r>
            <w:r>
              <w:rPr>
                <w:rFonts w:cs="Arial"/>
                <w:b/>
                <w:bCs/>
              </w:rPr>
              <w:t xml:space="preserve"> </w:t>
            </w:r>
            <w:r w:rsidR="0018539A" w:rsidRPr="003A581D">
              <w:rPr>
                <w:rFonts w:cs="Arial"/>
                <w:b/>
                <w:bCs/>
              </w:rPr>
              <w:t>€</w:t>
            </w:r>
          </w:p>
        </w:tc>
      </w:tr>
      <w:tr w:rsidR="0018539A" w:rsidRPr="003A581D" w:rsidTr="00B3217B">
        <w:tc>
          <w:tcPr>
            <w:tcW w:w="4147" w:type="dxa"/>
            <w:shd w:val="clear" w:color="auto" w:fill="auto"/>
          </w:tcPr>
          <w:p w:rsidR="0018539A" w:rsidRPr="003A581D" w:rsidRDefault="0018539A" w:rsidP="0018539A">
            <w:pPr>
              <w:tabs>
                <w:tab w:val="left" w:pos="1843"/>
                <w:tab w:val="left" w:pos="4253"/>
                <w:tab w:val="left" w:pos="5245"/>
                <w:tab w:val="left" w:pos="6096"/>
                <w:tab w:val="left" w:pos="6804"/>
              </w:tabs>
              <w:jc w:val="both"/>
              <w:rPr>
                <w:rFonts w:cs="Arial"/>
              </w:rPr>
            </w:pPr>
          </w:p>
        </w:tc>
        <w:tc>
          <w:tcPr>
            <w:tcW w:w="4923" w:type="dxa"/>
            <w:shd w:val="clear" w:color="auto" w:fill="auto"/>
          </w:tcPr>
          <w:p w:rsidR="0018539A" w:rsidRPr="003A581D" w:rsidRDefault="0018539A" w:rsidP="0018539A">
            <w:pPr>
              <w:tabs>
                <w:tab w:val="left" w:pos="1843"/>
                <w:tab w:val="left" w:pos="4253"/>
                <w:tab w:val="left" w:pos="5245"/>
                <w:tab w:val="left" w:pos="6096"/>
                <w:tab w:val="left" w:pos="6804"/>
              </w:tabs>
              <w:jc w:val="both"/>
              <w:rPr>
                <w:rFonts w:cs="Arial"/>
                <w:bCs/>
                <w:u w:val="single"/>
              </w:rPr>
            </w:pPr>
          </w:p>
        </w:tc>
      </w:tr>
      <w:tr w:rsidR="0018539A" w:rsidRPr="003A581D" w:rsidTr="00B3217B">
        <w:tc>
          <w:tcPr>
            <w:tcW w:w="4147" w:type="dxa"/>
            <w:shd w:val="clear" w:color="auto" w:fill="auto"/>
          </w:tcPr>
          <w:p w:rsidR="0018539A" w:rsidRPr="003A581D" w:rsidRDefault="00B3217B" w:rsidP="0018539A">
            <w:pPr>
              <w:tabs>
                <w:tab w:val="left" w:pos="1843"/>
                <w:tab w:val="left" w:pos="4253"/>
                <w:tab w:val="left" w:pos="5245"/>
                <w:tab w:val="left" w:pos="6096"/>
                <w:tab w:val="left" w:pos="6804"/>
              </w:tabs>
              <w:jc w:val="both"/>
              <w:rPr>
                <w:rFonts w:cs="Arial"/>
              </w:rPr>
            </w:pPr>
            <w:r>
              <w:rPr>
                <w:rFonts w:cs="Arial"/>
              </w:rPr>
              <w:t xml:space="preserve">Abzgl. </w:t>
            </w:r>
            <w:r w:rsidRPr="00B3217B">
              <w:fldChar w:fldCharType="begin">
                <w:ffData>
                  <w:name w:val="Text1"/>
                  <w:enabled/>
                  <w:calcOnExit w:val="0"/>
                  <w:textInput/>
                </w:ffData>
              </w:fldChar>
            </w:r>
            <w:r w:rsidRPr="00B3217B">
              <w:instrText xml:space="preserve"> FORMTEXT </w:instrText>
            </w:r>
            <w:r w:rsidRPr="00B3217B">
              <w:fldChar w:fldCharType="separate"/>
            </w:r>
            <w:r w:rsidRPr="00B3217B">
              <w:rPr>
                <w:noProof/>
              </w:rPr>
              <w:t> </w:t>
            </w:r>
            <w:r w:rsidRPr="00B3217B">
              <w:rPr>
                <w:noProof/>
              </w:rPr>
              <w:t> </w:t>
            </w:r>
            <w:r w:rsidRPr="00B3217B">
              <w:rPr>
                <w:noProof/>
              </w:rPr>
              <w:t> </w:t>
            </w:r>
            <w:r w:rsidRPr="00B3217B">
              <w:rPr>
                <w:noProof/>
              </w:rPr>
              <w:t> </w:t>
            </w:r>
            <w:r w:rsidRPr="00B3217B">
              <w:rPr>
                <w:noProof/>
              </w:rPr>
              <w:t> </w:t>
            </w:r>
            <w:r w:rsidRPr="00B3217B">
              <w:fldChar w:fldCharType="end"/>
            </w:r>
            <w:r>
              <w:t xml:space="preserve"> % Skonto</w:t>
            </w:r>
          </w:p>
        </w:tc>
        <w:tc>
          <w:tcPr>
            <w:tcW w:w="4923" w:type="dxa"/>
            <w:shd w:val="clear" w:color="auto" w:fill="auto"/>
          </w:tcPr>
          <w:p w:rsidR="0018539A" w:rsidRPr="003A581D" w:rsidRDefault="00B3217B" w:rsidP="0018539A">
            <w:pPr>
              <w:tabs>
                <w:tab w:val="left" w:pos="1843"/>
                <w:tab w:val="left" w:pos="4253"/>
                <w:tab w:val="left" w:pos="5245"/>
                <w:tab w:val="left" w:pos="6096"/>
                <w:tab w:val="left" w:pos="6804"/>
              </w:tabs>
              <w:jc w:val="both"/>
              <w:rPr>
                <w:rFonts w:cs="Arial"/>
                <w:bCs/>
              </w:rPr>
            </w:pPr>
            <w:r w:rsidRPr="00B3217B">
              <w:fldChar w:fldCharType="begin">
                <w:ffData>
                  <w:name w:val="Text1"/>
                  <w:enabled/>
                  <w:calcOnExit w:val="0"/>
                  <w:textInput/>
                </w:ffData>
              </w:fldChar>
            </w:r>
            <w:r w:rsidRPr="00B3217B">
              <w:instrText xml:space="preserve"> FORMTEXT </w:instrText>
            </w:r>
            <w:r w:rsidRPr="00B3217B">
              <w:fldChar w:fldCharType="separate"/>
            </w:r>
            <w:r w:rsidRPr="00B3217B">
              <w:rPr>
                <w:noProof/>
              </w:rPr>
              <w:t> </w:t>
            </w:r>
            <w:r w:rsidRPr="00B3217B">
              <w:rPr>
                <w:noProof/>
              </w:rPr>
              <w:t> </w:t>
            </w:r>
            <w:r w:rsidRPr="00B3217B">
              <w:rPr>
                <w:noProof/>
              </w:rPr>
              <w:t> </w:t>
            </w:r>
            <w:r w:rsidRPr="00B3217B">
              <w:rPr>
                <w:noProof/>
              </w:rPr>
              <w:t> </w:t>
            </w:r>
            <w:r w:rsidRPr="00B3217B">
              <w:rPr>
                <w:noProof/>
              </w:rPr>
              <w:t> </w:t>
            </w:r>
            <w:r w:rsidRPr="00B3217B">
              <w:fldChar w:fldCharType="end"/>
            </w:r>
            <w:r>
              <w:t xml:space="preserve"> €</w:t>
            </w:r>
          </w:p>
        </w:tc>
      </w:tr>
      <w:tr w:rsidR="0018539A" w:rsidRPr="003A581D" w:rsidTr="00B3217B">
        <w:tc>
          <w:tcPr>
            <w:tcW w:w="4147" w:type="dxa"/>
            <w:shd w:val="clear" w:color="auto" w:fill="auto"/>
          </w:tcPr>
          <w:p w:rsidR="0018539A" w:rsidRPr="003A581D" w:rsidRDefault="0018539A" w:rsidP="0018539A">
            <w:pPr>
              <w:tabs>
                <w:tab w:val="left" w:pos="1843"/>
                <w:tab w:val="left" w:pos="4253"/>
                <w:tab w:val="left" w:pos="5245"/>
                <w:tab w:val="left" w:pos="6096"/>
                <w:tab w:val="left" w:pos="6804"/>
              </w:tabs>
              <w:jc w:val="both"/>
              <w:rPr>
                <w:rFonts w:cs="Arial"/>
              </w:rPr>
            </w:pPr>
          </w:p>
        </w:tc>
        <w:tc>
          <w:tcPr>
            <w:tcW w:w="4923" w:type="dxa"/>
            <w:shd w:val="clear" w:color="auto" w:fill="auto"/>
          </w:tcPr>
          <w:p w:rsidR="0018539A" w:rsidRPr="003A581D" w:rsidRDefault="0018539A" w:rsidP="0018539A">
            <w:pPr>
              <w:tabs>
                <w:tab w:val="left" w:pos="1843"/>
                <w:tab w:val="left" w:pos="4253"/>
                <w:tab w:val="left" w:pos="5245"/>
                <w:tab w:val="left" w:pos="6096"/>
                <w:tab w:val="left" w:pos="6804"/>
              </w:tabs>
              <w:jc w:val="both"/>
              <w:rPr>
                <w:rFonts w:cs="Arial"/>
                <w:bCs/>
                <w:u w:val="single"/>
              </w:rPr>
            </w:pPr>
          </w:p>
        </w:tc>
      </w:tr>
      <w:tr w:rsidR="00B3217B" w:rsidRPr="003A581D" w:rsidTr="00B3217B">
        <w:tc>
          <w:tcPr>
            <w:tcW w:w="4147" w:type="dxa"/>
            <w:shd w:val="clear" w:color="auto" w:fill="auto"/>
          </w:tcPr>
          <w:p w:rsidR="00B3217B" w:rsidRPr="00B3217B" w:rsidRDefault="00B3217B" w:rsidP="00B3217B">
            <w:pPr>
              <w:tabs>
                <w:tab w:val="left" w:pos="1843"/>
                <w:tab w:val="left" w:pos="4253"/>
                <w:tab w:val="left" w:pos="5245"/>
                <w:tab w:val="left" w:pos="6096"/>
                <w:tab w:val="left" w:pos="6804"/>
              </w:tabs>
              <w:jc w:val="both"/>
              <w:rPr>
                <w:rFonts w:cs="Arial"/>
                <w:b/>
              </w:rPr>
            </w:pPr>
            <w:r w:rsidRPr="00B3217B">
              <w:rPr>
                <w:rFonts w:cs="Arial"/>
                <w:b/>
              </w:rPr>
              <w:t>Gesamtpreis Pkw abzgl. Skonto</w:t>
            </w:r>
          </w:p>
        </w:tc>
        <w:tc>
          <w:tcPr>
            <w:tcW w:w="4923" w:type="dxa"/>
            <w:shd w:val="clear" w:color="auto" w:fill="auto"/>
          </w:tcPr>
          <w:p w:rsidR="00B3217B" w:rsidRPr="003A581D" w:rsidRDefault="00B3217B" w:rsidP="00B3217B">
            <w:pPr>
              <w:tabs>
                <w:tab w:val="left" w:pos="1843"/>
                <w:tab w:val="left" w:pos="4253"/>
                <w:tab w:val="left" w:pos="5245"/>
                <w:tab w:val="left" w:pos="6096"/>
                <w:tab w:val="left" w:pos="6804"/>
              </w:tabs>
              <w:jc w:val="both"/>
              <w:rPr>
                <w:rFonts w:cs="Arial"/>
                <w:b/>
                <w:bCs/>
              </w:rPr>
            </w:pPr>
            <w:r w:rsidRPr="00B3217B">
              <w:rPr>
                <w:b/>
              </w:rPr>
              <w:fldChar w:fldCharType="begin">
                <w:ffData>
                  <w:name w:val="Text1"/>
                  <w:enabled/>
                  <w:calcOnExit w:val="0"/>
                  <w:textInput/>
                </w:ffData>
              </w:fldChar>
            </w:r>
            <w:r w:rsidRPr="00B3217B">
              <w:rPr>
                <w:b/>
              </w:rPr>
              <w:instrText xml:space="preserve"> FORMTEXT </w:instrText>
            </w:r>
            <w:r w:rsidRPr="00B3217B">
              <w:rPr>
                <w:b/>
              </w:rPr>
            </w:r>
            <w:r w:rsidRPr="00B3217B">
              <w:rPr>
                <w:b/>
              </w:rPr>
              <w:fldChar w:fldCharType="separate"/>
            </w:r>
            <w:r w:rsidRPr="00B3217B">
              <w:rPr>
                <w:b/>
                <w:noProof/>
              </w:rPr>
              <w:t> </w:t>
            </w:r>
            <w:r w:rsidRPr="00B3217B">
              <w:rPr>
                <w:b/>
                <w:noProof/>
              </w:rPr>
              <w:t> </w:t>
            </w:r>
            <w:r w:rsidRPr="00B3217B">
              <w:rPr>
                <w:b/>
                <w:noProof/>
              </w:rPr>
              <w:t> </w:t>
            </w:r>
            <w:r w:rsidRPr="00B3217B">
              <w:rPr>
                <w:b/>
                <w:noProof/>
              </w:rPr>
              <w:t> </w:t>
            </w:r>
            <w:r w:rsidRPr="00B3217B">
              <w:rPr>
                <w:b/>
                <w:noProof/>
              </w:rPr>
              <w:t> </w:t>
            </w:r>
            <w:r w:rsidRPr="00B3217B">
              <w:rPr>
                <w:b/>
              </w:rPr>
              <w:fldChar w:fldCharType="end"/>
            </w:r>
            <w:r>
              <w:rPr>
                <w:rFonts w:cs="Arial"/>
                <w:b/>
                <w:bCs/>
              </w:rPr>
              <w:t xml:space="preserve"> </w:t>
            </w:r>
            <w:r w:rsidRPr="003A581D">
              <w:rPr>
                <w:rFonts w:cs="Arial"/>
                <w:b/>
                <w:bCs/>
              </w:rPr>
              <w:t>€</w:t>
            </w:r>
          </w:p>
        </w:tc>
      </w:tr>
      <w:tr w:rsidR="00B3217B" w:rsidRPr="003A581D" w:rsidTr="00B3217B">
        <w:tc>
          <w:tcPr>
            <w:tcW w:w="4147" w:type="dxa"/>
            <w:shd w:val="clear" w:color="auto" w:fill="auto"/>
          </w:tcPr>
          <w:p w:rsidR="00B3217B" w:rsidRPr="003A581D" w:rsidRDefault="00B3217B" w:rsidP="00B3217B">
            <w:pPr>
              <w:tabs>
                <w:tab w:val="left" w:pos="1843"/>
                <w:tab w:val="left" w:pos="4253"/>
                <w:tab w:val="left" w:pos="5245"/>
                <w:tab w:val="left" w:pos="6096"/>
                <w:tab w:val="left" w:pos="6804"/>
              </w:tabs>
              <w:jc w:val="both"/>
              <w:rPr>
                <w:rFonts w:cs="Arial"/>
              </w:rPr>
            </w:pPr>
          </w:p>
        </w:tc>
        <w:tc>
          <w:tcPr>
            <w:tcW w:w="4923" w:type="dxa"/>
            <w:shd w:val="clear" w:color="auto" w:fill="auto"/>
          </w:tcPr>
          <w:p w:rsidR="00B3217B" w:rsidRPr="003A581D" w:rsidRDefault="00B3217B" w:rsidP="00B3217B">
            <w:pPr>
              <w:tabs>
                <w:tab w:val="left" w:pos="1843"/>
                <w:tab w:val="left" w:pos="4253"/>
                <w:tab w:val="left" w:pos="5245"/>
                <w:tab w:val="left" w:pos="6096"/>
                <w:tab w:val="left" w:pos="6804"/>
              </w:tabs>
              <w:jc w:val="both"/>
              <w:rPr>
                <w:rFonts w:cs="Arial"/>
                <w:bCs/>
                <w:u w:val="single"/>
              </w:rPr>
            </w:pPr>
          </w:p>
        </w:tc>
      </w:tr>
      <w:tr w:rsidR="00B3217B" w:rsidRPr="003A581D" w:rsidTr="00B3217B">
        <w:tc>
          <w:tcPr>
            <w:tcW w:w="4147" w:type="dxa"/>
            <w:shd w:val="clear" w:color="auto" w:fill="auto"/>
          </w:tcPr>
          <w:p w:rsidR="00B3217B" w:rsidRPr="003A581D" w:rsidRDefault="00B3217B" w:rsidP="00B3217B">
            <w:pPr>
              <w:tabs>
                <w:tab w:val="left" w:pos="1843"/>
                <w:tab w:val="left" w:pos="4253"/>
                <w:tab w:val="left" w:pos="5245"/>
                <w:tab w:val="left" w:pos="6096"/>
                <w:tab w:val="left" w:pos="6804"/>
              </w:tabs>
              <w:jc w:val="both"/>
              <w:rPr>
                <w:rFonts w:cs="Arial"/>
              </w:rPr>
            </w:pPr>
          </w:p>
        </w:tc>
        <w:tc>
          <w:tcPr>
            <w:tcW w:w="4923" w:type="dxa"/>
            <w:shd w:val="clear" w:color="auto" w:fill="auto"/>
          </w:tcPr>
          <w:p w:rsidR="00B3217B" w:rsidRPr="003A581D" w:rsidRDefault="00B3217B" w:rsidP="00B3217B">
            <w:pPr>
              <w:tabs>
                <w:tab w:val="left" w:pos="1843"/>
                <w:tab w:val="left" w:pos="4253"/>
                <w:tab w:val="left" w:pos="5245"/>
                <w:tab w:val="left" w:pos="6096"/>
                <w:tab w:val="left" w:pos="6804"/>
              </w:tabs>
              <w:jc w:val="both"/>
              <w:rPr>
                <w:rFonts w:cs="Arial"/>
                <w:bCs/>
              </w:rPr>
            </w:pPr>
          </w:p>
        </w:tc>
      </w:tr>
      <w:tr w:rsidR="00B3217B" w:rsidRPr="003A581D" w:rsidTr="00B3217B">
        <w:tc>
          <w:tcPr>
            <w:tcW w:w="4147" w:type="dxa"/>
            <w:shd w:val="clear" w:color="auto" w:fill="auto"/>
          </w:tcPr>
          <w:p w:rsidR="00B3217B" w:rsidRPr="003A581D" w:rsidRDefault="00B3217B" w:rsidP="00B3217B">
            <w:pPr>
              <w:tabs>
                <w:tab w:val="left" w:pos="1843"/>
                <w:tab w:val="left" w:pos="4253"/>
                <w:tab w:val="left" w:pos="5245"/>
                <w:tab w:val="left" w:pos="6096"/>
                <w:tab w:val="left" w:pos="6804"/>
              </w:tabs>
              <w:jc w:val="both"/>
              <w:rPr>
                <w:rFonts w:cs="Arial"/>
              </w:rPr>
            </w:pPr>
          </w:p>
        </w:tc>
        <w:tc>
          <w:tcPr>
            <w:tcW w:w="4923" w:type="dxa"/>
            <w:shd w:val="clear" w:color="auto" w:fill="auto"/>
          </w:tcPr>
          <w:p w:rsidR="00B3217B" w:rsidRPr="003A581D" w:rsidRDefault="00B3217B" w:rsidP="00B3217B">
            <w:pPr>
              <w:tabs>
                <w:tab w:val="left" w:pos="1843"/>
                <w:tab w:val="left" w:pos="4253"/>
                <w:tab w:val="left" w:pos="5245"/>
                <w:tab w:val="left" w:pos="6096"/>
                <w:tab w:val="left" w:pos="6804"/>
              </w:tabs>
              <w:jc w:val="both"/>
              <w:rPr>
                <w:rFonts w:cs="Arial"/>
                <w:bCs/>
                <w:u w:val="single"/>
              </w:rPr>
            </w:pPr>
          </w:p>
        </w:tc>
      </w:tr>
      <w:tr w:rsidR="00B3217B" w:rsidRPr="003A581D" w:rsidTr="00B3217B">
        <w:tc>
          <w:tcPr>
            <w:tcW w:w="4147" w:type="dxa"/>
            <w:shd w:val="clear" w:color="auto" w:fill="auto"/>
          </w:tcPr>
          <w:p w:rsidR="00B3217B" w:rsidRPr="003A581D" w:rsidRDefault="00B3217B" w:rsidP="00B3217B">
            <w:pPr>
              <w:tabs>
                <w:tab w:val="left" w:pos="1843"/>
                <w:tab w:val="left" w:pos="4253"/>
                <w:tab w:val="left" w:pos="5245"/>
                <w:tab w:val="left" w:pos="6096"/>
                <w:tab w:val="left" w:pos="6804"/>
              </w:tabs>
              <w:jc w:val="both"/>
              <w:rPr>
                <w:rFonts w:cs="Arial"/>
              </w:rPr>
            </w:pPr>
          </w:p>
        </w:tc>
        <w:tc>
          <w:tcPr>
            <w:tcW w:w="4923" w:type="dxa"/>
            <w:shd w:val="clear" w:color="auto" w:fill="auto"/>
          </w:tcPr>
          <w:p w:rsidR="00B3217B" w:rsidRPr="003A581D" w:rsidRDefault="00B3217B" w:rsidP="00B3217B">
            <w:pPr>
              <w:tabs>
                <w:tab w:val="left" w:pos="1843"/>
                <w:tab w:val="left" w:pos="4253"/>
                <w:tab w:val="left" w:pos="5245"/>
                <w:tab w:val="left" w:pos="6096"/>
                <w:tab w:val="left" w:pos="6804"/>
              </w:tabs>
              <w:jc w:val="both"/>
              <w:rPr>
                <w:rFonts w:cs="Arial"/>
                <w:b/>
                <w:bCs/>
              </w:rPr>
            </w:pPr>
          </w:p>
        </w:tc>
      </w:tr>
    </w:tbl>
    <w:p w:rsidR="002320B1" w:rsidRDefault="002320B1" w:rsidP="00893C3F">
      <w:pPr>
        <w:tabs>
          <w:tab w:val="left" w:pos="1843"/>
          <w:tab w:val="left" w:pos="4253"/>
          <w:tab w:val="left" w:pos="5245"/>
          <w:tab w:val="left" w:pos="6096"/>
          <w:tab w:val="left" w:pos="6804"/>
        </w:tabs>
        <w:jc w:val="both"/>
        <w:rPr>
          <w:rFonts w:cs="Arial"/>
          <w:b/>
          <w:bCs/>
          <w:u w:val="single"/>
        </w:rPr>
      </w:pPr>
    </w:p>
    <w:tbl>
      <w:tblPr>
        <w:tblW w:w="0" w:type="auto"/>
        <w:tblLook w:val="04A0" w:firstRow="1" w:lastRow="0" w:firstColumn="1" w:lastColumn="0" w:noHBand="0" w:noVBand="1"/>
      </w:tblPr>
      <w:tblGrid>
        <w:gridCol w:w="4027"/>
        <w:gridCol w:w="5043"/>
      </w:tblGrid>
      <w:tr w:rsidR="001352D9" w:rsidRPr="003A581D" w:rsidTr="00B3217B">
        <w:tc>
          <w:tcPr>
            <w:tcW w:w="9070" w:type="dxa"/>
            <w:gridSpan w:val="2"/>
            <w:shd w:val="clear" w:color="auto" w:fill="auto"/>
          </w:tcPr>
          <w:p w:rsidR="001352D9" w:rsidRPr="003A581D" w:rsidRDefault="001352D9" w:rsidP="00DA1811">
            <w:pPr>
              <w:tabs>
                <w:tab w:val="left" w:pos="1843"/>
                <w:tab w:val="left" w:pos="4253"/>
                <w:tab w:val="left" w:pos="5245"/>
                <w:tab w:val="left" w:pos="6096"/>
                <w:tab w:val="left" w:pos="6804"/>
              </w:tabs>
              <w:jc w:val="both"/>
              <w:rPr>
                <w:rFonts w:cs="Arial"/>
                <w:b/>
                <w:bCs/>
                <w:u w:val="single"/>
              </w:rPr>
            </w:pPr>
            <w:r w:rsidRPr="003A581D">
              <w:rPr>
                <w:rFonts w:cs="Arial"/>
                <w:b/>
                <w:bCs/>
                <w:u w:val="single"/>
              </w:rPr>
              <w:t xml:space="preserve">Zusammenfassung der Preise </w:t>
            </w:r>
            <w:r w:rsidRPr="003A581D">
              <w:rPr>
                <w:rFonts w:cs="Arial"/>
                <w:b/>
                <w:bCs/>
                <w:i/>
                <w:u w:val="single"/>
              </w:rPr>
              <w:t xml:space="preserve">„Standardvariante </w:t>
            </w:r>
            <w:r>
              <w:rPr>
                <w:rFonts w:cs="Arial"/>
                <w:b/>
                <w:bCs/>
                <w:i/>
                <w:highlight w:val="yellow"/>
                <w:u w:val="single"/>
              </w:rPr>
              <w:t>MIT</w:t>
            </w:r>
            <w:r w:rsidRPr="003A581D">
              <w:rPr>
                <w:rFonts w:cs="Arial"/>
                <w:b/>
                <w:bCs/>
                <w:i/>
                <w:highlight w:val="yellow"/>
                <w:u w:val="single"/>
              </w:rPr>
              <w:t xml:space="preserve"> Optional-Positionen</w:t>
            </w:r>
            <w:r w:rsidRPr="003A581D">
              <w:rPr>
                <w:rFonts w:cs="Arial"/>
                <w:b/>
                <w:bCs/>
                <w:i/>
                <w:u w:val="single"/>
              </w:rPr>
              <w:t>“</w:t>
            </w:r>
            <w:r w:rsidRPr="003A581D">
              <w:rPr>
                <w:rFonts w:cs="Arial"/>
                <w:b/>
                <w:bCs/>
                <w:u w:val="single"/>
              </w:rPr>
              <w:t>:</w:t>
            </w:r>
          </w:p>
        </w:tc>
      </w:tr>
      <w:tr w:rsidR="001352D9" w:rsidRPr="003A581D" w:rsidTr="00B3217B">
        <w:tc>
          <w:tcPr>
            <w:tcW w:w="4027" w:type="dxa"/>
            <w:shd w:val="clear" w:color="auto" w:fill="auto"/>
          </w:tcPr>
          <w:p w:rsidR="001352D9" w:rsidRPr="003A581D" w:rsidRDefault="001352D9" w:rsidP="00DA1811">
            <w:pPr>
              <w:tabs>
                <w:tab w:val="left" w:pos="1843"/>
                <w:tab w:val="left" w:pos="4253"/>
                <w:tab w:val="left" w:pos="5245"/>
                <w:tab w:val="left" w:pos="6096"/>
                <w:tab w:val="left" w:pos="6804"/>
              </w:tabs>
              <w:jc w:val="both"/>
              <w:rPr>
                <w:rFonts w:cs="Arial"/>
                <w:b/>
                <w:bCs/>
                <w:u w:val="single"/>
              </w:rPr>
            </w:pPr>
          </w:p>
        </w:tc>
        <w:tc>
          <w:tcPr>
            <w:tcW w:w="5043" w:type="dxa"/>
            <w:shd w:val="clear" w:color="auto" w:fill="auto"/>
          </w:tcPr>
          <w:p w:rsidR="001352D9" w:rsidRPr="003A581D" w:rsidRDefault="001352D9" w:rsidP="00DA1811">
            <w:pPr>
              <w:tabs>
                <w:tab w:val="left" w:pos="1843"/>
                <w:tab w:val="left" w:pos="4253"/>
                <w:tab w:val="left" w:pos="5245"/>
                <w:tab w:val="left" w:pos="6096"/>
                <w:tab w:val="left" w:pos="6804"/>
              </w:tabs>
              <w:jc w:val="both"/>
              <w:rPr>
                <w:rFonts w:cs="Arial"/>
                <w:b/>
                <w:bCs/>
                <w:u w:val="single"/>
              </w:rPr>
            </w:pPr>
          </w:p>
        </w:tc>
      </w:tr>
      <w:tr w:rsidR="001352D9" w:rsidRPr="003A581D" w:rsidTr="00B3217B">
        <w:tc>
          <w:tcPr>
            <w:tcW w:w="4027" w:type="dxa"/>
            <w:shd w:val="clear" w:color="auto" w:fill="auto"/>
          </w:tcPr>
          <w:p w:rsidR="001352D9" w:rsidRPr="003A581D" w:rsidRDefault="001352D9" w:rsidP="00DA1811">
            <w:pPr>
              <w:tabs>
                <w:tab w:val="left" w:pos="1843"/>
                <w:tab w:val="left" w:pos="4253"/>
                <w:tab w:val="left" w:pos="5245"/>
                <w:tab w:val="left" w:pos="6096"/>
                <w:tab w:val="left" w:pos="6804"/>
              </w:tabs>
              <w:jc w:val="both"/>
              <w:rPr>
                <w:rFonts w:cs="Arial"/>
                <w:b/>
                <w:bCs/>
                <w:u w:val="single"/>
              </w:rPr>
            </w:pPr>
            <w:r>
              <w:rPr>
                <w:rFonts w:cs="Arial"/>
                <w:b/>
                <w:u w:val="single"/>
              </w:rPr>
              <w:t>Pkw</w:t>
            </w:r>
            <w:r w:rsidR="0018539A">
              <w:rPr>
                <w:rFonts w:cs="Arial"/>
                <w:b/>
                <w:u w:val="single"/>
              </w:rPr>
              <w:t xml:space="preserve">, </w:t>
            </w:r>
            <w:r w:rsidR="0018539A" w:rsidRPr="003A581D">
              <w:rPr>
                <w:rFonts w:cs="Arial"/>
                <w:b/>
                <w:u w:val="single"/>
              </w:rPr>
              <w:t>Ausbau und Beladung</w:t>
            </w:r>
            <w:r w:rsidRPr="003A581D">
              <w:rPr>
                <w:rFonts w:cs="Arial"/>
                <w:b/>
                <w:u w:val="single"/>
              </w:rPr>
              <w:t>:</w:t>
            </w:r>
          </w:p>
        </w:tc>
        <w:tc>
          <w:tcPr>
            <w:tcW w:w="5043" w:type="dxa"/>
            <w:shd w:val="clear" w:color="auto" w:fill="auto"/>
          </w:tcPr>
          <w:p w:rsidR="001352D9" w:rsidRPr="003A581D" w:rsidRDefault="001352D9" w:rsidP="00DA1811">
            <w:pPr>
              <w:tabs>
                <w:tab w:val="left" w:pos="1843"/>
                <w:tab w:val="left" w:pos="4253"/>
                <w:tab w:val="left" w:pos="5245"/>
                <w:tab w:val="left" w:pos="6096"/>
                <w:tab w:val="left" w:pos="6804"/>
              </w:tabs>
              <w:jc w:val="both"/>
              <w:rPr>
                <w:rFonts w:cs="Arial"/>
                <w:b/>
                <w:bCs/>
                <w:u w:val="single"/>
              </w:rPr>
            </w:pPr>
          </w:p>
        </w:tc>
      </w:tr>
      <w:tr w:rsidR="001352D9" w:rsidRPr="003A581D" w:rsidTr="00B3217B">
        <w:tc>
          <w:tcPr>
            <w:tcW w:w="4027" w:type="dxa"/>
            <w:shd w:val="clear" w:color="auto" w:fill="auto"/>
          </w:tcPr>
          <w:p w:rsidR="001352D9" w:rsidRPr="003A581D" w:rsidRDefault="001352D9" w:rsidP="00DA1811">
            <w:pPr>
              <w:tabs>
                <w:tab w:val="left" w:pos="1843"/>
                <w:tab w:val="left" w:pos="4253"/>
                <w:tab w:val="left" w:pos="5245"/>
                <w:tab w:val="left" w:pos="6096"/>
                <w:tab w:val="left" w:pos="6804"/>
              </w:tabs>
              <w:jc w:val="both"/>
              <w:rPr>
                <w:rFonts w:cs="Arial"/>
                <w:b/>
                <w:bCs/>
                <w:u w:val="single"/>
              </w:rPr>
            </w:pPr>
          </w:p>
        </w:tc>
        <w:tc>
          <w:tcPr>
            <w:tcW w:w="5043" w:type="dxa"/>
            <w:shd w:val="clear" w:color="auto" w:fill="auto"/>
          </w:tcPr>
          <w:p w:rsidR="001352D9" w:rsidRPr="003A581D" w:rsidRDefault="001352D9" w:rsidP="00DA1811">
            <w:pPr>
              <w:tabs>
                <w:tab w:val="left" w:pos="1843"/>
                <w:tab w:val="left" w:pos="4253"/>
                <w:tab w:val="left" w:pos="5245"/>
                <w:tab w:val="left" w:pos="6096"/>
                <w:tab w:val="left" w:pos="6804"/>
              </w:tabs>
              <w:jc w:val="both"/>
              <w:rPr>
                <w:rFonts w:cs="Arial"/>
                <w:b/>
                <w:bCs/>
                <w:u w:val="single"/>
              </w:rPr>
            </w:pPr>
          </w:p>
        </w:tc>
      </w:tr>
      <w:tr w:rsidR="00B3217B" w:rsidRPr="003A581D" w:rsidTr="00B3217B">
        <w:tc>
          <w:tcPr>
            <w:tcW w:w="4027" w:type="dxa"/>
            <w:shd w:val="clear" w:color="auto" w:fill="auto"/>
          </w:tcPr>
          <w:p w:rsidR="00B3217B" w:rsidRPr="003A581D" w:rsidRDefault="00B3217B" w:rsidP="00B3217B">
            <w:pPr>
              <w:tabs>
                <w:tab w:val="left" w:pos="1843"/>
                <w:tab w:val="left" w:pos="4253"/>
                <w:tab w:val="left" w:pos="5245"/>
                <w:tab w:val="left" w:pos="6096"/>
                <w:tab w:val="left" w:pos="6804"/>
              </w:tabs>
              <w:jc w:val="both"/>
              <w:rPr>
                <w:rFonts w:cs="Arial"/>
                <w:b/>
                <w:bCs/>
                <w:u w:val="single"/>
              </w:rPr>
            </w:pPr>
            <w:r>
              <w:rPr>
                <w:rFonts w:cs="Arial"/>
              </w:rPr>
              <w:t>Pkw</w:t>
            </w:r>
            <w:r w:rsidRPr="003A581D">
              <w:rPr>
                <w:rFonts w:cs="Arial"/>
              </w:rPr>
              <w:t>:</w:t>
            </w:r>
          </w:p>
        </w:tc>
        <w:tc>
          <w:tcPr>
            <w:tcW w:w="5043" w:type="dxa"/>
            <w:shd w:val="clear" w:color="auto" w:fill="auto"/>
          </w:tcPr>
          <w:p w:rsidR="00B3217B" w:rsidRPr="003A581D" w:rsidRDefault="00B3217B" w:rsidP="00B3217B">
            <w:pPr>
              <w:tabs>
                <w:tab w:val="left" w:pos="1843"/>
                <w:tab w:val="left" w:pos="4253"/>
                <w:tab w:val="left" w:pos="5245"/>
                <w:tab w:val="left" w:pos="6096"/>
                <w:tab w:val="left" w:pos="6804"/>
              </w:tabs>
              <w:jc w:val="both"/>
              <w:rPr>
                <w:rFonts w:cs="Arial"/>
                <w:bCs/>
              </w:rPr>
            </w:pPr>
            <w:r w:rsidRPr="00B3217B">
              <w:fldChar w:fldCharType="begin">
                <w:ffData>
                  <w:name w:val="Text1"/>
                  <w:enabled/>
                  <w:calcOnExit w:val="0"/>
                  <w:textInput/>
                </w:ffData>
              </w:fldChar>
            </w:r>
            <w:r w:rsidRPr="00B3217B">
              <w:instrText xml:space="preserve"> FORMTEXT </w:instrText>
            </w:r>
            <w:r w:rsidRPr="00B3217B">
              <w:fldChar w:fldCharType="separate"/>
            </w:r>
            <w:r w:rsidRPr="00B3217B">
              <w:rPr>
                <w:noProof/>
              </w:rPr>
              <w:t> </w:t>
            </w:r>
            <w:r w:rsidRPr="00B3217B">
              <w:rPr>
                <w:noProof/>
              </w:rPr>
              <w:t> </w:t>
            </w:r>
            <w:r w:rsidRPr="00B3217B">
              <w:rPr>
                <w:noProof/>
              </w:rPr>
              <w:t> </w:t>
            </w:r>
            <w:r w:rsidRPr="00B3217B">
              <w:rPr>
                <w:noProof/>
              </w:rPr>
              <w:t> </w:t>
            </w:r>
            <w:r w:rsidRPr="00B3217B">
              <w:rPr>
                <w:noProof/>
              </w:rPr>
              <w:t> </w:t>
            </w:r>
            <w:r w:rsidRPr="00B3217B">
              <w:fldChar w:fldCharType="end"/>
            </w:r>
            <w:r>
              <w:rPr>
                <w:rFonts w:cs="Arial"/>
                <w:bCs/>
              </w:rPr>
              <w:t xml:space="preserve"> </w:t>
            </w:r>
            <w:r w:rsidRPr="003A581D">
              <w:rPr>
                <w:rFonts w:cs="Arial"/>
                <w:bCs/>
              </w:rPr>
              <w:t>€</w:t>
            </w:r>
          </w:p>
        </w:tc>
      </w:tr>
      <w:tr w:rsidR="00B3217B" w:rsidRPr="003A581D" w:rsidTr="00B3217B">
        <w:tc>
          <w:tcPr>
            <w:tcW w:w="4027" w:type="dxa"/>
            <w:shd w:val="clear" w:color="auto" w:fill="auto"/>
          </w:tcPr>
          <w:p w:rsidR="00B3217B" w:rsidRPr="003A581D" w:rsidRDefault="00B3217B" w:rsidP="00B3217B">
            <w:pPr>
              <w:tabs>
                <w:tab w:val="left" w:pos="1843"/>
                <w:tab w:val="left" w:pos="4253"/>
                <w:tab w:val="left" w:pos="5245"/>
                <w:tab w:val="left" w:pos="6096"/>
                <w:tab w:val="left" w:pos="6804"/>
              </w:tabs>
              <w:jc w:val="both"/>
              <w:rPr>
                <w:rFonts w:cs="Arial"/>
                <w:b/>
                <w:bCs/>
                <w:u w:val="single"/>
              </w:rPr>
            </w:pPr>
          </w:p>
        </w:tc>
        <w:tc>
          <w:tcPr>
            <w:tcW w:w="5043" w:type="dxa"/>
            <w:shd w:val="clear" w:color="auto" w:fill="auto"/>
          </w:tcPr>
          <w:p w:rsidR="00B3217B" w:rsidRPr="003A581D" w:rsidRDefault="00B3217B" w:rsidP="00B3217B">
            <w:pPr>
              <w:tabs>
                <w:tab w:val="left" w:pos="1843"/>
                <w:tab w:val="left" w:pos="4253"/>
                <w:tab w:val="left" w:pos="5245"/>
                <w:tab w:val="left" w:pos="6096"/>
                <w:tab w:val="left" w:pos="6804"/>
              </w:tabs>
              <w:jc w:val="both"/>
              <w:rPr>
                <w:rFonts w:cs="Arial"/>
                <w:bCs/>
                <w:u w:val="single"/>
              </w:rPr>
            </w:pPr>
          </w:p>
        </w:tc>
      </w:tr>
      <w:tr w:rsidR="00B3217B" w:rsidRPr="003A581D" w:rsidTr="00B3217B">
        <w:tc>
          <w:tcPr>
            <w:tcW w:w="4027" w:type="dxa"/>
            <w:shd w:val="clear" w:color="auto" w:fill="auto"/>
          </w:tcPr>
          <w:p w:rsidR="00B3217B" w:rsidRPr="003A581D" w:rsidRDefault="00B3217B" w:rsidP="00B3217B">
            <w:pPr>
              <w:tabs>
                <w:tab w:val="left" w:pos="1843"/>
                <w:tab w:val="left" w:pos="4253"/>
                <w:tab w:val="left" w:pos="5245"/>
                <w:tab w:val="left" w:pos="6096"/>
                <w:tab w:val="left" w:pos="6804"/>
              </w:tabs>
              <w:jc w:val="both"/>
              <w:rPr>
                <w:rFonts w:cs="Arial"/>
                <w:b/>
                <w:bCs/>
                <w:u w:val="single"/>
              </w:rPr>
            </w:pPr>
            <w:r w:rsidRPr="003A581D">
              <w:rPr>
                <w:rFonts w:cs="Arial"/>
                <w:bCs/>
              </w:rPr>
              <w:t>Rabatt:</w:t>
            </w:r>
          </w:p>
        </w:tc>
        <w:tc>
          <w:tcPr>
            <w:tcW w:w="5043" w:type="dxa"/>
            <w:shd w:val="clear" w:color="auto" w:fill="auto"/>
          </w:tcPr>
          <w:p w:rsidR="00B3217B" w:rsidRPr="003A581D" w:rsidRDefault="00B3217B" w:rsidP="00B3217B">
            <w:pPr>
              <w:tabs>
                <w:tab w:val="left" w:pos="1843"/>
                <w:tab w:val="left" w:pos="4253"/>
                <w:tab w:val="left" w:pos="5245"/>
                <w:tab w:val="left" w:pos="6096"/>
                <w:tab w:val="left" w:pos="6804"/>
              </w:tabs>
              <w:jc w:val="both"/>
              <w:rPr>
                <w:rFonts w:cs="Arial"/>
                <w:bCs/>
              </w:rPr>
            </w:pPr>
            <w:r w:rsidRPr="00B3217B">
              <w:fldChar w:fldCharType="begin">
                <w:ffData>
                  <w:name w:val="Text1"/>
                  <w:enabled/>
                  <w:calcOnExit w:val="0"/>
                  <w:textInput/>
                </w:ffData>
              </w:fldChar>
            </w:r>
            <w:r w:rsidRPr="00B3217B">
              <w:instrText xml:space="preserve"> FORMTEXT </w:instrText>
            </w:r>
            <w:r w:rsidRPr="00B3217B">
              <w:fldChar w:fldCharType="separate"/>
            </w:r>
            <w:r w:rsidRPr="00B3217B">
              <w:rPr>
                <w:noProof/>
              </w:rPr>
              <w:t> </w:t>
            </w:r>
            <w:r w:rsidRPr="00B3217B">
              <w:rPr>
                <w:noProof/>
              </w:rPr>
              <w:t> </w:t>
            </w:r>
            <w:r w:rsidRPr="00B3217B">
              <w:rPr>
                <w:noProof/>
              </w:rPr>
              <w:t> </w:t>
            </w:r>
            <w:r w:rsidRPr="00B3217B">
              <w:rPr>
                <w:noProof/>
              </w:rPr>
              <w:t> </w:t>
            </w:r>
            <w:r w:rsidRPr="00B3217B">
              <w:rPr>
                <w:noProof/>
              </w:rPr>
              <w:t> </w:t>
            </w:r>
            <w:r w:rsidRPr="00B3217B">
              <w:fldChar w:fldCharType="end"/>
            </w:r>
            <w:r>
              <w:rPr>
                <w:rFonts w:cs="Arial"/>
                <w:bCs/>
              </w:rPr>
              <w:t xml:space="preserve"> </w:t>
            </w:r>
            <w:r w:rsidRPr="003A581D">
              <w:rPr>
                <w:rFonts w:cs="Arial"/>
                <w:bCs/>
              </w:rPr>
              <w:t>€</w:t>
            </w:r>
          </w:p>
        </w:tc>
      </w:tr>
      <w:tr w:rsidR="00B3217B" w:rsidRPr="003A581D" w:rsidTr="00B3217B">
        <w:tc>
          <w:tcPr>
            <w:tcW w:w="4027" w:type="dxa"/>
            <w:shd w:val="clear" w:color="auto" w:fill="auto"/>
          </w:tcPr>
          <w:p w:rsidR="00B3217B" w:rsidRPr="003A581D" w:rsidRDefault="00B3217B" w:rsidP="00B3217B">
            <w:pPr>
              <w:tabs>
                <w:tab w:val="left" w:pos="1843"/>
                <w:tab w:val="left" w:pos="4253"/>
                <w:tab w:val="left" w:pos="5245"/>
                <w:tab w:val="left" w:pos="6096"/>
                <w:tab w:val="left" w:pos="6804"/>
              </w:tabs>
              <w:jc w:val="both"/>
              <w:rPr>
                <w:rFonts w:cs="Arial"/>
                <w:b/>
                <w:bCs/>
                <w:u w:val="single"/>
              </w:rPr>
            </w:pPr>
          </w:p>
        </w:tc>
        <w:tc>
          <w:tcPr>
            <w:tcW w:w="5043" w:type="dxa"/>
            <w:shd w:val="clear" w:color="auto" w:fill="auto"/>
          </w:tcPr>
          <w:p w:rsidR="00B3217B" w:rsidRPr="003A581D" w:rsidRDefault="00B3217B" w:rsidP="00B3217B">
            <w:pPr>
              <w:tabs>
                <w:tab w:val="left" w:pos="1843"/>
                <w:tab w:val="left" w:pos="4253"/>
                <w:tab w:val="left" w:pos="5245"/>
                <w:tab w:val="left" w:pos="6096"/>
                <w:tab w:val="left" w:pos="6804"/>
              </w:tabs>
              <w:jc w:val="both"/>
              <w:rPr>
                <w:rFonts w:cs="Arial"/>
                <w:bCs/>
                <w:u w:val="single"/>
              </w:rPr>
            </w:pPr>
          </w:p>
        </w:tc>
      </w:tr>
      <w:tr w:rsidR="00B3217B" w:rsidRPr="003A581D" w:rsidTr="00B3217B">
        <w:tc>
          <w:tcPr>
            <w:tcW w:w="4027" w:type="dxa"/>
            <w:shd w:val="clear" w:color="auto" w:fill="auto"/>
          </w:tcPr>
          <w:p w:rsidR="00B3217B" w:rsidRPr="003A581D" w:rsidRDefault="00B3217B" w:rsidP="00B3217B">
            <w:pPr>
              <w:tabs>
                <w:tab w:val="left" w:pos="1843"/>
                <w:tab w:val="left" w:pos="4253"/>
                <w:tab w:val="left" w:pos="5245"/>
                <w:tab w:val="left" w:pos="6096"/>
                <w:tab w:val="left" w:pos="6804"/>
              </w:tabs>
              <w:jc w:val="both"/>
              <w:rPr>
                <w:rFonts w:cs="Arial"/>
              </w:rPr>
            </w:pPr>
            <w:r>
              <w:rPr>
                <w:rFonts w:cs="Arial"/>
              </w:rPr>
              <w:t>Gesamtpreis Pkw</w:t>
            </w:r>
            <w:r w:rsidRPr="003A581D">
              <w:rPr>
                <w:rFonts w:cs="Arial"/>
              </w:rPr>
              <w:t xml:space="preserve"> ohne MwSt.:</w:t>
            </w:r>
            <w:r w:rsidRPr="003A581D">
              <w:rPr>
                <w:rFonts w:cs="Arial"/>
                <w:bCs/>
              </w:rPr>
              <w:t xml:space="preserve">  </w:t>
            </w:r>
          </w:p>
        </w:tc>
        <w:tc>
          <w:tcPr>
            <w:tcW w:w="5043" w:type="dxa"/>
            <w:shd w:val="clear" w:color="auto" w:fill="auto"/>
          </w:tcPr>
          <w:p w:rsidR="00B3217B" w:rsidRPr="003A581D" w:rsidRDefault="00B3217B" w:rsidP="00B3217B">
            <w:pPr>
              <w:tabs>
                <w:tab w:val="left" w:pos="1843"/>
                <w:tab w:val="left" w:pos="4253"/>
                <w:tab w:val="left" w:pos="5245"/>
                <w:tab w:val="left" w:pos="6096"/>
                <w:tab w:val="left" w:pos="6804"/>
              </w:tabs>
              <w:jc w:val="both"/>
              <w:rPr>
                <w:rFonts w:cs="Arial"/>
                <w:bCs/>
              </w:rPr>
            </w:pPr>
            <w:r w:rsidRPr="00B3217B">
              <w:fldChar w:fldCharType="begin">
                <w:ffData>
                  <w:name w:val="Text1"/>
                  <w:enabled/>
                  <w:calcOnExit w:val="0"/>
                  <w:textInput/>
                </w:ffData>
              </w:fldChar>
            </w:r>
            <w:r w:rsidRPr="00B3217B">
              <w:instrText xml:space="preserve"> FORMTEXT </w:instrText>
            </w:r>
            <w:r w:rsidRPr="00B3217B">
              <w:fldChar w:fldCharType="separate"/>
            </w:r>
            <w:r w:rsidRPr="00B3217B">
              <w:rPr>
                <w:noProof/>
              </w:rPr>
              <w:t> </w:t>
            </w:r>
            <w:r w:rsidRPr="00B3217B">
              <w:rPr>
                <w:noProof/>
              </w:rPr>
              <w:t> </w:t>
            </w:r>
            <w:r w:rsidRPr="00B3217B">
              <w:rPr>
                <w:noProof/>
              </w:rPr>
              <w:t> </w:t>
            </w:r>
            <w:r w:rsidRPr="00B3217B">
              <w:rPr>
                <w:noProof/>
              </w:rPr>
              <w:t> </w:t>
            </w:r>
            <w:r w:rsidRPr="00B3217B">
              <w:rPr>
                <w:noProof/>
              </w:rPr>
              <w:t> </w:t>
            </w:r>
            <w:r w:rsidRPr="00B3217B">
              <w:fldChar w:fldCharType="end"/>
            </w:r>
            <w:r>
              <w:rPr>
                <w:rFonts w:cs="Arial"/>
                <w:bCs/>
              </w:rPr>
              <w:t xml:space="preserve"> </w:t>
            </w:r>
            <w:r w:rsidRPr="003A581D">
              <w:rPr>
                <w:rFonts w:cs="Arial"/>
                <w:bCs/>
              </w:rPr>
              <w:t>€</w:t>
            </w:r>
          </w:p>
        </w:tc>
      </w:tr>
      <w:tr w:rsidR="00B3217B" w:rsidRPr="003A581D" w:rsidTr="00B3217B">
        <w:tc>
          <w:tcPr>
            <w:tcW w:w="4027" w:type="dxa"/>
            <w:shd w:val="clear" w:color="auto" w:fill="auto"/>
          </w:tcPr>
          <w:p w:rsidR="00B3217B" w:rsidRDefault="00B3217B" w:rsidP="00B3217B">
            <w:pPr>
              <w:tabs>
                <w:tab w:val="left" w:pos="1843"/>
                <w:tab w:val="left" w:pos="4253"/>
                <w:tab w:val="left" w:pos="5245"/>
                <w:tab w:val="left" w:pos="6096"/>
                <w:tab w:val="left" w:pos="6804"/>
              </w:tabs>
              <w:jc w:val="both"/>
              <w:rPr>
                <w:rFonts w:cs="Arial"/>
              </w:rPr>
            </w:pPr>
          </w:p>
          <w:p w:rsidR="00B3217B" w:rsidRDefault="00B3217B" w:rsidP="00B3217B">
            <w:pPr>
              <w:tabs>
                <w:tab w:val="left" w:pos="1843"/>
                <w:tab w:val="left" w:pos="4253"/>
                <w:tab w:val="left" w:pos="5245"/>
                <w:tab w:val="left" w:pos="6096"/>
                <w:tab w:val="left" w:pos="6804"/>
              </w:tabs>
              <w:jc w:val="both"/>
              <w:rPr>
                <w:rFonts w:cs="Arial"/>
              </w:rPr>
            </w:pPr>
            <w:r>
              <w:rPr>
                <w:rFonts w:cs="Arial"/>
              </w:rPr>
              <w:t xml:space="preserve">Zzgl. Umsatzsteuer </w:t>
            </w:r>
            <w:r w:rsidRPr="00B3217B">
              <w:fldChar w:fldCharType="begin">
                <w:ffData>
                  <w:name w:val="Text1"/>
                  <w:enabled/>
                  <w:calcOnExit w:val="0"/>
                  <w:textInput/>
                </w:ffData>
              </w:fldChar>
            </w:r>
            <w:r w:rsidRPr="00B3217B">
              <w:instrText xml:space="preserve"> FORMTEXT </w:instrText>
            </w:r>
            <w:r w:rsidRPr="00B3217B">
              <w:fldChar w:fldCharType="separate"/>
            </w:r>
            <w:r w:rsidRPr="00B3217B">
              <w:rPr>
                <w:noProof/>
              </w:rPr>
              <w:t> </w:t>
            </w:r>
            <w:r w:rsidRPr="00B3217B">
              <w:rPr>
                <w:noProof/>
              </w:rPr>
              <w:t> </w:t>
            </w:r>
            <w:r w:rsidRPr="00B3217B">
              <w:rPr>
                <w:noProof/>
              </w:rPr>
              <w:t> </w:t>
            </w:r>
            <w:r w:rsidRPr="00B3217B">
              <w:rPr>
                <w:noProof/>
              </w:rPr>
              <w:t> </w:t>
            </w:r>
            <w:r w:rsidRPr="00B3217B">
              <w:rPr>
                <w:noProof/>
              </w:rPr>
              <w:t> </w:t>
            </w:r>
            <w:r w:rsidRPr="00B3217B">
              <w:fldChar w:fldCharType="end"/>
            </w:r>
            <w:r>
              <w:t xml:space="preserve"> %</w:t>
            </w:r>
          </w:p>
          <w:p w:rsidR="00B3217B" w:rsidRPr="003A581D" w:rsidRDefault="00B3217B" w:rsidP="00B3217B">
            <w:pPr>
              <w:tabs>
                <w:tab w:val="left" w:pos="1843"/>
                <w:tab w:val="left" w:pos="4253"/>
                <w:tab w:val="left" w:pos="5245"/>
                <w:tab w:val="left" w:pos="6096"/>
                <w:tab w:val="left" w:pos="6804"/>
              </w:tabs>
              <w:jc w:val="both"/>
              <w:rPr>
                <w:rFonts w:cs="Arial"/>
              </w:rPr>
            </w:pPr>
          </w:p>
        </w:tc>
        <w:tc>
          <w:tcPr>
            <w:tcW w:w="5043" w:type="dxa"/>
            <w:shd w:val="clear" w:color="auto" w:fill="auto"/>
          </w:tcPr>
          <w:p w:rsidR="00B3217B" w:rsidRDefault="00B3217B" w:rsidP="00B3217B">
            <w:pPr>
              <w:tabs>
                <w:tab w:val="left" w:pos="1843"/>
                <w:tab w:val="left" w:pos="4253"/>
                <w:tab w:val="left" w:pos="5245"/>
                <w:tab w:val="left" w:pos="6096"/>
                <w:tab w:val="left" w:pos="6804"/>
              </w:tabs>
              <w:jc w:val="both"/>
              <w:rPr>
                <w:rFonts w:cs="Arial"/>
                <w:bCs/>
                <w:u w:val="single"/>
              </w:rPr>
            </w:pPr>
          </w:p>
          <w:p w:rsidR="00B3217B" w:rsidRPr="003A581D" w:rsidRDefault="00B3217B" w:rsidP="00B3217B">
            <w:pPr>
              <w:tabs>
                <w:tab w:val="left" w:pos="1843"/>
                <w:tab w:val="left" w:pos="4253"/>
                <w:tab w:val="left" w:pos="5245"/>
                <w:tab w:val="left" w:pos="6096"/>
                <w:tab w:val="left" w:pos="6804"/>
              </w:tabs>
              <w:jc w:val="both"/>
              <w:rPr>
                <w:rFonts w:cs="Arial"/>
                <w:bCs/>
                <w:u w:val="single"/>
              </w:rPr>
            </w:pPr>
            <w:r w:rsidRPr="00B3217B">
              <w:fldChar w:fldCharType="begin">
                <w:ffData>
                  <w:name w:val="Text1"/>
                  <w:enabled/>
                  <w:calcOnExit w:val="0"/>
                  <w:textInput/>
                </w:ffData>
              </w:fldChar>
            </w:r>
            <w:r w:rsidRPr="00B3217B">
              <w:instrText xml:space="preserve"> FORMTEXT </w:instrText>
            </w:r>
            <w:r w:rsidRPr="00B3217B">
              <w:fldChar w:fldCharType="separate"/>
            </w:r>
            <w:r w:rsidRPr="00B3217B">
              <w:rPr>
                <w:noProof/>
              </w:rPr>
              <w:t> </w:t>
            </w:r>
            <w:r w:rsidRPr="00B3217B">
              <w:rPr>
                <w:noProof/>
              </w:rPr>
              <w:t> </w:t>
            </w:r>
            <w:r w:rsidRPr="00B3217B">
              <w:rPr>
                <w:noProof/>
              </w:rPr>
              <w:t> </w:t>
            </w:r>
            <w:r w:rsidRPr="00B3217B">
              <w:rPr>
                <w:noProof/>
              </w:rPr>
              <w:t> </w:t>
            </w:r>
            <w:r w:rsidRPr="00B3217B">
              <w:rPr>
                <w:noProof/>
              </w:rPr>
              <w:t> </w:t>
            </w:r>
            <w:r w:rsidRPr="00B3217B">
              <w:fldChar w:fldCharType="end"/>
            </w:r>
            <w:r>
              <w:t xml:space="preserve"> €</w:t>
            </w:r>
          </w:p>
        </w:tc>
      </w:tr>
      <w:tr w:rsidR="00B3217B" w:rsidRPr="003A581D" w:rsidTr="00B3217B">
        <w:tc>
          <w:tcPr>
            <w:tcW w:w="4027" w:type="dxa"/>
            <w:shd w:val="clear" w:color="auto" w:fill="auto"/>
          </w:tcPr>
          <w:p w:rsidR="00B3217B" w:rsidRPr="003A581D" w:rsidRDefault="00B3217B" w:rsidP="00B3217B">
            <w:pPr>
              <w:tabs>
                <w:tab w:val="left" w:pos="1843"/>
                <w:tab w:val="left" w:pos="4253"/>
                <w:tab w:val="left" w:pos="5245"/>
                <w:tab w:val="left" w:pos="6096"/>
                <w:tab w:val="left" w:pos="6804"/>
              </w:tabs>
              <w:jc w:val="both"/>
              <w:rPr>
                <w:rFonts w:cs="Arial"/>
              </w:rPr>
            </w:pPr>
            <w:r>
              <w:rPr>
                <w:rFonts w:cs="Arial"/>
                <w:b/>
                <w:bCs/>
              </w:rPr>
              <w:t>Gesamtpreis Pkw</w:t>
            </w:r>
            <w:r w:rsidRPr="003A581D">
              <w:rPr>
                <w:rFonts w:cs="Arial"/>
                <w:b/>
                <w:bCs/>
              </w:rPr>
              <w:t xml:space="preserve"> inkl. </w:t>
            </w:r>
            <w:r>
              <w:rPr>
                <w:rFonts w:cs="Arial"/>
                <w:b/>
                <w:bCs/>
              </w:rPr>
              <w:t>U</w:t>
            </w:r>
            <w:r w:rsidRPr="003A581D">
              <w:rPr>
                <w:rFonts w:cs="Arial"/>
                <w:b/>
                <w:bCs/>
              </w:rPr>
              <w:t>St.:</w:t>
            </w:r>
          </w:p>
        </w:tc>
        <w:tc>
          <w:tcPr>
            <w:tcW w:w="5043" w:type="dxa"/>
            <w:shd w:val="clear" w:color="auto" w:fill="auto"/>
          </w:tcPr>
          <w:p w:rsidR="00B3217B" w:rsidRPr="003A581D" w:rsidRDefault="00B3217B" w:rsidP="00B3217B">
            <w:pPr>
              <w:tabs>
                <w:tab w:val="left" w:pos="1843"/>
                <w:tab w:val="left" w:pos="4253"/>
                <w:tab w:val="left" w:pos="5245"/>
                <w:tab w:val="left" w:pos="6096"/>
                <w:tab w:val="left" w:pos="6804"/>
              </w:tabs>
              <w:jc w:val="both"/>
              <w:rPr>
                <w:rFonts w:cs="Arial"/>
                <w:b/>
                <w:bCs/>
              </w:rPr>
            </w:pPr>
            <w:r w:rsidRPr="00B3217B">
              <w:rPr>
                <w:b/>
              </w:rPr>
              <w:fldChar w:fldCharType="begin">
                <w:ffData>
                  <w:name w:val="Text1"/>
                  <w:enabled/>
                  <w:calcOnExit w:val="0"/>
                  <w:textInput/>
                </w:ffData>
              </w:fldChar>
            </w:r>
            <w:r w:rsidRPr="00B3217B">
              <w:rPr>
                <w:b/>
              </w:rPr>
              <w:instrText xml:space="preserve"> FORMTEXT </w:instrText>
            </w:r>
            <w:r w:rsidRPr="00B3217B">
              <w:rPr>
                <w:b/>
              </w:rPr>
            </w:r>
            <w:r w:rsidRPr="00B3217B">
              <w:rPr>
                <w:b/>
              </w:rPr>
              <w:fldChar w:fldCharType="separate"/>
            </w:r>
            <w:r w:rsidRPr="00B3217B">
              <w:rPr>
                <w:b/>
                <w:noProof/>
              </w:rPr>
              <w:t> </w:t>
            </w:r>
            <w:r w:rsidRPr="00B3217B">
              <w:rPr>
                <w:b/>
                <w:noProof/>
              </w:rPr>
              <w:t> </w:t>
            </w:r>
            <w:r w:rsidRPr="00B3217B">
              <w:rPr>
                <w:b/>
                <w:noProof/>
              </w:rPr>
              <w:t> </w:t>
            </w:r>
            <w:r w:rsidRPr="00B3217B">
              <w:rPr>
                <w:b/>
                <w:noProof/>
              </w:rPr>
              <w:t> </w:t>
            </w:r>
            <w:r w:rsidRPr="00B3217B">
              <w:rPr>
                <w:b/>
                <w:noProof/>
              </w:rPr>
              <w:t> </w:t>
            </w:r>
            <w:r w:rsidRPr="00B3217B">
              <w:rPr>
                <w:b/>
              </w:rPr>
              <w:fldChar w:fldCharType="end"/>
            </w:r>
            <w:r>
              <w:rPr>
                <w:rFonts w:cs="Arial"/>
                <w:b/>
                <w:bCs/>
              </w:rPr>
              <w:t xml:space="preserve"> </w:t>
            </w:r>
            <w:r w:rsidRPr="003A581D">
              <w:rPr>
                <w:rFonts w:cs="Arial"/>
                <w:b/>
                <w:bCs/>
              </w:rPr>
              <w:t>€</w:t>
            </w:r>
          </w:p>
        </w:tc>
      </w:tr>
      <w:tr w:rsidR="001352D9" w:rsidRPr="003A581D" w:rsidTr="00B3217B">
        <w:tc>
          <w:tcPr>
            <w:tcW w:w="4027" w:type="dxa"/>
            <w:shd w:val="clear" w:color="auto" w:fill="auto"/>
          </w:tcPr>
          <w:p w:rsidR="001352D9" w:rsidRPr="003A581D" w:rsidRDefault="001352D9" w:rsidP="00DA1811">
            <w:pPr>
              <w:tabs>
                <w:tab w:val="left" w:pos="1843"/>
                <w:tab w:val="left" w:pos="4253"/>
                <w:tab w:val="left" w:pos="5245"/>
                <w:tab w:val="left" w:pos="6096"/>
                <w:tab w:val="left" w:pos="6804"/>
              </w:tabs>
              <w:jc w:val="both"/>
              <w:rPr>
                <w:rFonts w:cs="Arial"/>
                <w:b/>
                <w:bCs/>
                <w:u w:val="single"/>
              </w:rPr>
            </w:pPr>
          </w:p>
        </w:tc>
        <w:tc>
          <w:tcPr>
            <w:tcW w:w="5043" w:type="dxa"/>
            <w:shd w:val="clear" w:color="auto" w:fill="auto"/>
          </w:tcPr>
          <w:p w:rsidR="001352D9" w:rsidRPr="003A581D" w:rsidRDefault="001352D9" w:rsidP="00DA1811">
            <w:pPr>
              <w:tabs>
                <w:tab w:val="left" w:pos="1843"/>
                <w:tab w:val="left" w:pos="4253"/>
                <w:tab w:val="left" w:pos="5245"/>
                <w:tab w:val="left" w:pos="6096"/>
                <w:tab w:val="left" w:pos="6804"/>
              </w:tabs>
              <w:jc w:val="both"/>
              <w:rPr>
                <w:rFonts w:cs="Arial"/>
                <w:bCs/>
                <w:u w:val="single"/>
              </w:rPr>
            </w:pPr>
          </w:p>
        </w:tc>
      </w:tr>
      <w:tr w:rsidR="001352D9" w:rsidRPr="003A581D" w:rsidTr="00B3217B">
        <w:tc>
          <w:tcPr>
            <w:tcW w:w="4027" w:type="dxa"/>
            <w:shd w:val="clear" w:color="auto" w:fill="auto"/>
          </w:tcPr>
          <w:p w:rsidR="001352D9" w:rsidRPr="003A581D" w:rsidRDefault="001352D9" w:rsidP="00DA1811">
            <w:pPr>
              <w:tabs>
                <w:tab w:val="left" w:pos="1843"/>
                <w:tab w:val="left" w:pos="4253"/>
                <w:tab w:val="left" w:pos="5245"/>
                <w:tab w:val="left" w:pos="6096"/>
                <w:tab w:val="left" w:pos="6804"/>
              </w:tabs>
              <w:jc w:val="both"/>
              <w:rPr>
                <w:rFonts w:cs="Arial"/>
                <w:b/>
                <w:bCs/>
                <w:u w:val="single"/>
              </w:rPr>
            </w:pPr>
          </w:p>
        </w:tc>
        <w:tc>
          <w:tcPr>
            <w:tcW w:w="5043" w:type="dxa"/>
            <w:shd w:val="clear" w:color="auto" w:fill="auto"/>
          </w:tcPr>
          <w:p w:rsidR="001352D9" w:rsidRPr="003A581D" w:rsidRDefault="001352D9" w:rsidP="00DA1811">
            <w:pPr>
              <w:tabs>
                <w:tab w:val="left" w:pos="1843"/>
                <w:tab w:val="left" w:pos="4253"/>
                <w:tab w:val="left" w:pos="5245"/>
                <w:tab w:val="left" w:pos="6096"/>
                <w:tab w:val="left" w:pos="6804"/>
              </w:tabs>
              <w:jc w:val="both"/>
              <w:rPr>
                <w:rFonts w:cs="Arial"/>
                <w:bCs/>
                <w:u w:val="single"/>
              </w:rPr>
            </w:pPr>
          </w:p>
        </w:tc>
      </w:tr>
      <w:tr w:rsidR="001352D9" w:rsidRPr="003A581D" w:rsidTr="00B3217B">
        <w:tc>
          <w:tcPr>
            <w:tcW w:w="4027" w:type="dxa"/>
            <w:shd w:val="clear" w:color="auto" w:fill="auto"/>
          </w:tcPr>
          <w:p w:rsidR="001352D9" w:rsidRPr="003A581D" w:rsidRDefault="001352D9" w:rsidP="00DA1811">
            <w:pPr>
              <w:tabs>
                <w:tab w:val="left" w:pos="1843"/>
                <w:tab w:val="left" w:pos="4253"/>
                <w:tab w:val="left" w:pos="5245"/>
                <w:tab w:val="left" w:pos="6096"/>
                <w:tab w:val="left" w:pos="6804"/>
              </w:tabs>
              <w:jc w:val="both"/>
              <w:rPr>
                <w:rFonts w:cs="Arial"/>
                <w:b/>
                <w:bCs/>
                <w:u w:val="single"/>
              </w:rPr>
            </w:pPr>
          </w:p>
        </w:tc>
        <w:tc>
          <w:tcPr>
            <w:tcW w:w="5043" w:type="dxa"/>
            <w:shd w:val="clear" w:color="auto" w:fill="auto"/>
          </w:tcPr>
          <w:p w:rsidR="001352D9" w:rsidRPr="003A581D" w:rsidRDefault="001352D9" w:rsidP="00DA1811">
            <w:pPr>
              <w:tabs>
                <w:tab w:val="left" w:pos="1843"/>
                <w:tab w:val="left" w:pos="4253"/>
                <w:tab w:val="left" w:pos="5245"/>
                <w:tab w:val="left" w:pos="6096"/>
                <w:tab w:val="left" w:pos="6804"/>
              </w:tabs>
              <w:jc w:val="both"/>
              <w:rPr>
                <w:rFonts w:cs="Arial"/>
                <w:bCs/>
              </w:rPr>
            </w:pPr>
          </w:p>
        </w:tc>
      </w:tr>
      <w:tr w:rsidR="001352D9" w:rsidRPr="003A581D" w:rsidTr="00B3217B">
        <w:tc>
          <w:tcPr>
            <w:tcW w:w="4027" w:type="dxa"/>
            <w:shd w:val="clear" w:color="auto" w:fill="auto"/>
          </w:tcPr>
          <w:p w:rsidR="001352D9" w:rsidRPr="003A581D" w:rsidRDefault="001352D9" w:rsidP="00DA1811">
            <w:pPr>
              <w:tabs>
                <w:tab w:val="left" w:pos="1843"/>
                <w:tab w:val="left" w:pos="4253"/>
                <w:tab w:val="left" w:pos="5245"/>
                <w:tab w:val="left" w:pos="6096"/>
                <w:tab w:val="left" w:pos="6804"/>
              </w:tabs>
              <w:jc w:val="both"/>
              <w:rPr>
                <w:rFonts w:cs="Arial"/>
              </w:rPr>
            </w:pPr>
          </w:p>
        </w:tc>
        <w:tc>
          <w:tcPr>
            <w:tcW w:w="5043" w:type="dxa"/>
            <w:shd w:val="clear" w:color="auto" w:fill="auto"/>
          </w:tcPr>
          <w:p w:rsidR="001352D9" w:rsidRPr="003A581D" w:rsidRDefault="001352D9" w:rsidP="00DA1811">
            <w:pPr>
              <w:tabs>
                <w:tab w:val="left" w:pos="1843"/>
                <w:tab w:val="left" w:pos="4253"/>
                <w:tab w:val="left" w:pos="5245"/>
                <w:tab w:val="left" w:pos="6096"/>
                <w:tab w:val="left" w:pos="6804"/>
              </w:tabs>
              <w:jc w:val="both"/>
              <w:rPr>
                <w:rFonts w:cs="Arial"/>
                <w:bCs/>
                <w:u w:val="single"/>
              </w:rPr>
            </w:pPr>
          </w:p>
        </w:tc>
      </w:tr>
      <w:tr w:rsidR="001352D9" w:rsidRPr="003A581D" w:rsidTr="00B3217B">
        <w:tc>
          <w:tcPr>
            <w:tcW w:w="4027" w:type="dxa"/>
            <w:shd w:val="clear" w:color="auto" w:fill="auto"/>
          </w:tcPr>
          <w:p w:rsidR="001352D9" w:rsidRPr="003A581D" w:rsidRDefault="001352D9" w:rsidP="00DA1811">
            <w:pPr>
              <w:tabs>
                <w:tab w:val="left" w:pos="1843"/>
                <w:tab w:val="left" w:pos="4253"/>
                <w:tab w:val="left" w:pos="5245"/>
                <w:tab w:val="left" w:pos="6096"/>
                <w:tab w:val="left" w:pos="6804"/>
              </w:tabs>
              <w:jc w:val="both"/>
              <w:rPr>
                <w:rFonts w:cs="Arial"/>
              </w:rPr>
            </w:pPr>
          </w:p>
        </w:tc>
        <w:tc>
          <w:tcPr>
            <w:tcW w:w="5043" w:type="dxa"/>
            <w:shd w:val="clear" w:color="auto" w:fill="auto"/>
          </w:tcPr>
          <w:p w:rsidR="001352D9" w:rsidRPr="003A581D" w:rsidRDefault="001352D9" w:rsidP="00DA1811">
            <w:pPr>
              <w:tabs>
                <w:tab w:val="left" w:pos="1843"/>
                <w:tab w:val="left" w:pos="4253"/>
                <w:tab w:val="left" w:pos="5245"/>
                <w:tab w:val="left" w:pos="6096"/>
                <w:tab w:val="left" w:pos="6804"/>
              </w:tabs>
              <w:jc w:val="both"/>
              <w:rPr>
                <w:rFonts w:cs="Arial"/>
                <w:bCs/>
              </w:rPr>
            </w:pPr>
          </w:p>
        </w:tc>
      </w:tr>
      <w:tr w:rsidR="001352D9" w:rsidRPr="003A581D" w:rsidTr="00B3217B">
        <w:tc>
          <w:tcPr>
            <w:tcW w:w="4027" w:type="dxa"/>
            <w:shd w:val="clear" w:color="auto" w:fill="auto"/>
          </w:tcPr>
          <w:p w:rsidR="001352D9" w:rsidRPr="003A581D" w:rsidRDefault="001352D9" w:rsidP="00DA1811">
            <w:pPr>
              <w:tabs>
                <w:tab w:val="left" w:pos="1843"/>
                <w:tab w:val="left" w:pos="4253"/>
                <w:tab w:val="left" w:pos="5245"/>
                <w:tab w:val="left" w:pos="6096"/>
                <w:tab w:val="left" w:pos="6804"/>
              </w:tabs>
              <w:jc w:val="both"/>
              <w:rPr>
                <w:rFonts w:cs="Arial"/>
              </w:rPr>
            </w:pPr>
          </w:p>
        </w:tc>
        <w:tc>
          <w:tcPr>
            <w:tcW w:w="5043" w:type="dxa"/>
            <w:shd w:val="clear" w:color="auto" w:fill="auto"/>
          </w:tcPr>
          <w:p w:rsidR="001352D9" w:rsidRPr="003A581D" w:rsidRDefault="001352D9" w:rsidP="00DA1811">
            <w:pPr>
              <w:tabs>
                <w:tab w:val="left" w:pos="1843"/>
                <w:tab w:val="left" w:pos="4253"/>
                <w:tab w:val="left" w:pos="5245"/>
                <w:tab w:val="left" w:pos="6096"/>
                <w:tab w:val="left" w:pos="6804"/>
              </w:tabs>
              <w:jc w:val="both"/>
              <w:rPr>
                <w:rFonts w:cs="Arial"/>
                <w:bCs/>
                <w:u w:val="single"/>
              </w:rPr>
            </w:pPr>
          </w:p>
        </w:tc>
      </w:tr>
      <w:tr w:rsidR="001352D9" w:rsidRPr="003A581D" w:rsidTr="00B3217B">
        <w:tc>
          <w:tcPr>
            <w:tcW w:w="4027" w:type="dxa"/>
            <w:shd w:val="clear" w:color="auto" w:fill="auto"/>
          </w:tcPr>
          <w:p w:rsidR="001352D9" w:rsidRPr="003A581D" w:rsidRDefault="001352D9" w:rsidP="00DA1811">
            <w:pPr>
              <w:tabs>
                <w:tab w:val="left" w:pos="1843"/>
                <w:tab w:val="left" w:pos="4253"/>
                <w:tab w:val="left" w:pos="5245"/>
                <w:tab w:val="left" w:pos="6096"/>
                <w:tab w:val="left" w:pos="6804"/>
              </w:tabs>
              <w:jc w:val="both"/>
              <w:rPr>
                <w:rFonts w:cs="Arial"/>
              </w:rPr>
            </w:pPr>
          </w:p>
        </w:tc>
        <w:tc>
          <w:tcPr>
            <w:tcW w:w="5043" w:type="dxa"/>
            <w:shd w:val="clear" w:color="auto" w:fill="auto"/>
          </w:tcPr>
          <w:p w:rsidR="001352D9" w:rsidRPr="003A581D" w:rsidRDefault="001352D9" w:rsidP="00DA1811">
            <w:pPr>
              <w:tabs>
                <w:tab w:val="left" w:pos="1843"/>
                <w:tab w:val="left" w:pos="4253"/>
                <w:tab w:val="left" w:pos="5245"/>
                <w:tab w:val="left" w:pos="6096"/>
                <w:tab w:val="left" w:pos="6804"/>
              </w:tabs>
              <w:jc w:val="both"/>
              <w:rPr>
                <w:rFonts w:cs="Arial"/>
                <w:bCs/>
                <w:u w:val="single"/>
              </w:rPr>
            </w:pPr>
          </w:p>
        </w:tc>
      </w:tr>
      <w:tr w:rsidR="001352D9" w:rsidRPr="003A581D" w:rsidTr="00B3217B">
        <w:tc>
          <w:tcPr>
            <w:tcW w:w="4027" w:type="dxa"/>
            <w:shd w:val="clear" w:color="auto" w:fill="auto"/>
          </w:tcPr>
          <w:p w:rsidR="001352D9" w:rsidRPr="003A581D" w:rsidRDefault="001352D9" w:rsidP="00DA1811">
            <w:pPr>
              <w:tabs>
                <w:tab w:val="left" w:pos="1843"/>
                <w:tab w:val="left" w:pos="4253"/>
                <w:tab w:val="left" w:pos="5245"/>
                <w:tab w:val="left" w:pos="6096"/>
                <w:tab w:val="left" w:pos="6804"/>
              </w:tabs>
              <w:jc w:val="both"/>
              <w:rPr>
                <w:rFonts w:cs="Arial"/>
              </w:rPr>
            </w:pPr>
          </w:p>
        </w:tc>
        <w:tc>
          <w:tcPr>
            <w:tcW w:w="5043" w:type="dxa"/>
            <w:shd w:val="clear" w:color="auto" w:fill="auto"/>
          </w:tcPr>
          <w:p w:rsidR="001352D9" w:rsidRPr="003A581D" w:rsidRDefault="001352D9" w:rsidP="00DA1811">
            <w:pPr>
              <w:tabs>
                <w:tab w:val="left" w:pos="1843"/>
                <w:tab w:val="left" w:pos="4253"/>
                <w:tab w:val="left" w:pos="5245"/>
                <w:tab w:val="left" w:pos="6096"/>
                <w:tab w:val="left" w:pos="6804"/>
              </w:tabs>
              <w:jc w:val="both"/>
              <w:rPr>
                <w:rFonts w:cs="Arial"/>
                <w:bCs/>
                <w:u w:val="single"/>
              </w:rPr>
            </w:pPr>
          </w:p>
        </w:tc>
      </w:tr>
    </w:tbl>
    <w:p w:rsidR="00AA1A91" w:rsidRDefault="00AA1A91" w:rsidP="001352D9">
      <w:pPr>
        <w:jc w:val="center"/>
        <w:outlineLvl w:val="0"/>
        <w:rPr>
          <w:rFonts w:cs="Arial"/>
          <w:b/>
          <w:bCs/>
          <w:sz w:val="36"/>
          <w:szCs w:val="36"/>
          <w:u w:val="single"/>
        </w:rPr>
      </w:pPr>
    </w:p>
    <w:p w:rsidR="0076003E" w:rsidRDefault="0076003E" w:rsidP="001352D9">
      <w:pPr>
        <w:jc w:val="center"/>
        <w:outlineLvl w:val="0"/>
        <w:rPr>
          <w:rFonts w:cs="Arial"/>
          <w:b/>
          <w:bCs/>
          <w:sz w:val="36"/>
          <w:szCs w:val="36"/>
          <w:u w:val="single"/>
        </w:rPr>
      </w:pPr>
    </w:p>
    <w:p w:rsidR="008D25D2" w:rsidRDefault="00612BD4" w:rsidP="001352D9">
      <w:pPr>
        <w:jc w:val="center"/>
        <w:outlineLvl w:val="0"/>
        <w:rPr>
          <w:rFonts w:cs="Arial"/>
          <w:b/>
          <w:bCs/>
          <w:sz w:val="36"/>
          <w:szCs w:val="36"/>
          <w:u w:val="single"/>
        </w:rPr>
      </w:pPr>
      <w:r>
        <w:rPr>
          <w:rFonts w:cs="Arial"/>
          <w:b/>
          <w:bCs/>
          <w:sz w:val="36"/>
          <w:szCs w:val="36"/>
          <w:u w:val="single"/>
        </w:rPr>
        <w:lastRenderedPageBreak/>
        <w:t>Leer</w:t>
      </w:r>
      <w:r w:rsidR="008D25D2">
        <w:rPr>
          <w:rFonts w:cs="Arial"/>
          <w:b/>
          <w:bCs/>
          <w:sz w:val="36"/>
          <w:szCs w:val="36"/>
          <w:u w:val="single"/>
        </w:rPr>
        <w:t xml:space="preserve">blatt </w:t>
      </w:r>
      <w:r w:rsidR="00F624F7">
        <w:rPr>
          <w:rFonts w:cs="Arial"/>
          <w:b/>
          <w:bCs/>
          <w:sz w:val="36"/>
          <w:szCs w:val="36"/>
          <w:u w:val="single"/>
        </w:rPr>
        <w:t>für Ergänzungen</w:t>
      </w:r>
      <w:r w:rsidR="001B5127">
        <w:rPr>
          <w:rFonts w:cs="Arial"/>
          <w:b/>
          <w:bCs/>
          <w:sz w:val="36"/>
          <w:szCs w:val="36"/>
          <w:u w:val="single"/>
        </w:rPr>
        <w:t xml:space="preserve"> zu</w:t>
      </w:r>
      <w:r w:rsidR="00CC0464">
        <w:rPr>
          <w:rFonts w:cs="Arial"/>
          <w:b/>
          <w:bCs/>
          <w:sz w:val="36"/>
          <w:szCs w:val="36"/>
          <w:u w:val="single"/>
        </w:rPr>
        <w:t xml:space="preserve"> de</w:t>
      </w:r>
      <w:r w:rsidR="001B5127">
        <w:rPr>
          <w:rFonts w:cs="Arial"/>
          <w:b/>
          <w:bCs/>
          <w:sz w:val="36"/>
          <w:szCs w:val="36"/>
          <w:u w:val="single"/>
        </w:rPr>
        <w:t>m LOS</w:t>
      </w:r>
      <w:r w:rsidR="00B3217B">
        <w:rPr>
          <w:rFonts w:cs="Arial"/>
          <w:b/>
          <w:bCs/>
          <w:sz w:val="36"/>
          <w:szCs w:val="36"/>
          <w:u w:val="single"/>
        </w:rPr>
        <w:t xml:space="preserve"> 1</w:t>
      </w:r>
      <w:r w:rsidR="00F624F7">
        <w:rPr>
          <w:rFonts w:cs="Arial"/>
          <w:b/>
          <w:bCs/>
          <w:sz w:val="36"/>
          <w:szCs w:val="36"/>
          <w:u w:val="single"/>
        </w:rPr>
        <w:t>:</w:t>
      </w:r>
    </w:p>
    <w:p w:rsidR="003B6BF2" w:rsidRDefault="003B6BF2" w:rsidP="003B6BF2">
      <w:pPr>
        <w:jc w:val="center"/>
        <w:rPr>
          <w:rFonts w:cs="Arial"/>
          <w:b/>
          <w:bCs/>
          <w:sz w:val="36"/>
          <w:szCs w:val="36"/>
          <w:u w:val="single"/>
        </w:rPr>
      </w:pPr>
    </w:p>
    <w:p w:rsidR="00A457AC" w:rsidRDefault="00A457AC" w:rsidP="00A457AC">
      <w:r w:rsidRPr="00A457AC">
        <w:fldChar w:fldCharType="begin">
          <w:ffData>
            <w:name w:val="Text1"/>
            <w:enabled/>
            <w:calcOnExit w:val="0"/>
            <w:textInput/>
          </w:ffData>
        </w:fldChar>
      </w:r>
      <w:r w:rsidRPr="00A457AC">
        <w:instrText xml:space="preserve"> FORMTEXT </w:instrText>
      </w:r>
      <w:r w:rsidRPr="00A457AC">
        <w:fldChar w:fldCharType="separate"/>
      </w:r>
      <w:r w:rsidRPr="00A457AC">
        <w:rPr>
          <w:noProof/>
        </w:rPr>
        <w:t> </w:t>
      </w:r>
      <w:r w:rsidRPr="00A457AC">
        <w:rPr>
          <w:noProof/>
        </w:rPr>
        <w:t> </w:t>
      </w:r>
      <w:r w:rsidRPr="00A457AC">
        <w:rPr>
          <w:noProof/>
        </w:rPr>
        <w:t> </w:t>
      </w:r>
      <w:r w:rsidRPr="00A457AC">
        <w:rPr>
          <w:noProof/>
        </w:rPr>
        <w:t> </w:t>
      </w:r>
      <w:r w:rsidRPr="00A457AC">
        <w:rPr>
          <w:noProof/>
        </w:rPr>
        <w:t> </w:t>
      </w:r>
      <w:r w:rsidRPr="00A457AC">
        <w:fldChar w:fldCharType="end"/>
      </w:r>
    </w:p>
    <w:p w:rsidR="00A457AC" w:rsidRDefault="00A457AC">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08080"/>
        <w:tblLook w:val="01E0" w:firstRow="1" w:lastRow="1" w:firstColumn="1" w:lastColumn="1" w:noHBand="0" w:noVBand="0"/>
      </w:tblPr>
      <w:tblGrid>
        <w:gridCol w:w="8952"/>
      </w:tblGrid>
      <w:tr w:rsidR="001A44AB" w:rsidRPr="00B966B9" w:rsidTr="00A457AC">
        <w:tc>
          <w:tcPr>
            <w:tcW w:w="8952" w:type="dxa"/>
            <w:shd w:val="clear" w:color="auto" w:fill="A6A6A6"/>
          </w:tcPr>
          <w:p w:rsidR="001A44AB" w:rsidRPr="00B966B9" w:rsidRDefault="001A44AB" w:rsidP="00651639">
            <w:pPr>
              <w:jc w:val="center"/>
              <w:rPr>
                <w:b/>
                <w:sz w:val="36"/>
                <w:szCs w:val="36"/>
                <w:u w:val="single"/>
              </w:rPr>
            </w:pPr>
            <w:r w:rsidRPr="00B966B9">
              <w:rPr>
                <w:b/>
                <w:sz w:val="36"/>
                <w:szCs w:val="36"/>
                <w:u w:val="single"/>
              </w:rPr>
              <w:lastRenderedPageBreak/>
              <w:t xml:space="preserve">Anhang </w:t>
            </w:r>
            <w:r w:rsidR="00E254FB">
              <w:rPr>
                <w:b/>
                <w:sz w:val="36"/>
                <w:szCs w:val="36"/>
                <w:u w:val="single"/>
              </w:rPr>
              <w:t>„</w:t>
            </w:r>
            <w:r w:rsidRPr="00B966B9">
              <w:rPr>
                <w:b/>
                <w:sz w:val="36"/>
                <w:szCs w:val="36"/>
                <w:u w:val="single"/>
              </w:rPr>
              <w:t>Bilder</w:t>
            </w:r>
            <w:r w:rsidR="00E254FB">
              <w:rPr>
                <w:b/>
                <w:sz w:val="36"/>
                <w:szCs w:val="36"/>
                <w:u w:val="single"/>
              </w:rPr>
              <w:t>“</w:t>
            </w:r>
          </w:p>
        </w:tc>
      </w:tr>
    </w:tbl>
    <w:p w:rsidR="001A44AB" w:rsidRPr="005C2E57" w:rsidRDefault="001A44AB" w:rsidP="001A44A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808080"/>
        <w:tblLook w:val="01E0" w:firstRow="1" w:lastRow="1" w:firstColumn="1" w:lastColumn="1" w:noHBand="0" w:noVBand="0"/>
      </w:tblPr>
      <w:tblGrid>
        <w:gridCol w:w="8952"/>
      </w:tblGrid>
      <w:tr w:rsidR="001A44AB" w:rsidTr="00651639">
        <w:tc>
          <w:tcPr>
            <w:tcW w:w="9104" w:type="dxa"/>
            <w:shd w:val="clear" w:color="auto" w:fill="A6A6A6"/>
          </w:tcPr>
          <w:p w:rsidR="001A44AB" w:rsidRPr="00E254FB" w:rsidRDefault="00E254FB" w:rsidP="00651639">
            <w:pPr>
              <w:jc w:val="center"/>
              <w:rPr>
                <w:b/>
                <w:sz w:val="28"/>
                <w:szCs w:val="28"/>
                <w:u w:val="single"/>
              </w:rPr>
            </w:pPr>
            <w:r w:rsidRPr="00E254FB">
              <w:rPr>
                <w:b/>
                <w:sz w:val="28"/>
                <w:szCs w:val="28"/>
                <w:u w:val="single"/>
              </w:rPr>
              <w:t>„</w:t>
            </w:r>
            <w:r w:rsidR="001A44AB" w:rsidRPr="00E254FB">
              <w:rPr>
                <w:b/>
                <w:sz w:val="28"/>
                <w:szCs w:val="28"/>
                <w:u w:val="single"/>
              </w:rPr>
              <w:t>Fahrzeugbeklebung</w:t>
            </w:r>
            <w:r w:rsidRPr="00E254FB">
              <w:rPr>
                <w:b/>
                <w:sz w:val="28"/>
                <w:szCs w:val="28"/>
                <w:u w:val="single"/>
              </w:rPr>
              <w:t>“</w:t>
            </w:r>
            <w:r w:rsidR="00C6394E" w:rsidRPr="00E254FB">
              <w:rPr>
                <w:b/>
                <w:sz w:val="28"/>
                <w:szCs w:val="28"/>
                <w:u w:val="single"/>
              </w:rPr>
              <w:t xml:space="preserve"> (ähnlich)</w:t>
            </w:r>
          </w:p>
        </w:tc>
      </w:tr>
    </w:tbl>
    <w:p w:rsidR="001A44AB" w:rsidRDefault="001A44AB" w:rsidP="003B6BF2">
      <w:pPr>
        <w:jc w:val="center"/>
        <w:rPr>
          <w:rFonts w:cs="Arial"/>
          <w:b/>
          <w:bCs/>
          <w:sz w:val="36"/>
          <w:szCs w:val="36"/>
          <w:u w:val="single"/>
        </w:rPr>
      </w:pPr>
    </w:p>
    <w:p w:rsidR="001A44AB" w:rsidRPr="00654942" w:rsidRDefault="00502470" w:rsidP="0098190F">
      <w:pPr>
        <w:jc w:val="both"/>
        <w:rPr>
          <w:rFonts w:cs="Arial"/>
          <w:bCs/>
          <w:sz w:val="36"/>
          <w:szCs w:val="36"/>
        </w:rPr>
      </w:pPr>
      <w:r>
        <w:rPr>
          <w:rFonts w:cs="Arial"/>
          <w:bCs/>
          <w:noProof/>
          <w:sz w:val="36"/>
          <w:szCs w:val="36"/>
        </w:rPr>
        <w:drawing>
          <wp:inline distT="0" distB="0" distL="0" distR="0">
            <wp:extent cx="2461260" cy="2019300"/>
            <wp:effectExtent l="0" t="0" r="0" b="0"/>
            <wp:docPr id="1" name="Bild 1" descr="GE-FW 3740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FW 3740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61260" cy="2019300"/>
                    </a:xfrm>
                    <a:prstGeom prst="rect">
                      <a:avLst/>
                    </a:prstGeom>
                    <a:noFill/>
                    <a:ln>
                      <a:noFill/>
                    </a:ln>
                  </pic:spPr>
                </pic:pic>
              </a:graphicData>
            </a:graphic>
          </wp:inline>
        </w:drawing>
      </w:r>
      <w:r w:rsidR="00C6394E">
        <w:rPr>
          <w:rFonts w:cs="Arial"/>
          <w:bCs/>
          <w:sz w:val="36"/>
          <w:szCs w:val="36"/>
        </w:rPr>
        <w:t xml:space="preserve">  </w:t>
      </w:r>
      <w:r>
        <w:rPr>
          <w:rFonts w:cs="Arial"/>
          <w:bCs/>
          <w:noProof/>
          <w:sz w:val="36"/>
          <w:szCs w:val="36"/>
        </w:rPr>
        <w:drawing>
          <wp:inline distT="0" distB="0" distL="0" distR="0">
            <wp:extent cx="2621280" cy="1988820"/>
            <wp:effectExtent l="0" t="0" r="7620" b="0"/>
            <wp:docPr id="2" name="Bild 2" descr="GE-FW 3740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FW 3740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21280" cy="1988820"/>
                    </a:xfrm>
                    <a:prstGeom prst="rect">
                      <a:avLst/>
                    </a:prstGeom>
                    <a:noFill/>
                    <a:ln>
                      <a:noFill/>
                    </a:ln>
                  </pic:spPr>
                </pic:pic>
              </a:graphicData>
            </a:graphic>
          </wp:inline>
        </w:drawing>
      </w:r>
      <w:r w:rsidR="00C6394E">
        <w:rPr>
          <w:rFonts w:cs="Arial"/>
          <w:bCs/>
          <w:sz w:val="36"/>
          <w:szCs w:val="36"/>
        </w:rPr>
        <w:t xml:space="preserve">            </w:t>
      </w:r>
      <w:r w:rsidR="0098190F">
        <w:rPr>
          <w:rFonts w:cs="Arial"/>
          <w:bCs/>
          <w:sz w:val="36"/>
          <w:szCs w:val="36"/>
        </w:rPr>
        <w:t xml:space="preserve"> </w:t>
      </w:r>
    </w:p>
    <w:p w:rsidR="003B6BF2" w:rsidRDefault="003B6BF2" w:rsidP="003B6BF2">
      <w:pPr>
        <w:jc w:val="center"/>
        <w:rPr>
          <w:rFonts w:cs="Arial"/>
          <w:b/>
          <w:bCs/>
          <w:sz w:val="36"/>
          <w:szCs w:val="36"/>
          <w:u w:val="single"/>
        </w:rPr>
      </w:pPr>
    </w:p>
    <w:p w:rsidR="00C6394E" w:rsidRDefault="00C6394E" w:rsidP="00C6394E">
      <w:pPr>
        <w:rPr>
          <w:rFonts w:cs="Arial"/>
          <w:b/>
          <w:bCs/>
          <w:sz w:val="36"/>
          <w:szCs w:val="36"/>
          <w:u w:val="single"/>
        </w:rPr>
      </w:pPr>
    </w:p>
    <w:p w:rsidR="00C6394E" w:rsidRDefault="00C6394E" w:rsidP="003B6BF2">
      <w:pPr>
        <w:jc w:val="center"/>
        <w:rPr>
          <w:rFonts w:cs="Arial"/>
          <w:b/>
          <w:bCs/>
          <w:sz w:val="36"/>
          <w:szCs w:val="36"/>
          <w:u w:val="single"/>
        </w:rPr>
      </w:pPr>
    </w:p>
    <w:p w:rsidR="003B6BF2" w:rsidRPr="00654942" w:rsidRDefault="00502470" w:rsidP="003B6BF2">
      <w:pPr>
        <w:jc w:val="center"/>
        <w:rPr>
          <w:rFonts w:cs="Arial"/>
          <w:bCs/>
          <w:sz w:val="36"/>
          <w:szCs w:val="36"/>
        </w:rPr>
      </w:pPr>
      <w:r>
        <w:rPr>
          <w:rFonts w:cs="Arial"/>
          <w:bCs/>
          <w:noProof/>
          <w:sz w:val="36"/>
          <w:szCs w:val="36"/>
        </w:rPr>
        <w:drawing>
          <wp:inline distT="0" distB="0" distL="0" distR="0">
            <wp:extent cx="4061460" cy="3040380"/>
            <wp:effectExtent l="0" t="0" r="0" b="7620"/>
            <wp:docPr id="3" name="Bild 3" descr="GE-FW 3740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FW 3740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61460" cy="3040380"/>
                    </a:xfrm>
                    <a:prstGeom prst="rect">
                      <a:avLst/>
                    </a:prstGeom>
                    <a:noFill/>
                    <a:ln>
                      <a:noFill/>
                    </a:ln>
                  </pic:spPr>
                </pic:pic>
              </a:graphicData>
            </a:graphic>
          </wp:inline>
        </w:drawing>
      </w:r>
    </w:p>
    <w:p w:rsidR="003B6BF2" w:rsidRDefault="003B6BF2" w:rsidP="003B6BF2">
      <w:pPr>
        <w:jc w:val="center"/>
        <w:rPr>
          <w:rFonts w:cs="Arial"/>
          <w:b/>
          <w:bCs/>
          <w:sz w:val="36"/>
          <w:szCs w:val="36"/>
          <w:u w:val="single"/>
        </w:rPr>
      </w:pPr>
    </w:p>
    <w:p w:rsidR="003B6BF2" w:rsidRDefault="003B6BF2" w:rsidP="003B6BF2">
      <w:pPr>
        <w:jc w:val="center"/>
        <w:rPr>
          <w:rFonts w:cs="Arial"/>
          <w:b/>
          <w:bCs/>
          <w:sz w:val="36"/>
          <w:szCs w:val="36"/>
          <w:u w:val="single"/>
        </w:rPr>
      </w:pPr>
    </w:p>
    <w:p w:rsidR="003B6BF2" w:rsidRDefault="003B6BF2" w:rsidP="003B6BF2">
      <w:pPr>
        <w:jc w:val="center"/>
        <w:rPr>
          <w:rFonts w:cs="Arial"/>
          <w:b/>
          <w:bCs/>
          <w:sz w:val="36"/>
          <w:szCs w:val="36"/>
          <w:u w:val="single"/>
        </w:rPr>
      </w:pPr>
    </w:p>
    <w:p w:rsidR="003B6BF2" w:rsidRDefault="003B6BF2" w:rsidP="003B6BF2">
      <w:pPr>
        <w:rPr>
          <w:rFonts w:cs="Arial"/>
          <w:b/>
          <w:bCs/>
          <w:sz w:val="36"/>
          <w:szCs w:val="36"/>
          <w:u w:val="single"/>
        </w:rPr>
      </w:pPr>
    </w:p>
    <w:p w:rsidR="003B6BF2" w:rsidRPr="00B90874" w:rsidRDefault="003B6BF2" w:rsidP="00B90874">
      <w:pPr>
        <w:rPr>
          <w:rFonts w:cs="Arial"/>
          <w:b/>
          <w:bCs/>
          <w:u w:val="single"/>
        </w:rPr>
      </w:pPr>
    </w:p>
    <w:sectPr w:rsidR="003B6BF2" w:rsidRPr="00B90874" w:rsidSect="00B14B54">
      <w:headerReference w:type="default" r:id="rId11"/>
      <w:footerReference w:type="default" r:id="rId12"/>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1681" w:rsidRDefault="00AB1681">
      <w:r>
        <w:separator/>
      </w:r>
    </w:p>
  </w:endnote>
  <w:endnote w:type="continuationSeparator" w:id="0">
    <w:p w:rsidR="00AB1681" w:rsidRDefault="00AB1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1681" w:rsidRDefault="00AB1681">
    <w:pPr>
      <w:pStyle w:val="Fuzeile"/>
      <w:pBdr>
        <w:bottom w:val="single" w:sz="12" w:space="1" w:color="auto"/>
      </w:pBdr>
    </w:pPr>
  </w:p>
  <w:p w:rsidR="00AB1681" w:rsidRDefault="00AB1681">
    <w:pPr>
      <w:pStyle w:val="Fuzeile"/>
    </w:pPr>
  </w:p>
  <w:p w:rsidR="00AB1681" w:rsidRPr="003A4A74" w:rsidRDefault="00AB1681" w:rsidP="00C97D55">
    <w:pPr>
      <w:pStyle w:val="Fuzeile"/>
      <w:jc w:val="center"/>
      <w:rPr>
        <w:b/>
      </w:rPr>
    </w:pPr>
    <w:r w:rsidRPr="003A4A74">
      <w:rPr>
        <w:rStyle w:val="Seitenzahl"/>
        <w:b/>
      </w:rPr>
      <w:t>-</w:t>
    </w:r>
    <w:r w:rsidRPr="003A4A74">
      <w:rPr>
        <w:rStyle w:val="Seitenzahl"/>
        <w:b/>
      </w:rPr>
      <w:fldChar w:fldCharType="begin"/>
    </w:r>
    <w:r w:rsidRPr="003A4A74">
      <w:rPr>
        <w:rStyle w:val="Seitenzahl"/>
        <w:b/>
      </w:rPr>
      <w:instrText xml:space="preserve"> PAGE </w:instrText>
    </w:r>
    <w:r w:rsidRPr="003A4A74">
      <w:rPr>
        <w:rStyle w:val="Seitenzahl"/>
        <w:b/>
      </w:rPr>
      <w:fldChar w:fldCharType="separate"/>
    </w:r>
    <w:r w:rsidR="00FE176E">
      <w:rPr>
        <w:rStyle w:val="Seitenzahl"/>
        <w:b/>
        <w:noProof/>
      </w:rPr>
      <w:t>2</w:t>
    </w:r>
    <w:r w:rsidRPr="003A4A74">
      <w:rPr>
        <w:rStyle w:val="Seitenzahl"/>
        <w:b/>
      </w:rPr>
      <w:fldChar w:fldCharType="end"/>
    </w:r>
    <w:r>
      <w:rPr>
        <w:rStyle w:val="Seitenzahl"/>
        <w:b/>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1681" w:rsidRDefault="00AB1681">
      <w:r>
        <w:separator/>
      </w:r>
    </w:p>
  </w:footnote>
  <w:footnote w:type="continuationSeparator" w:id="0">
    <w:p w:rsidR="00AB1681" w:rsidRDefault="00AB16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1681" w:rsidRPr="00B134CA" w:rsidRDefault="00AB1681" w:rsidP="00B134CA">
    <w:pPr>
      <w:pStyle w:val="Kopfzeile"/>
      <w:pBdr>
        <w:bottom w:val="single" w:sz="12" w:space="1" w:color="auto"/>
      </w:pBdr>
      <w:jc w:val="center"/>
      <w:rPr>
        <w:b/>
      </w:rPr>
    </w:pPr>
    <w:r>
      <w:rPr>
        <w:b/>
      </w:rPr>
      <w:t>Pkw Schule Feuerwehr Gelsenkirchen 2026 – Los 1</w:t>
    </w:r>
  </w:p>
  <w:p w:rsidR="00AB1681" w:rsidRDefault="00AB1681">
    <w:pPr>
      <w:pStyle w:val="Kopfzeile"/>
    </w:pPr>
  </w:p>
  <w:tbl>
    <w:tblPr>
      <w:tblW w:w="9072" w:type="dxa"/>
      <w:tblInd w:w="108" w:type="dxa"/>
      <w:tblBorders>
        <w:top w:val="dashSmallGap" w:sz="4" w:space="0" w:color="auto"/>
        <w:bottom w:val="dashSmallGap" w:sz="4" w:space="0" w:color="auto"/>
        <w:insideH w:val="dashSmallGap" w:sz="4" w:space="0" w:color="auto"/>
      </w:tblBorders>
      <w:tblLayout w:type="fixed"/>
      <w:tblLook w:val="01E0" w:firstRow="1" w:lastRow="1" w:firstColumn="1" w:lastColumn="1" w:noHBand="0" w:noVBand="0"/>
    </w:tblPr>
    <w:tblGrid>
      <w:gridCol w:w="899"/>
      <w:gridCol w:w="236"/>
      <w:gridCol w:w="6054"/>
      <w:gridCol w:w="1883"/>
    </w:tblGrid>
    <w:tr w:rsidR="00AB1681" w:rsidTr="00F23365">
      <w:trPr>
        <w:trHeight w:val="747"/>
      </w:trPr>
      <w:tc>
        <w:tcPr>
          <w:tcW w:w="899" w:type="dxa"/>
          <w:tcBorders>
            <w:top w:val="single" w:sz="4" w:space="0" w:color="auto"/>
            <w:bottom w:val="dashSmallGap" w:sz="4" w:space="0" w:color="auto"/>
          </w:tcBorders>
        </w:tcPr>
        <w:p w:rsidR="00AB1681" w:rsidRPr="00036044" w:rsidRDefault="00AB1681" w:rsidP="00371758">
          <w:pPr>
            <w:jc w:val="center"/>
            <w:rPr>
              <w:b/>
            </w:rPr>
          </w:pPr>
          <w:r w:rsidRPr="00036044">
            <w:rPr>
              <w:b/>
            </w:rPr>
            <w:t>Pos.</w:t>
          </w:r>
        </w:p>
      </w:tc>
      <w:tc>
        <w:tcPr>
          <w:tcW w:w="236" w:type="dxa"/>
          <w:tcBorders>
            <w:top w:val="single" w:sz="4" w:space="0" w:color="auto"/>
            <w:bottom w:val="dashSmallGap" w:sz="4" w:space="0" w:color="auto"/>
          </w:tcBorders>
        </w:tcPr>
        <w:p w:rsidR="00AB1681" w:rsidRPr="00036044" w:rsidRDefault="00AB1681" w:rsidP="00371758">
          <w:pPr>
            <w:jc w:val="center"/>
            <w:rPr>
              <w:b/>
            </w:rPr>
          </w:pPr>
        </w:p>
      </w:tc>
      <w:tc>
        <w:tcPr>
          <w:tcW w:w="6054" w:type="dxa"/>
          <w:tcBorders>
            <w:top w:val="single" w:sz="4" w:space="0" w:color="auto"/>
            <w:bottom w:val="dashSmallGap" w:sz="4" w:space="0" w:color="auto"/>
          </w:tcBorders>
        </w:tcPr>
        <w:p w:rsidR="00AB1681" w:rsidRPr="00036044" w:rsidRDefault="00AB1681" w:rsidP="00371758">
          <w:pPr>
            <w:rPr>
              <w:b/>
            </w:rPr>
          </w:pPr>
          <w:r w:rsidRPr="00036044">
            <w:rPr>
              <w:b/>
            </w:rPr>
            <w:t>Gegenstand / Artikel</w:t>
          </w:r>
        </w:p>
      </w:tc>
      <w:tc>
        <w:tcPr>
          <w:tcW w:w="1883" w:type="dxa"/>
          <w:tcBorders>
            <w:top w:val="single" w:sz="4" w:space="0" w:color="auto"/>
            <w:bottom w:val="dashSmallGap" w:sz="4" w:space="0" w:color="auto"/>
          </w:tcBorders>
        </w:tcPr>
        <w:p w:rsidR="00AB1681" w:rsidRPr="00036044" w:rsidRDefault="00AB1681" w:rsidP="00371758">
          <w:pPr>
            <w:jc w:val="center"/>
            <w:rPr>
              <w:b/>
            </w:rPr>
          </w:pPr>
          <w:r w:rsidRPr="00036044">
            <w:rPr>
              <w:b/>
            </w:rPr>
            <w:t>Gesamtpreis</w:t>
          </w:r>
        </w:p>
        <w:p w:rsidR="00AB1681" w:rsidRPr="00036044" w:rsidRDefault="00AB1681" w:rsidP="00371758">
          <w:pPr>
            <w:jc w:val="center"/>
            <w:rPr>
              <w:b/>
            </w:rPr>
          </w:pPr>
          <w:r w:rsidRPr="00036044">
            <w:rPr>
              <w:b/>
            </w:rPr>
            <w:t>€</w:t>
          </w:r>
        </w:p>
      </w:tc>
    </w:tr>
  </w:tbl>
  <w:p w:rsidR="00AB1681" w:rsidRDefault="00AB1681" w:rsidP="00F87310">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67BFB"/>
    <w:multiLevelType w:val="hybridMultilevel"/>
    <w:tmpl w:val="53568DB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05FD6572"/>
    <w:multiLevelType w:val="hybridMultilevel"/>
    <w:tmpl w:val="7864F35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0F655818"/>
    <w:multiLevelType w:val="hybridMultilevel"/>
    <w:tmpl w:val="E5487B5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17320327"/>
    <w:multiLevelType w:val="hybridMultilevel"/>
    <w:tmpl w:val="3A46DCF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1F0E0FF9"/>
    <w:multiLevelType w:val="hybridMultilevel"/>
    <w:tmpl w:val="2DE4F77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208B2513"/>
    <w:multiLevelType w:val="hybridMultilevel"/>
    <w:tmpl w:val="BC3AB47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258B7943"/>
    <w:multiLevelType w:val="hybridMultilevel"/>
    <w:tmpl w:val="34B8C3F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1BA7176"/>
    <w:multiLevelType w:val="hybridMultilevel"/>
    <w:tmpl w:val="EF60D51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383E71C4"/>
    <w:multiLevelType w:val="hybridMultilevel"/>
    <w:tmpl w:val="65A6F44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46671672"/>
    <w:multiLevelType w:val="hybridMultilevel"/>
    <w:tmpl w:val="B392914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4BEE1BA6"/>
    <w:multiLevelType w:val="hybridMultilevel"/>
    <w:tmpl w:val="C3121F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536D42B1"/>
    <w:multiLevelType w:val="hybridMultilevel"/>
    <w:tmpl w:val="6902FD4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57FE728E"/>
    <w:multiLevelType w:val="hybridMultilevel"/>
    <w:tmpl w:val="165AE8B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5B3A06D5"/>
    <w:multiLevelType w:val="hybridMultilevel"/>
    <w:tmpl w:val="E9B4306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E4C656A"/>
    <w:multiLevelType w:val="hybridMultilevel"/>
    <w:tmpl w:val="D46A848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61B410D4"/>
    <w:multiLevelType w:val="hybridMultilevel"/>
    <w:tmpl w:val="83500B0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6D1B60FA"/>
    <w:multiLevelType w:val="hybridMultilevel"/>
    <w:tmpl w:val="D626032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5CE35EF"/>
    <w:multiLevelType w:val="hybridMultilevel"/>
    <w:tmpl w:val="C48A905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76CB26E7"/>
    <w:multiLevelType w:val="hybridMultilevel"/>
    <w:tmpl w:val="46D6FDE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7E4A3CA8"/>
    <w:multiLevelType w:val="hybridMultilevel"/>
    <w:tmpl w:val="56521EE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3"/>
  </w:num>
  <w:num w:numId="2">
    <w:abstractNumId w:val="7"/>
  </w:num>
  <w:num w:numId="3">
    <w:abstractNumId w:val="8"/>
  </w:num>
  <w:num w:numId="4">
    <w:abstractNumId w:val="3"/>
  </w:num>
  <w:num w:numId="5">
    <w:abstractNumId w:val="14"/>
  </w:num>
  <w:num w:numId="6">
    <w:abstractNumId w:val="1"/>
  </w:num>
  <w:num w:numId="7">
    <w:abstractNumId w:val="2"/>
  </w:num>
  <w:num w:numId="8">
    <w:abstractNumId w:val="19"/>
  </w:num>
  <w:num w:numId="9">
    <w:abstractNumId w:val="11"/>
  </w:num>
  <w:num w:numId="10">
    <w:abstractNumId w:val="15"/>
  </w:num>
  <w:num w:numId="11">
    <w:abstractNumId w:val="9"/>
  </w:num>
  <w:num w:numId="12">
    <w:abstractNumId w:val="12"/>
  </w:num>
  <w:num w:numId="13">
    <w:abstractNumId w:val="18"/>
  </w:num>
  <w:num w:numId="14">
    <w:abstractNumId w:val="17"/>
  </w:num>
  <w:num w:numId="15">
    <w:abstractNumId w:val="10"/>
  </w:num>
  <w:num w:numId="16">
    <w:abstractNumId w:val="6"/>
  </w:num>
  <w:num w:numId="17">
    <w:abstractNumId w:val="5"/>
  </w:num>
  <w:num w:numId="18">
    <w:abstractNumId w:val="0"/>
  </w:num>
  <w:num w:numId="19">
    <w:abstractNumId w:val="16"/>
  </w:num>
  <w:num w:numId="20">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8"/>
  <w:hyphenationZone w:val="425"/>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34CA"/>
    <w:rsid w:val="000000C6"/>
    <w:rsid w:val="0000020E"/>
    <w:rsid w:val="0000198F"/>
    <w:rsid w:val="00005112"/>
    <w:rsid w:val="00006FB7"/>
    <w:rsid w:val="000103EE"/>
    <w:rsid w:val="00010CBF"/>
    <w:rsid w:val="00012A36"/>
    <w:rsid w:val="000133B1"/>
    <w:rsid w:val="00014C54"/>
    <w:rsid w:val="00016006"/>
    <w:rsid w:val="000161CF"/>
    <w:rsid w:val="00020D0B"/>
    <w:rsid w:val="00021E35"/>
    <w:rsid w:val="000236ED"/>
    <w:rsid w:val="000247C9"/>
    <w:rsid w:val="00025147"/>
    <w:rsid w:val="00025F60"/>
    <w:rsid w:val="000262AA"/>
    <w:rsid w:val="00032272"/>
    <w:rsid w:val="00032CF3"/>
    <w:rsid w:val="000333E5"/>
    <w:rsid w:val="00034A32"/>
    <w:rsid w:val="00036044"/>
    <w:rsid w:val="000403CC"/>
    <w:rsid w:val="00040C17"/>
    <w:rsid w:val="000416B6"/>
    <w:rsid w:val="00043E59"/>
    <w:rsid w:val="0004407C"/>
    <w:rsid w:val="00044763"/>
    <w:rsid w:val="00045080"/>
    <w:rsid w:val="00047B49"/>
    <w:rsid w:val="00053CAB"/>
    <w:rsid w:val="00061133"/>
    <w:rsid w:val="00062E91"/>
    <w:rsid w:val="00064E6F"/>
    <w:rsid w:val="00070551"/>
    <w:rsid w:val="000705EF"/>
    <w:rsid w:val="000711BA"/>
    <w:rsid w:val="00072388"/>
    <w:rsid w:val="00073154"/>
    <w:rsid w:val="0007432F"/>
    <w:rsid w:val="0007505F"/>
    <w:rsid w:val="00075417"/>
    <w:rsid w:val="00076056"/>
    <w:rsid w:val="0007664F"/>
    <w:rsid w:val="000775B2"/>
    <w:rsid w:val="000801C2"/>
    <w:rsid w:val="00080CA3"/>
    <w:rsid w:val="000826D6"/>
    <w:rsid w:val="000865E2"/>
    <w:rsid w:val="0008783C"/>
    <w:rsid w:val="00087D8E"/>
    <w:rsid w:val="00092415"/>
    <w:rsid w:val="0009580E"/>
    <w:rsid w:val="0009663A"/>
    <w:rsid w:val="000A0BCA"/>
    <w:rsid w:val="000A5449"/>
    <w:rsid w:val="000A558A"/>
    <w:rsid w:val="000A67BA"/>
    <w:rsid w:val="000A7B64"/>
    <w:rsid w:val="000B1E5D"/>
    <w:rsid w:val="000B2EA2"/>
    <w:rsid w:val="000B46E6"/>
    <w:rsid w:val="000B726D"/>
    <w:rsid w:val="000B7909"/>
    <w:rsid w:val="000C13CA"/>
    <w:rsid w:val="000C3252"/>
    <w:rsid w:val="000C3253"/>
    <w:rsid w:val="000C4234"/>
    <w:rsid w:val="000D0AB2"/>
    <w:rsid w:val="000D339D"/>
    <w:rsid w:val="000D50EC"/>
    <w:rsid w:val="000D5BC1"/>
    <w:rsid w:val="000D6208"/>
    <w:rsid w:val="000D6224"/>
    <w:rsid w:val="000D7897"/>
    <w:rsid w:val="000E1E54"/>
    <w:rsid w:val="000E3201"/>
    <w:rsid w:val="000E3730"/>
    <w:rsid w:val="000E483C"/>
    <w:rsid w:val="000E4BBE"/>
    <w:rsid w:val="000E533F"/>
    <w:rsid w:val="000E5C9C"/>
    <w:rsid w:val="000F0EC8"/>
    <w:rsid w:val="000F1473"/>
    <w:rsid w:val="000F1598"/>
    <w:rsid w:val="000F1B83"/>
    <w:rsid w:val="000F4B2F"/>
    <w:rsid w:val="000F66AF"/>
    <w:rsid w:val="000F6D38"/>
    <w:rsid w:val="00102D91"/>
    <w:rsid w:val="001067D3"/>
    <w:rsid w:val="001069DA"/>
    <w:rsid w:val="00111106"/>
    <w:rsid w:val="001154A2"/>
    <w:rsid w:val="0011553F"/>
    <w:rsid w:val="00115F87"/>
    <w:rsid w:val="001209DE"/>
    <w:rsid w:val="001211D9"/>
    <w:rsid w:val="00122419"/>
    <w:rsid w:val="001314AD"/>
    <w:rsid w:val="001317FC"/>
    <w:rsid w:val="001352D9"/>
    <w:rsid w:val="001365C0"/>
    <w:rsid w:val="00140DE4"/>
    <w:rsid w:val="00146B5A"/>
    <w:rsid w:val="00150BFE"/>
    <w:rsid w:val="00151D0D"/>
    <w:rsid w:val="001551C0"/>
    <w:rsid w:val="00155EEF"/>
    <w:rsid w:val="00156B03"/>
    <w:rsid w:val="001570BE"/>
    <w:rsid w:val="00161DD4"/>
    <w:rsid w:val="001655EF"/>
    <w:rsid w:val="0016667F"/>
    <w:rsid w:val="0016695F"/>
    <w:rsid w:val="00172A13"/>
    <w:rsid w:val="0017471A"/>
    <w:rsid w:val="001749E2"/>
    <w:rsid w:val="00174C14"/>
    <w:rsid w:val="00174DA8"/>
    <w:rsid w:val="001762D7"/>
    <w:rsid w:val="00177FD6"/>
    <w:rsid w:val="00180291"/>
    <w:rsid w:val="00180EAE"/>
    <w:rsid w:val="001824EB"/>
    <w:rsid w:val="0018539A"/>
    <w:rsid w:val="001858E8"/>
    <w:rsid w:val="00185CC2"/>
    <w:rsid w:val="001870C8"/>
    <w:rsid w:val="00193A2A"/>
    <w:rsid w:val="00194245"/>
    <w:rsid w:val="00195F96"/>
    <w:rsid w:val="001A44AB"/>
    <w:rsid w:val="001B1FD6"/>
    <w:rsid w:val="001B2504"/>
    <w:rsid w:val="001B2994"/>
    <w:rsid w:val="001B3C8A"/>
    <w:rsid w:val="001B5127"/>
    <w:rsid w:val="001B659B"/>
    <w:rsid w:val="001C18FB"/>
    <w:rsid w:val="001C2C28"/>
    <w:rsid w:val="001D12A4"/>
    <w:rsid w:val="001D2CC6"/>
    <w:rsid w:val="001D2CDB"/>
    <w:rsid w:val="001D3856"/>
    <w:rsid w:val="001D3BA4"/>
    <w:rsid w:val="001D4F81"/>
    <w:rsid w:val="001D5D89"/>
    <w:rsid w:val="001D6469"/>
    <w:rsid w:val="001E1735"/>
    <w:rsid w:val="001E2E1B"/>
    <w:rsid w:val="001E4BE4"/>
    <w:rsid w:val="001E6C51"/>
    <w:rsid w:val="001E6E37"/>
    <w:rsid w:val="001E6E45"/>
    <w:rsid w:val="001E7867"/>
    <w:rsid w:val="001F0821"/>
    <w:rsid w:val="001F0EA1"/>
    <w:rsid w:val="001F0EF0"/>
    <w:rsid w:val="001F160C"/>
    <w:rsid w:val="001F198C"/>
    <w:rsid w:val="001F1D8C"/>
    <w:rsid w:val="001F33CC"/>
    <w:rsid w:val="001F522F"/>
    <w:rsid w:val="001F63D4"/>
    <w:rsid w:val="001F69BA"/>
    <w:rsid w:val="00200001"/>
    <w:rsid w:val="002019B8"/>
    <w:rsid w:val="00202046"/>
    <w:rsid w:val="00203EF8"/>
    <w:rsid w:val="002054DA"/>
    <w:rsid w:val="002066CA"/>
    <w:rsid w:val="0021069A"/>
    <w:rsid w:val="00211FF6"/>
    <w:rsid w:val="002122D0"/>
    <w:rsid w:val="00213791"/>
    <w:rsid w:val="00213AA2"/>
    <w:rsid w:val="00214E32"/>
    <w:rsid w:val="00222E1C"/>
    <w:rsid w:val="0022436F"/>
    <w:rsid w:val="00226ACA"/>
    <w:rsid w:val="002320B1"/>
    <w:rsid w:val="002330CF"/>
    <w:rsid w:val="002345BB"/>
    <w:rsid w:val="002346B2"/>
    <w:rsid w:val="00236ACF"/>
    <w:rsid w:val="0024025F"/>
    <w:rsid w:val="00244516"/>
    <w:rsid w:val="00244E5D"/>
    <w:rsid w:val="002508FF"/>
    <w:rsid w:val="002517F8"/>
    <w:rsid w:val="00251B15"/>
    <w:rsid w:val="0025247F"/>
    <w:rsid w:val="00255AD2"/>
    <w:rsid w:val="00261CFB"/>
    <w:rsid w:val="00262FEB"/>
    <w:rsid w:val="0026460D"/>
    <w:rsid w:val="00264727"/>
    <w:rsid w:val="00265EDF"/>
    <w:rsid w:val="00266143"/>
    <w:rsid w:val="00266D4C"/>
    <w:rsid w:val="0027223A"/>
    <w:rsid w:val="00274149"/>
    <w:rsid w:val="0027445C"/>
    <w:rsid w:val="0027506D"/>
    <w:rsid w:val="0027583E"/>
    <w:rsid w:val="0028164A"/>
    <w:rsid w:val="00281B50"/>
    <w:rsid w:val="0028319A"/>
    <w:rsid w:val="002833AE"/>
    <w:rsid w:val="00284A0A"/>
    <w:rsid w:val="00286B11"/>
    <w:rsid w:val="0028708B"/>
    <w:rsid w:val="00287668"/>
    <w:rsid w:val="00287767"/>
    <w:rsid w:val="00287C9C"/>
    <w:rsid w:val="002935DE"/>
    <w:rsid w:val="00295554"/>
    <w:rsid w:val="0029699F"/>
    <w:rsid w:val="002A04F8"/>
    <w:rsid w:val="002A0589"/>
    <w:rsid w:val="002A0E51"/>
    <w:rsid w:val="002A1FE4"/>
    <w:rsid w:val="002A52D2"/>
    <w:rsid w:val="002A60D8"/>
    <w:rsid w:val="002A697B"/>
    <w:rsid w:val="002B1E47"/>
    <w:rsid w:val="002B1F7C"/>
    <w:rsid w:val="002B4D9B"/>
    <w:rsid w:val="002C2488"/>
    <w:rsid w:val="002C264C"/>
    <w:rsid w:val="002C271C"/>
    <w:rsid w:val="002C3510"/>
    <w:rsid w:val="002C4568"/>
    <w:rsid w:val="002C66A4"/>
    <w:rsid w:val="002C67A1"/>
    <w:rsid w:val="002D1AB9"/>
    <w:rsid w:val="002D7494"/>
    <w:rsid w:val="002D7ED3"/>
    <w:rsid w:val="002E038B"/>
    <w:rsid w:val="002E150E"/>
    <w:rsid w:val="002E20C1"/>
    <w:rsid w:val="002E40C8"/>
    <w:rsid w:val="002E71AA"/>
    <w:rsid w:val="002E7ECC"/>
    <w:rsid w:val="002F0E66"/>
    <w:rsid w:val="002F200C"/>
    <w:rsid w:val="002F3EDB"/>
    <w:rsid w:val="002F72AA"/>
    <w:rsid w:val="003010EB"/>
    <w:rsid w:val="003061C9"/>
    <w:rsid w:val="003075E5"/>
    <w:rsid w:val="00311D64"/>
    <w:rsid w:val="00312443"/>
    <w:rsid w:val="003128FA"/>
    <w:rsid w:val="00315B07"/>
    <w:rsid w:val="00316018"/>
    <w:rsid w:val="00316475"/>
    <w:rsid w:val="00316B59"/>
    <w:rsid w:val="003215B8"/>
    <w:rsid w:val="00321742"/>
    <w:rsid w:val="00321BD5"/>
    <w:rsid w:val="00322BFA"/>
    <w:rsid w:val="003272D2"/>
    <w:rsid w:val="0033052D"/>
    <w:rsid w:val="00333376"/>
    <w:rsid w:val="00334AC4"/>
    <w:rsid w:val="00334D40"/>
    <w:rsid w:val="00335C81"/>
    <w:rsid w:val="003369A3"/>
    <w:rsid w:val="00336E40"/>
    <w:rsid w:val="003371CD"/>
    <w:rsid w:val="00340C58"/>
    <w:rsid w:val="003411E7"/>
    <w:rsid w:val="0034346B"/>
    <w:rsid w:val="00343B69"/>
    <w:rsid w:val="00343BAD"/>
    <w:rsid w:val="00345191"/>
    <w:rsid w:val="003467C6"/>
    <w:rsid w:val="00346C4C"/>
    <w:rsid w:val="00351772"/>
    <w:rsid w:val="00352979"/>
    <w:rsid w:val="00352CC3"/>
    <w:rsid w:val="00355FA6"/>
    <w:rsid w:val="00357D78"/>
    <w:rsid w:val="00360097"/>
    <w:rsid w:val="00360353"/>
    <w:rsid w:val="0036182A"/>
    <w:rsid w:val="00361DD9"/>
    <w:rsid w:val="003640D3"/>
    <w:rsid w:val="00366464"/>
    <w:rsid w:val="00370CDB"/>
    <w:rsid w:val="00371758"/>
    <w:rsid w:val="0037407B"/>
    <w:rsid w:val="00377262"/>
    <w:rsid w:val="00384181"/>
    <w:rsid w:val="00386E42"/>
    <w:rsid w:val="00390113"/>
    <w:rsid w:val="0039114E"/>
    <w:rsid w:val="00392173"/>
    <w:rsid w:val="00393781"/>
    <w:rsid w:val="003945AD"/>
    <w:rsid w:val="003956F8"/>
    <w:rsid w:val="00395A38"/>
    <w:rsid w:val="00395E5D"/>
    <w:rsid w:val="00397402"/>
    <w:rsid w:val="003A0BBC"/>
    <w:rsid w:val="003A1048"/>
    <w:rsid w:val="003A219A"/>
    <w:rsid w:val="003A2DEF"/>
    <w:rsid w:val="003A4A74"/>
    <w:rsid w:val="003A581D"/>
    <w:rsid w:val="003A5CE8"/>
    <w:rsid w:val="003A60A1"/>
    <w:rsid w:val="003A726E"/>
    <w:rsid w:val="003B1661"/>
    <w:rsid w:val="003B2FA0"/>
    <w:rsid w:val="003B4D6F"/>
    <w:rsid w:val="003B6BF2"/>
    <w:rsid w:val="003C0E90"/>
    <w:rsid w:val="003C179D"/>
    <w:rsid w:val="003C53F7"/>
    <w:rsid w:val="003C5613"/>
    <w:rsid w:val="003C6C4F"/>
    <w:rsid w:val="003C74C6"/>
    <w:rsid w:val="003C7A6E"/>
    <w:rsid w:val="003D0133"/>
    <w:rsid w:val="003D1A32"/>
    <w:rsid w:val="003D2BE7"/>
    <w:rsid w:val="003D479F"/>
    <w:rsid w:val="003D5EBE"/>
    <w:rsid w:val="003D620C"/>
    <w:rsid w:val="003D7592"/>
    <w:rsid w:val="003E200B"/>
    <w:rsid w:val="003E3B05"/>
    <w:rsid w:val="003E4030"/>
    <w:rsid w:val="003E559E"/>
    <w:rsid w:val="003E694D"/>
    <w:rsid w:val="003E76CC"/>
    <w:rsid w:val="003F2A76"/>
    <w:rsid w:val="003F31A1"/>
    <w:rsid w:val="003F4E63"/>
    <w:rsid w:val="003F6543"/>
    <w:rsid w:val="003F7842"/>
    <w:rsid w:val="0040150E"/>
    <w:rsid w:val="00403635"/>
    <w:rsid w:val="00403B25"/>
    <w:rsid w:val="00404CB1"/>
    <w:rsid w:val="00405AAE"/>
    <w:rsid w:val="00406195"/>
    <w:rsid w:val="0040635A"/>
    <w:rsid w:val="0040639F"/>
    <w:rsid w:val="00407481"/>
    <w:rsid w:val="00412610"/>
    <w:rsid w:val="00415E6B"/>
    <w:rsid w:val="004160DE"/>
    <w:rsid w:val="004161B0"/>
    <w:rsid w:val="004177BF"/>
    <w:rsid w:val="004179CB"/>
    <w:rsid w:val="00417DF5"/>
    <w:rsid w:val="004203AE"/>
    <w:rsid w:val="00423803"/>
    <w:rsid w:val="00426AC2"/>
    <w:rsid w:val="00430712"/>
    <w:rsid w:val="00431A8C"/>
    <w:rsid w:val="0043268A"/>
    <w:rsid w:val="00433770"/>
    <w:rsid w:val="0043693D"/>
    <w:rsid w:val="00437699"/>
    <w:rsid w:val="004379E6"/>
    <w:rsid w:val="004417B9"/>
    <w:rsid w:val="00442C1B"/>
    <w:rsid w:val="004434C1"/>
    <w:rsid w:val="00446D52"/>
    <w:rsid w:val="004514A5"/>
    <w:rsid w:val="00451609"/>
    <w:rsid w:val="00451AC4"/>
    <w:rsid w:val="004524EB"/>
    <w:rsid w:val="004547AE"/>
    <w:rsid w:val="0045531B"/>
    <w:rsid w:val="00455424"/>
    <w:rsid w:val="00456145"/>
    <w:rsid w:val="00457521"/>
    <w:rsid w:val="00457F6C"/>
    <w:rsid w:val="0046268C"/>
    <w:rsid w:val="004640EB"/>
    <w:rsid w:val="00465140"/>
    <w:rsid w:val="004661BE"/>
    <w:rsid w:val="00466954"/>
    <w:rsid w:val="00467F44"/>
    <w:rsid w:val="004744F2"/>
    <w:rsid w:val="00476D14"/>
    <w:rsid w:val="00480CE4"/>
    <w:rsid w:val="004829DF"/>
    <w:rsid w:val="004833B0"/>
    <w:rsid w:val="0048714D"/>
    <w:rsid w:val="0049038D"/>
    <w:rsid w:val="0049196C"/>
    <w:rsid w:val="00494F0F"/>
    <w:rsid w:val="00496FC2"/>
    <w:rsid w:val="004A06BE"/>
    <w:rsid w:val="004A078A"/>
    <w:rsid w:val="004A0B76"/>
    <w:rsid w:val="004A4056"/>
    <w:rsid w:val="004A4511"/>
    <w:rsid w:val="004A5242"/>
    <w:rsid w:val="004A71C9"/>
    <w:rsid w:val="004B0099"/>
    <w:rsid w:val="004B1369"/>
    <w:rsid w:val="004B1CBB"/>
    <w:rsid w:val="004B200E"/>
    <w:rsid w:val="004B299C"/>
    <w:rsid w:val="004B2E08"/>
    <w:rsid w:val="004B40E4"/>
    <w:rsid w:val="004B470E"/>
    <w:rsid w:val="004B4E00"/>
    <w:rsid w:val="004B60CE"/>
    <w:rsid w:val="004B688D"/>
    <w:rsid w:val="004B79B2"/>
    <w:rsid w:val="004B7ACA"/>
    <w:rsid w:val="004C0E63"/>
    <w:rsid w:val="004C461B"/>
    <w:rsid w:val="004C4A55"/>
    <w:rsid w:val="004D0AAC"/>
    <w:rsid w:val="004D149F"/>
    <w:rsid w:val="004D292F"/>
    <w:rsid w:val="004D386E"/>
    <w:rsid w:val="004D42D6"/>
    <w:rsid w:val="004D56F4"/>
    <w:rsid w:val="004E1685"/>
    <w:rsid w:val="004E3427"/>
    <w:rsid w:val="004E45DA"/>
    <w:rsid w:val="004E46CB"/>
    <w:rsid w:val="004F2019"/>
    <w:rsid w:val="004F37E4"/>
    <w:rsid w:val="004F47D4"/>
    <w:rsid w:val="004F56B2"/>
    <w:rsid w:val="005010DE"/>
    <w:rsid w:val="00502470"/>
    <w:rsid w:val="00502E96"/>
    <w:rsid w:val="00503292"/>
    <w:rsid w:val="00504D86"/>
    <w:rsid w:val="005053EF"/>
    <w:rsid w:val="00512C07"/>
    <w:rsid w:val="00513A6B"/>
    <w:rsid w:val="005144A0"/>
    <w:rsid w:val="005151CE"/>
    <w:rsid w:val="0051700B"/>
    <w:rsid w:val="005173A3"/>
    <w:rsid w:val="00522F5D"/>
    <w:rsid w:val="00522F9B"/>
    <w:rsid w:val="00523012"/>
    <w:rsid w:val="0052542E"/>
    <w:rsid w:val="00525D6F"/>
    <w:rsid w:val="0052654C"/>
    <w:rsid w:val="0052669F"/>
    <w:rsid w:val="0053108D"/>
    <w:rsid w:val="005313B0"/>
    <w:rsid w:val="005328DA"/>
    <w:rsid w:val="00533211"/>
    <w:rsid w:val="00536689"/>
    <w:rsid w:val="00536DF6"/>
    <w:rsid w:val="00540F3D"/>
    <w:rsid w:val="00541C22"/>
    <w:rsid w:val="00542A43"/>
    <w:rsid w:val="005477C3"/>
    <w:rsid w:val="00550518"/>
    <w:rsid w:val="005512DD"/>
    <w:rsid w:val="00553D1F"/>
    <w:rsid w:val="005550A5"/>
    <w:rsid w:val="00557EC3"/>
    <w:rsid w:val="00560105"/>
    <w:rsid w:val="005613EB"/>
    <w:rsid w:val="0057045A"/>
    <w:rsid w:val="00570FA3"/>
    <w:rsid w:val="005723F3"/>
    <w:rsid w:val="00572651"/>
    <w:rsid w:val="00572DA2"/>
    <w:rsid w:val="0057627C"/>
    <w:rsid w:val="00577D29"/>
    <w:rsid w:val="00580283"/>
    <w:rsid w:val="00580E9C"/>
    <w:rsid w:val="00581575"/>
    <w:rsid w:val="00582F6F"/>
    <w:rsid w:val="00583240"/>
    <w:rsid w:val="00584379"/>
    <w:rsid w:val="005900B2"/>
    <w:rsid w:val="005902A0"/>
    <w:rsid w:val="00591CDC"/>
    <w:rsid w:val="005924C6"/>
    <w:rsid w:val="005933AC"/>
    <w:rsid w:val="0059543B"/>
    <w:rsid w:val="005956B4"/>
    <w:rsid w:val="005A0E2E"/>
    <w:rsid w:val="005A2C41"/>
    <w:rsid w:val="005A45FB"/>
    <w:rsid w:val="005A49C6"/>
    <w:rsid w:val="005A53EF"/>
    <w:rsid w:val="005B0784"/>
    <w:rsid w:val="005B1056"/>
    <w:rsid w:val="005B3311"/>
    <w:rsid w:val="005C513E"/>
    <w:rsid w:val="005C652D"/>
    <w:rsid w:val="005C7AF9"/>
    <w:rsid w:val="005C7EE5"/>
    <w:rsid w:val="005D0217"/>
    <w:rsid w:val="005D1937"/>
    <w:rsid w:val="005D2632"/>
    <w:rsid w:val="005D31C8"/>
    <w:rsid w:val="005D3BED"/>
    <w:rsid w:val="005D51EE"/>
    <w:rsid w:val="005D6758"/>
    <w:rsid w:val="005E15C4"/>
    <w:rsid w:val="005E2229"/>
    <w:rsid w:val="005E5861"/>
    <w:rsid w:val="005F06FA"/>
    <w:rsid w:val="005F1019"/>
    <w:rsid w:val="005F10ED"/>
    <w:rsid w:val="005F1995"/>
    <w:rsid w:val="005F308A"/>
    <w:rsid w:val="005F36D7"/>
    <w:rsid w:val="005F3EFA"/>
    <w:rsid w:val="005F3FAC"/>
    <w:rsid w:val="005F413D"/>
    <w:rsid w:val="005F681A"/>
    <w:rsid w:val="005F68BA"/>
    <w:rsid w:val="006038B2"/>
    <w:rsid w:val="00605B97"/>
    <w:rsid w:val="006079FB"/>
    <w:rsid w:val="00610550"/>
    <w:rsid w:val="006119D3"/>
    <w:rsid w:val="0061251A"/>
    <w:rsid w:val="00612BD4"/>
    <w:rsid w:val="006142D2"/>
    <w:rsid w:val="00615CFD"/>
    <w:rsid w:val="00616A11"/>
    <w:rsid w:val="00620905"/>
    <w:rsid w:val="00621DB5"/>
    <w:rsid w:val="00634515"/>
    <w:rsid w:val="006346E5"/>
    <w:rsid w:val="006400B4"/>
    <w:rsid w:val="006422CF"/>
    <w:rsid w:val="006443B5"/>
    <w:rsid w:val="006448A1"/>
    <w:rsid w:val="00645798"/>
    <w:rsid w:val="00650C54"/>
    <w:rsid w:val="00651639"/>
    <w:rsid w:val="00652766"/>
    <w:rsid w:val="006527EB"/>
    <w:rsid w:val="00652D33"/>
    <w:rsid w:val="006535BA"/>
    <w:rsid w:val="006541F6"/>
    <w:rsid w:val="00654942"/>
    <w:rsid w:val="00655422"/>
    <w:rsid w:val="00656227"/>
    <w:rsid w:val="00656C18"/>
    <w:rsid w:val="006642EB"/>
    <w:rsid w:val="006662B4"/>
    <w:rsid w:val="0067440D"/>
    <w:rsid w:val="0067635C"/>
    <w:rsid w:val="0068203A"/>
    <w:rsid w:val="006822D1"/>
    <w:rsid w:val="00682361"/>
    <w:rsid w:val="0068245A"/>
    <w:rsid w:val="0068309B"/>
    <w:rsid w:val="00684208"/>
    <w:rsid w:val="00684A7A"/>
    <w:rsid w:val="00685D42"/>
    <w:rsid w:val="006871FA"/>
    <w:rsid w:val="00693564"/>
    <w:rsid w:val="00693CEE"/>
    <w:rsid w:val="00694340"/>
    <w:rsid w:val="006958CA"/>
    <w:rsid w:val="00695AE1"/>
    <w:rsid w:val="00696156"/>
    <w:rsid w:val="00697A21"/>
    <w:rsid w:val="006A3DA3"/>
    <w:rsid w:val="006A4315"/>
    <w:rsid w:val="006A47B0"/>
    <w:rsid w:val="006A51EF"/>
    <w:rsid w:val="006A7A76"/>
    <w:rsid w:val="006B0505"/>
    <w:rsid w:val="006B2F4F"/>
    <w:rsid w:val="006B3505"/>
    <w:rsid w:val="006B3B61"/>
    <w:rsid w:val="006B4BB3"/>
    <w:rsid w:val="006B4CEC"/>
    <w:rsid w:val="006B639A"/>
    <w:rsid w:val="006C1DC7"/>
    <w:rsid w:val="006C29FE"/>
    <w:rsid w:val="006C2E49"/>
    <w:rsid w:val="006C3B13"/>
    <w:rsid w:val="006C4F34"/>
    <w:rsid w:val="006C743F"/>
    <w:rsid w:val="006C7948"/>
    <w:rsid w:val="006D1F6E"/>
    <w:rsid w:val="006D3A24"/>
    <w:rsid w:val="006D4011"/>
    <w:rsid w:val="006D4527"/>
    <w:rsid w:val="006D6254"/>
    <w:rsid w:val="006E2D72"/>
    <w:rsid w:val="006E2F2D"/>
    <w:rsid w:val="006E45F3"/>
    <w:rsid w:val="006E5BC8"/>
    <w:rsid w:val="006E6B6F"/>
    <w:rsid w:val="006E6D8D"/>
    <w:rsid w:val="006E7D70"/>
    <w:rsid w:val="006E7EE5"/>
    <w:rsid w:val="006F2223"/>
    <w:rsid w:val="006F3E14"/>
    <w:rsid w:val="006F499D"/>
    <w:rsid w:val="006F5DF5"/>
    <w:rsid w:val="006F776D"/>
    <w:rsid w:val="00703DCE"/>
    <w:rsid w:val="00704CEF"/>
    <w:rsid w:val="00705C6F"/>
    <w:rsid w:val="00706E21"/>
    <w:rsid w:val="007110D6"/>
    <w:rsid w:val="00711FD0"/>
    <w:rsid w:val="00712D2E"/>
    <w:rsid w:val="00715816"/>
    <w:rsid w:val="00717692"/>
    <w:rsid w:val="00721A63"/>
    <w:rsid w:val="007265AE"/>
    <w:rsid w:val="007267DE"/>
    <w:rsid w:val="00727572"/>
    <w:rsid w:val="00727662"/>
    <w:rsid w:val="00730417"/>
    <w:rsid w:val="00733655"/>
    <w:rsid w:val="00733BE7"/>
    <w:rsid w:val="007350A4"/>
    <w:rsid w:val="00736968"/>
    <w:rsid w:val="00737AA6"/>
    <w:rsid w:val="00742DE6"/>
    <w:rsid w:val="00745034"/>
    <w:rsid w:val="00745BC3"/>
    <w:rsid w:val="00750775"/>
    <w:rsid w:val="00752D85"/>
    <w:rsid w:val="00753B2E"/>
    <w:rsid w:val="0075741C"/>
    <w:rsid w:val="0076003E"/>
    <w:rsid w:val="00761B90"/>
    <w:rsid w:val="00763ACA"/>
    <w:rsid w:val="0076550D"/>
    <w:rsid w:val="0076559C"/>
    <w:rsid w:val="00767F1C"/>
    <w:rsid w:val="00770388"/>
    <w:rsid w:val="00780331"/>
    <w:rsid w:val="00781298"/>
    <w:rsid w:val="00781E05"/>
    <w:rsid w:val="00782CD8"/>
    <w:rsid w:val="00784FC9"/>
    <w:rsid w:val="00787341"/>
    <w:rsid w:val="0079230A"/>
    <w:rsid w:val="0079254C"/>
    <w:rsid w:val="0079531E"/>
    <w:rsid w:val="00795432"/>
    <w:rsid w:val="00796266"/>
    <w:rsid w:val="007A0687"/>
    <w:rsid w:val="007A3D42"/>
    <w:rsid w:val="007A5201"/>
    <w:rsid w:val="007A6A3F"/>
    <w:rsid w:val="007A7C03"/>
    <w:rsid w:val="007A7C52"/>
    <w:rsid w:val="007B33E1"/>
    <w:rsid w:val="007B3E23"/>
    <w:rsid w:val="007B40BC"/>
    <w:rsid w:val="007B5F66"/>
    <w:rsid w:val="007B6487"/>
    <w:rsid w:val="007B64D6"/>
    <w:rsid w:val="007B6C0F"/>
    <w:rsid w:val="007C12D3"/>
    <w:rsid w:val="007C42A3"/>
    <w:rsid w:val="007C4360"/>
    <w:rsid w:val="007C4EA9"/>
    <w:rsid w:val="007C7681"/>
    <w:rsid w:val="007D20E6"/>
    <w:rsid w:val="007D758E"/>
    <w:rsid w:val="007E0F61"/>
    <w:rsid w:val="007E1310"/>
    <w:rsid w:val="007E5156"/>
    <w:rsid w:val="007E6AB5"/>
    <w:rsid w:val="007E7635"/>
    <w:rsid w:val="007E7C2A"/>
    <w:rsid w:val="007F136A"/>
    <w:rsid w:val="007F5245"/>
    <w:rsid w:val="007F7342"/>
    <w:rsid w:val="007F75BA"/>
    <w:rsid w:val="008035A6"/>
    <w:rsid w:val="00803D4A"/>
    <w:rsid w:val="00804330"/>
    <w:rsid w:val="00804336"/>
    <w:rsid w:val="00804982"/>
    <w:rsid w:val="008053A8"/>
    <w:rsid w:val="008058DF"/>
    <w:rsid w:val="00805E6D"/>
    <w:rsid w:val="0080634F"/>
    <w:rsid w:val="00810006"/>
    <w:rsid w:val="00810FFD"/>
    <w:rsid w:val="00812ACF"/>
    <w:rsid w:val="00813F85"/>
    <w:rsid w:val="00815D4D"/>
    <w:rsid w:val="0082154A"/>
    <w:rsid w:val="00821AC3"/>
    <w:rsid w:val="00822344"/>
    <w:rsid w:val="00823E2E"/>
    <w:rsid w:val="00825767"/>
    <w:rsid w:val="008263C5"/>
    <w:rsid w:val="00826A91"/>
    <w:rsid w:val="00826C8D"/>
    <w:rsid w:val="008308ED"/>
    <w:rsid w:val="0083160F"/>
    <w:rsid w:val="00832068"/>
    <w:rsid w:val="00832D01"/>
    <w:rsid w:val="008335F0"/>
    <w:rsid w:val="00835E1D"/>
    <w:rsid w:val="00836028"/>
    <w:rsid w:val="00836415"/>
    <w:rsid w:val="00836A2F"/>
    <w:rsid w:val="00836B5B"/>
    <w:rsid w:val="00841922"/>
    <w:rsid w:val="00843117"/>
    <w:rsid w:val="008438C4"/>
    <w:rsid w:val="008455D1"/>
    <w:rsid w:val="00847306"/>
    <w:rsid w:val="00847CED"/>
    <w:rsid w:val="00850045"/>
    <w:rsid w:val="008514DD"/>
    <w:rsid w:val="00853222"/>
    <w:rsid w:val="00854297"/>
    <w:rsid w:val="00854C65"/>
    <w:rsid w:val="00854D92"/>
    <w:rsid w:val="00857554"/>
    <w:rsid w:val="00864DEF"/>
    <w:rsid w:val="00865E2B"/>
    <w:rsid w:val="0086602D"/>
    <w:rsid w:val="008712BA"/>
    <w:rsid w:val="008720EC"/>
    <w:rsid w:val="008742C9"/>
    <w:rsid w:val="00875D4A"/>
    <w:rsid w:val="00877282"/>
    <w:rsid w:val="008805D6"/>
    <w:rsid w:val="00880F0F"/>
    <w:rsid w:val="00881107"/>
    <w:rsid w:val="00881AE5"/>
    <w:rsid w:val="00882080"/>
    <w:rsid w:val="008822EF"/>
    <w:rsid w:val="00885329"/>
    <w:rsid w:val="00890036"/>
    <w:rsid w:val="00890AC0"/>
    <w:rsid w:val="00891C15"/>
    <w:rsid w:val="00893031"/>
    <w:rsid w:val="00893C3F"/>
    <w:rsid w:val="00894FC9"/>
    <w:rsid w:val="00895F28"/>
    <w:rsid w:val="008A0B10"/>
    <w:rsid w:val="008A1A01"/>
    <w:rsid w:val="008A44BE"/>
    <w:rsid w:val="008A4884"/>
    <w:rsid w:val="008B1883"/>
    <w:rsid w:val="008B255B"/>
    <w:rsid w:val="008B2690"/>
    <w:rsid w:val="008B445E"/>
    <w:rsid w:val="008B4F2D"/>
    <w:rsid w:val="008B6AA3"/>
    <w:rsid w:val="008B7159"/>
    <w:rsid w:val="008B7170"/>
    <w:rsid w:val="008B77FD"/>
    <w:rsid w:val="008B7E0B"/>
    <w:rsid w:val="008C2F2A"/>
    <w:rsid w:val="008C3AC0"/>
    <w:rsid w:val="008C5CCB"/>
    <w:rsid w:val="008C78E9"/>
    <w:rsid w:val="008C7A02"/>
    <w:rsid w:val="008D1F8E"/>
    <w:rsid w:val="008D25D2"/>
    <w:rsid w:val="008D2D90"/>
    <w:rsid w:val="008D348D"/>
    <w:rsid w:val="008D66D3"/>
    <w:rsid w:val="008E050B"/>
    <w:rsid w:val="008E439F"/>
    <w:rsid w:val="008E4687"/>
    <w:rsid w:val="008E540E"/>
    <w:rsid w:val="008E5462"/>
    <w:rsid w:val="008E55B9"/>
    <w:rsid w:val="008E5C60"/>
    <w:rsid w:val="008E69EF"/>
    <w:rsid w:val="008E7178"/>
    <w:rsid w:val="008E73F4"/>
    <w:rsid w:val="008E7583"/>
    <w:rsid w:val="008F224F"/>
    <w:rsid w:val="008F3015"/>
    <w:rsid w:val="008F3C4E"/>
    <w:rsid w:val="008F5556"/>
    <w:rsid w:val="008F6126"/>
    <w:rsid w:val="008F6798"/>
    <w:rsid w:val="009030BC"/>
    <w:rsid w:val="00907C2D"/>
    <w:rsid w:val="009135F9"/>
    <w:rsid w:val="00914436"/>
    <w:rsid w:val="009147F8"/>
    <w:rsid w:val="009179B1"/>
    <w:rsid w:val="009205A5"/>
    <w:rsid w:val="00921CD3"/>
    <w:rsid w:val="00922E64"/>
    <w:rsid w:val="009233FC"/>
    <w:rsid w:val="00935212"/>
    <w:rsid w:val="00936F03"/>
    <w:rsid w:val="00937BFE"/>
    <w:rsid w:val="009476CF"/>
    <w:rsid w:val="0095001F"/>
    <w:rsid w:val="009501BB"/>
    <w:rsid w:val="00952EA6"/>
    <w:rsid w:val="00957E4A"/>
    <w:rsid w:val="009607A9"/>
    <w:rsid w:val="00960F1F"/>
    <w:rsid w:val="00961E3C"/>
    <w:rsid w:val="009647BF"/>
    <w:rsid w:val="00965BBE"/>
    <w:rsid w:val="009662C2"/>
    <w:rsid w:val="009715D5"/>
    <w:rsid w:val="00972689"/>
    <w:rsid w:val="009741E6"/>
    <w:rsid w:val="00974926"/>
    <w:rsid w:val="00974E9B"/>
    <w:rsid w:val="00976B76"/>
    <w:rsid w:val="009801F0"/>
    <w:rsid w:val="009815D9"/>
    <w:rsid w:val="0098190F"/>
    <w:rsid w:val="00982641"/>
    <w:rsid w:val="00990351"/>
    <w:rsid w:val="00992A56"/>
    <w:rsid w:val="00995B68"/>
    <w:rsid w:val="009A1918"/>
    <w:rsid w:val="009A6397"/>
    <w:rsid w:val="009A64DE"/>
    <w:rsid w:val="009A6A60"/>
    <w:rsid w:val="009A7715"/>
    <w:rsid w:val="009A78A4"/>
    <w:rsid w:val="009A7FBA"/>
    <w:rsid w:val="009B223C"/>
    <w:rsid w:val="009B424C"/>
    <w:rsid w:val="009B5A65"/>
    <w:rsid w:val="009B6C34"/>
    <w:rsid w:val="009C1964"/>
    <w:rsid w:val="009C2CFA"/>
    <w:rsid w:val="009C3539"/>
    <w:rsid w:val="009C41FF"/>
    <w:rsid w:val="009C4681"/>
    <w:rsid w:val="009C608E"/>
    <w:rsid w:val="009C65E6"/>
    <w:rsid w:val="009C6F87"/>
    <w:rsid w:val="009C7F9E"/>
    <w:rsid w:val="009D3499"/>
    <w:rsid w:val="009D38A1"/>
    <w:rsid w:val="009D4BAC"/>
    <w:rsid w:val="009D5972"/>
    <w:rsid w:val="009D7454"/>
    <w:rsid w:val="009E44D6"/>
    <w:rsid w:val="009E5B60"/>
    <w:rsid w:val="009E7C89"/>
    <w:rsid w:val="009F6E6A"/>
    <w:rsid w:val="009F78A2"/>
    <w:rsid w:val="00A004B3"/>
    <w:rsid w:val="00A02B5E"/>
    <w:rsid w:val="00A04487"/>
    <w:rsid w:val="00A04A14"/>
    <w:rsid w:val="00A05744"/>
    <w:rsid w:val="00A067A8"/>
    <w:rsid w:val="00A07596"/>
    <w:rsid w:val="00A1004F"/>
    <w:rsid w:val="00A108CE"/>
    <w:rsid w:val="00A142BE"/>
    <w:rsid w:val="00A14538"/>
    <w:rsid w:val="00A1583C"/>
    <w:rsid w:val="00A166B4"/>
    <w:rsid w:val="00A204AD"/>
    <w:rsid w:val="00A22FBB"/>
    <w:rsid w:val="00A2553B"/>
    <w:rsid w:val="00A25E4E"/>
    <w:rsid w:val="00A260F6"/>
    <w:rsid w:val="00A266D0"/>
    <w:rsid w:val="00A2696D"/>
    <w:rsid w:val="00A3021F"/>
    <w:rsid w:val="00A30AF5"/>
    <w:rsid w:val="00A34C84"/>
    <w:rsid w:val="00A35C5A"/>
    <w:rsid w:val="00A4093E"/>
    <w:rsid w:val="00A41314"/>
    <w:rsid w:val="00A43D36"/>
    <w:rsid w:val="00A44583"/>
    <w:rsid w:val="00A457AC"/>
    <w:rsid w:val="00A50830"/>
    <w:rsid w:val="00A50D67"/>
    <w:rsid w:val="00A53B28"/>
    <w:rsid w:val="00A53DB5"/>
    <w:rsid w:val="00A60C4A"/>
    <w:rsid w:val="00A61026"/>
    <w:rsid w:val="00A623C4"/>
    <w:rsid w:val="00A624DA"/>
    <w:rsid w:val="00A63C8E"/>
    <w:rsid w:val="00A66CA2"/>
    <w:rsid w:val="00A6748D"/>
    <w:rsid w:val="00A727BF"/>
    <w:rsid w:val="00A7286A"/>
    <w:rsid w:val="00A729B5"/>
    <w:rsid w:val="00A7377B"/>
    <w:rsid w:val="00A7453D"/>
    <w:rsid w:val="00A75216"/>
    <w:rsid w:val="00A75A4E"/>
    <w:rsid w:val="00A77A80"/>
    <w:rsid w:val="00A77BB7"/>
    <w:rsid w:val="00A83294"/>
    <w:rsid w:val="00A8396E"/>
    <w:rsid w:val="00A83DEC"/>
    <w:rsid w:val="00A84874"/>
    <w:rsid w:val="00A868A7"/>
    <w:rsid w:val="00A8791F"/>
    <w:rsid w:val="00A9025B"/>
    <w:rsid w:val="00A9067B"/>
    <w:rsid w:val="00A914E1"/>
    <w:rsid w:val="00A92B0D"/>
    <w:rsid w:val="00A93B39"/>
    <w:rsid w:val="00A96268"/>
    <w:rsid w:val="00A9633D"/>
    <w:rsid w:val="00A96C8A"/>
    <w:rsid w:val="00A96F85"/>
    <w:rsid w:val="00AA04E5"/>
    <w:rsid w:val="00AA084B"/>
    <w:rsid w:val="00AA1A91"/>
    <w:rsid w:val="00AA32D1"/>
    <w:rsid w:val="00AA4A8D"/>
    <w:rsid w:val="00AB026F"/>
    <w:rsid w:val="00AB1681"/>
    <w:rsid w:val="00AB1BA0"/>
    <w:rsid w:val="00AB3576"/>
    <w:rsid w:val="00AB5551"/>
    <w:rsid w:val="00AB5A35"/>
    <w:rsid w:val="00AC214B"/>
    <w:rsid w:val="00AC3ABE"/>
    <w:rsid w:val="00AC7F68"/>
    <w:rsid w:val="00AD365B"/>
    <w:rsid w:val="00AE0144"/>
    <w:rsid w:val="00AE1130"/>
    <w:rsid w:val="00AE1BE8"/>
    <w:rsid w:val="00AE1F75"/>
    <w:rsid w:val="00AE607A"/>
    <w:rsid w:val="00AE6A97"/>
    <w:rsid w:val="00AF1916"/>
    <w:rsid w:val="00AF2827"/>
    <w:rsid w:val="00AF584D"/>
    <w:rsid w:val="00AF5C51"/>
    <w:rsid w:val="00AF6BCA"/>
    <w:rsid w:val="00AF7270"/>
    <w:rsid w:val="00AF7281"/>
    <w:rsid w:val="00AF73A4"/>
    <w:rsid w:val="00B00DCA"/>
    <w:rsid w:val="00B01304"/>
    <w:rsid w:val="00B02041"/>
    <w:rsid w:val="00B02607"/>
    <w:rsid w:val="00B056B8"/>
    <w:rsid w:val="00B078FF"/>
    <w:rsid w:val="00B07B02"/>
    <w:rsid w:val="00B07B8A"/>
    <w:rsid w:val="00B134CA"/>
    <w:rsid w:val="00B13FFE"/>
    <w:rsid w:val="00B14B54"/>
    <w:rsid w:val="00B14E79"/>
    <w:rsid w:val="00B16E02"/>
    <w:rsid w:val="00B20565"/>
    <w:rsid w:val="00B217EB"/>
    <w:rsid w:val="00B221EC"/>
    <w:rsid w:val="00B24AF4"/>
    <w:rsid w:val="00B2554A"/>
    <w:rsid w:val="00B26875"/>
    <w:rsid w:val="00B27963"/>
    <w:rsid w:val="00B30219"/>
    <w:rsid w:val="00B3217B"/>
    <w:rsid w:val="00B33370"/>
    <w:rsid w:val="00B3547C"/>
    <w:rsid w:val="00B36ADE"/>
    <w:rsid w:val="00B402BF"/>
    <w:rsid w:val="00B419D7"/>
    <w:rsid w:val="00B44AFC"/>
    <w:rsid w:val="00B45727"/>
    <w:rsid w:val="00B45C21"/>
    <w:rsid w:val="00B4610B"/>
    <w:rsid w:val="00B47A4E"/>
    <w:rsid w:val="00B50506"/>
    <w:rsid w:val="00B51C55"/>
    <w:rsid w:val="00B5395A"/>
    <w:rsid w:val="00B540B7"/>
    <w:rsid w:val="00B55C9C"/>
    <w:rsid w:val="00B57AF2"/>
    <w:rsid w:val="00B64E6E"/>
    <w:rsid w:val="00B66087"/>
    <w:rsid w:val="00B71BF5"/>
    <w:rsid w:val="00B7219E"/>
    <w:rsid w:val="00B725F2"/>
    <w:rsid w:val="00B72FBC"/>
    <w:rsid w:val="00B75776"/>
    <w:rsid w:val="00B83B7A"/>
    <w:rsid w:val="00B85130"/>
    <w:rsid w:val="00B852AF"/>
    <w:rsid w:val="00B90328"/>
    <w:rsid w:val="00B90874"/>
    <w:rsid w:val="00B914DA"/>
    <w:rsid w:val="00B91A99"/>
    <w:rsid w:val="00B92047"/>
    <w:rsid w:val="00B9433C"/>
    <w:rsid w:val="00B96BD0"/>
    <w:rsid w:val="00BA01D8"/>
    <w:rsid w:val="00BA1B9B"/>
    <w:rsid w:val="00BA30DF"/>
    <w:rsid w:val="00BA35AB"/>
    <w:rsid w:val="00BA38CC"/>
    <w:rsid w:val="00BA7612"/>
    <w:rsid w:val="00BA7D19"/>
    <w:rsid w:val="00BB2343"/>
    <w:rsid w:val="00BB2F75"/>
    <w:rsid w:val="00BB5280"/>
    <w:rsid w:val="00BB6BFE"/>
    <w:rsid w:val="00BC1D44"/>
    <w:rsid w:val="00BC2CC3"/>
    <w:rsid w:val="00BC316F"/>
    <w:rsid w:val="00BC57F6"/>
    <w:rsid w:val="00BD0506"/>
    <w:rsid w:val="00BD21C4"/>
    <w:rsid w:val="00BD31D8"/>
    <w:rsid w:val="00BD37BE"/>
    <w:rsid w:val="00BD396A"/>
    <w:rsid w:val="00BD41E9"/>
    <w:rsid w:val="00BE33E7"/>
    <w:rsid w:val="00BE574C"/>
    <w:rsid w:val="00BE5D45"/>
    <w:rsid w:val="00BE737B"/>
    <w:rsid w:val="00BE764C"/>
    <w:rsid w:val="00BE794F"/>
    <w:rsid w:val="00BF155C"/>
    <w:rsid w:val="00BF1FCA"/>
    <w:rsid w:val="00BF243F"/>
    <w:rsid w:val="00BF249E"/>
    <w:rsid w:val="00BF2D20"/>
    <w:rsid w:val="00BF3E0E"/>
    <w:rsid w:val="00BF4106"/>
    <w:rsid w:val="00BF4117"/>
    <w:rsid w:val="00BF6E42"/>
    <w:rsid w:val="00C02017"/>
    <w:rsid w:val="00C02409"/>
    <w:rsid w:val="00C029CA"/>
    <w:rsid w:val="00C02DA8"/>
    <w:rsid w:val="00C034EE"/>
    <w:rsid w:val="00C046AD"/>
    <w:rsid w:val="00C111B9"/>
    <w:rsid w:val="00C133C6"/>
    <w:rsid w:val="00C14595"/>
    <w:rsid w:val="00C14E1E"/>
    <w:rsid w:val="00C2056C"/>
    <w:rsid w:val="00C20E26"/>
    <w:rsid w:val="00C21E90"/>
    <w:rsid w:val="00C225C8"/>
    <w:rsid w:val="00C2441B"/>
    <w:rsid w:val="00C244B9"/>
    <w:rsid w:val="00C24A8A"/>
    <w:rsid w:val="00C31E0E"/>
    <w:rsid w:val="00C349FA"/>
    <w:rsid w:val="00C35503"/>
    <w:rsid w:val="00C3571A"/>
    <w:rsid w:val="00C36E84"/>
    <w:rsid w:val="00C37369"/>
    <w:rsid w:val="00C408CD"/>
    <w:rsid w:val="00C417BB"/>
    <w:rsid w:val="00C41C92"/>
    <w:rsid w:val="00C42E8D"/>
    <w:rsid w:val="00C45EBF"/>
    <w:rsid w:val="00C46199"/>
    <w:rsid w:val="00C50F1E"/>
    <w:rsid w:val="00C52AEC"/>
    <w:rsid w:val="00C52C9A"/>
    <w:rsid w:val="00C55E56"/>
    <w:rsid w:val="00C563EA"/>
    <w:rsid w:val="00C56D22"/>
    <w:rsid w:val="00C6209A"/>
    <w:rsid w:val="00C62F90"/>
    <w:rsid w:val="00C634F0"/>
    <w:rsid w:val="00C6394E"/>
    <w:rsid w:val="00C653BE"/>
    <w:rsid w:val="00C67177"/>
    <w:rsid w:val="00C70881"/>
    <w:rsid w:val="00C70BEE"/>
    <w:rsid w:val="00C713DE"/>
    <w:rsid w:val="00C73B18"/>
    <w:rsid w:val="00C74E14"/>
    <w:rsid w:val="00C75C40"/>
    <w:rsid w:val="00C77973"/>
    <w:rsid w:val="00C8089E"/>
    <w:rsid w:val="00C83DD3"/>
    <w:rsid w:val="00C84CD1"/>
    <w:rsid w:val="00C84DDD"/>
    <w:rsid w:val="00C8576E"/>
    <w:rsid w:val="00C8662B"/>
    <w:rsid w:val="00C91771"/>
    <w:rsid w:val="00C95A32"/>
    <w:rsid w:val="00C963D5"/>
    <w:rsid w:val="00C97D55"/>
    <w:rsid w:val="00CA1EC9"/>
    <w:rsid w:val="00CA39D6"/>
    <w:rsid w:val="00CA3DA8"/>
    <w:rsid w:val="00CA651C"/>
    <w:rsid w:val="00CA7D8C"/>
    <w:rsid w:val="00CA7E1A"/>
    <w:rsid w:val="00CB00FF"/>
    <w:rsid w:val="00CB2BE0"/>
    <w:rsid w:val="00CB37FE"/>
    <w:rsid w:val="00CB550F"/>
    <w:rsid w:val="00CB7F5E"/>
    <w:rsid w:val="00CC0224"/>
    <w:rsid w:val="00CC0464"/>
    <w:rsid w:val="00CC10D3"/>
    <w:rsid w:val="00CC1B2F"/>
    <w:rsid w:val="00CC22B2"/>
    <w:rsid w:val="00CC2550"/>
    <w:rsid w:val="00CC34C2"/>
    <w:rsid w:val="00CC3798"/>
    <w:rsid w:val="00CC3889"/>
    <w:rsid w:val="00CC3D83"/>
    <w:rsid w:val="00CC6445"/>
    <w:rsid w:val="00CC6EA3"/>
    <w:rsid w:val="00CD121B"/>
    <w:rsid w:val="00CD40B8"/>
    <w:rsid w:val="00CD5721"/>
    <w:rsid w:val="00CD6674"/>
    <w:rsid w:val="00CD7BCE"/>
    <w:rsid w:val="00CE02E4"/>
    <w:rsid w:val="00CE0AE8"/>
    <w:rsid w:val="00CE174C"/>
    <w:rsid w:val="00CE393E"/>
    <w:rsid w:val="00CE45F7"/>
    <w:rsid w:val="00CE5ACA"/>
    <w:rsid w:val="00CE60E0"/>
    <w:rsid w:val="00CE7EF4"/>
    <w:rsid w:val="00CF01FF"/>
    <w:rsid w:val="00CF159D"/>
    <w:rsid w:val="00CF2D69"/>
    <w:rsid w:val="00CF4459"/>
    <w:rsid w:val="00CF4BA2"/>
    <w:rsid w:val="00CF590D"/>
    <w:rsid w:val="00CF74E1"/>
    <w:rsid w:val="00D01F6F"/>
    <w:rsid w:val="00D03F54"/>
    <w:rsid w:val="00D04C28"/>
    <w:rsid w:val="00D075B7"/>
    <w:rsid w:val="00D1074E"/>
    <w:rsid w:val="00D12226"/>
    <w:rsid w:val="00D12266"/>
    <w:rsid w:val="00D1297A"/>
    <w:rsid w:val="00D12D2C"/>
    <w:rsid w:val="00D12E8E"/>
    <w:rsid w:val="00D1690D"/>
    <w:rsid w:val="00D175A8"/>
    <w:rsid w:val="00D179BD"/>
    <w:rsid w:val="00D17AC9"/>
    <w:rsid w:val="00D17CEB"/>
    <w:rsid w:val="00D200DA"/>
    <w:rsid w:val="00D21C7E"/>
    <w:rsid w:val="00D220F5"/>
    <w:rsid w:val="00D2396B"/>
    <w:rsid w:val="00D24AC1"/>
    <w:rsid w:val="00D24F3D"/>
    <w:rsid w:val="00D25325"/>
    <w:rsid w:val="00D26087"/>
    <w:rsid w:val="00D2624B"/>
    <w:rsid w:val="00D26A73"/>
    <w:rsid w:val="00D27FAA"/>
    <w:rsid w:val="00D303BF"/>
    <w:rsid w:val="00D350A4"/>
    <w:rsid w:val="00D4003A"/>
    <w:rsid w:val="00D41B6A"/>
    <w:rsid w:val="00D424DD"/>
    <w:rsid w:val="00D42A38"/>
    <w:rsid w:val="00D42C9C"/>
    <w:rsid w:val="00D42E9C"/>
    <w:rsid w:val="00D43F2A"/>
    <w:rsid w:val="00D44C3A"/>
    <w:rsid w:val="00D45488"/>
    <w:rsid w:val="00D461C4"/>
    <w:rsid w:val="00D465A3"/>
    <w:rsid w:val="00D46867"/>
    <w:rsid w:val="00D47B05"/>
    <w:rsid w:val="00D5232E"/>
    <w:rsid w:val="00D523AA"/>
    <w:rsid w:val="00D5296F"/>
    <w:rsid w:val="00D52ACD"/>
    <w:rsid w:val="00D53639"/>
    <w:rsid w:val="00D57AD2"/>
    <w:rsid w:val="00D60A86"/>
    <w:rsid w:val="00D6159C"/>
    <w:rsid w:val="00D615A7"/>
    <w:rsid w:val="00D650EB"/>
    <w:rsid w:val="00D669BA"/>
    <w:rsid w:val="00D7362C"/>
    <w:rsid w:val="00D736C0"/>
    <w:rsid w:val="00D74AEE"/>
    <w:rsid w:val="00D765B8"/>
    <w:rsid w:val="00D76B5E"/>
    <w:rsid w:val="00D81F72"/>
    <w:rsid w:val="00D827A8"/>
    <w:rsid w:val="00D82917"/>
    <w:rsid w:val="00D839BC"/>
    <w:rsid w:val="00D83EA8"/>
    <w:rsid w:val="00D862F4"/>
    <w:rsid w:val="00D90375"/>
    <w:rsid w:val="00D90821"/>
    <w:rsid w:val="00D92CFD"/>
    <w:rsid w:val="00D93D4E"/>
    <w:rsid w:val="00D94A00"/>
    <w:rsid w:val="00D94A20"/>
    <w:rsid w:val="00D951A7"/>
    <w:rsid w:val="00D95B59"/>
    <w:rsid w:val="00D97910"/>
    <w:rsid w:val="00DA1811"/>
    <w:rsid w:val="00DA282B"/>
    <w:rsid w:val="00DA2D11"/>
    <w:rsid w:val="00DA30F6"/>
    <w:rsid w:val="00DA4125"/>
    <w:rsid w:val="00DA43F9"/>
    <w:rsid w:val="00DA473B"/>
    <w:rsid w:val="00DA6E9E"/>
    <w:rsid w:val="00DA783A"/>
    <w:rsid w:val="00DB217D"/>
    <w:rsid w:val="00DB2C5D"/>
    <w:rsid w:val="00DB2DD6"/>
    <w:rsid w:val="00DB3B4B"/>
    <w:rsid w:val="00DB4E07"/>
    <w:rsid w:val="00DB6F4A"/>
    <w:rsid w:val="00DB7E3B"/>
    <w:rsid w:val="00DC2607"/>
    <w:rsid w:val="00DC4EB8"/>
    <w:rsid w:val="00DD1DB3"/>
    <w:rsid w:val="00DD222F"/>
    <w:rsid w:val="00DE1AE0"/>
    <w:rsid w:val="00DE577E"/>
    <w:rsid w:val="00DE717B"/>
    <w:rsid w:val="00DE788E"/>
    <w:rsid w:val="00DF1A9F"/>
    <w:rsid w:val="00DF326E"/>
    <w:rsid w:val="00DF425B"/>
    <w:rsid w:val="00DF521C"/>
    <w:rsid w:val="00DF7551"/>
    <w:rsid w:val="00E00BCD"/>
    <w:rsid w:val="00E01087"/>
    <w:rsid w:val="00E01167"/>
    <w:rsid w:val="00E025C8"/>
    <w:rsid w:val="00E04597"/>
    <w:rsid w:val="00E04D1B"/>
    <w:rsid w:val="00E051CB"/>
    <w:rsid w:val="00E102FB"/>
    <w:rsid w:val="00E10B6D"/>
    <w:rsid w:val="00E114A2"/>
    <w:rsid w:val="00E11AA9"/>
    <w:rsid w:val="00E11CE6"/>
    <w:rsid w:val="00E1248A"/>
    <w:rsid w:val="00E1295D"/>
    <w:rsid w:val="00E14F5F"/>
    <w:rsid w:val="00E16B60"/>
    <w:rsid w:val="00E17167"/>
    <w:rsid w:val="00E17CEA"/>
    <w:rsid w:val="00E21FD8"/>
    <w:rsid w:val="00E23220"/>
    <w:rsid w:val="00E23583"/>
    <w:rsid w:val="00E2393A"/>
    <w:rsid w:val="00E24D63"/>
    <w:rsid w:val="00E254FB"/>
    <w:rsid w:val="00E255D9"/>
    <w:rsid w:val="00E26226"/>
    <w:rsid w:val="00E27AAD"/>
    <w:rsid w:val="00E31F50"/>
    <w:rsid w:val="00E32883"/>
    <w:rsid w:val="00E32F70"/>
    <w:rsid w:val="00E366E3"/>
    <w:rsid w:val="00E3716C"/>
    <w:rsid w:val="00E37901"/>
    <w:rsid w:val="00E4120F"/>
    <w:rsid w:val="00E42CFF"/>
    <w:rsid w:val="00E43D4C"/>
    <w:rsid w:val="00E44DE1"/>
    <w:rsid w:val="00E45DB2"/>
    <w:rsid w:val="00E45DDD"/>
    <w:rsid w:val="00E469FE"/>
    <w:rsid w:val="00E4746B"/>
    <w:rsid w:val="00E47821"/>
    <w:rsid w:val="00E47BAC"/>
    <w:rsid w:val="00E52AA7"/>
    <w:rsid w:val="00E52E2D"/>
    <w:rsid w:val="00E5320B"/>
    <w:rsid w:val="00E5333D"/>
    <w:rsid w:val="00E5549F"/>
    <w:rsid w:val="00E6057E"/>
    <w:rsid w:val="00E62D54"/>
    <w:rsid w:val="00E6471C"/>
    <w:rsid w:val="00E64AEE"/>
    <w:rsid w:val="00E6544A"/>
    <w:rsid w:val="00E67DE1"/>
    <w:rsid w:val="00E710D2"/>
    <w:rsid w:val="00E7201D"/>
    <w:rsid w:val="00E72F4E"/>
    <w:rsid w:val="00E839A9"/>
    <w:rsid w:val="00E918A0"/>
    <w:rsid w:val="00E91A2B"/>
    <w:rsid w:val="00E95804"/>
    <w:rsid w:val="00E97ECD"/>
    <w:rsid w:val="00EA2F52"/>
    <w:rsid w:val="00EA4877"/>
    <w:rsid w:val="00EA6498"/>
    <w:rsid w:val="00EB0A5C"/>
    <w:rsid w:val="00EB0B9F"/>
    <w:rsid w:val="00EB2191"/>
    <w:rsid w:val="00EB5DF4"/>
    <w:rsid w:val="00EB627C"/>
    <w:rsid w:val="00EB6588"/>
    <w:rsid w:val="00EB66B5"/>
    <w:rsid w:val="00EC01F3"/>
    <w:rsid w:val="00EC0ADC"/>
    <w:rsid w:val="00EC5089"/>
    <w:rsid w:val="00EC5B37"/>
    <w:rsid w:val="00EC606C"/>
    <w:rsid w:val="00EC6E30"/>
    <w:rsid w:val="00EC7F84"/>
    <w:rsid w:val="00ED05B6"/>
    <w:rsid w:val="00ED0EA7"/>
    <w:rsid w:val="00ED1434"/>
    <w:rsid w:val="00ED1C13"/>
    <w:rsid w:val="00ED3E96"/>
    <w:rsid w:val="00ED52CE"/>
    <w:rsid w:val="00EE21A4"/>
    <w:rsid w:val="00EE27D5"/>
    <w:rsid w:val="00EE2DE9"/>
    <w:rsid w:val="00EE2E4C"/>
    <w:rsid w:val="00EE7562"/>
    <w:rsid w:val="00EF0EBB"/>
    <w:rsid w:val="00EF11B4"/>
    <w:rsid w:val="00EF2C84"/>
    <w:rsid w:val="00EF2D3F"/>
    <w:rsid w:val="00EF3F63"/>
    <w:rsid w:val="00EF77CF"/>
    <w:rsid w:val="00F007D6"/>
    <w:rsid w:val="00F00B02"/>
    <w:rsid w:val="00F0131D"/>
    <w:rsid w:val="00F01349"/>
    <w:rsid w:val="00F11493"/>
    <w:rsid w:val="00F120C6"/>
    <w:rsid w:val="00F13C01"/>
    <w:rsid w:val="00F13C31"/>
    <w:rsid w:val="00F15059"/>
    <w:rsid w:val="00F15585"/>
    <w:rsid w:val="00F15E54"/>
    <w:rsid w:val="00F16AFF"/>
    <w:rsid w:val="00F17A32"/>
    <w:rsid w:val="00F22F74"/>
    <w:rsid w:val="00F23365"/>
    <w:rsid w:val="00F23A6E"/>
    <w:rsid w:val="00F23BA7"/>
    <w:rsid w:val="00F2413C"/>
    <w:rsid w:val="00F258F7"/>
    <w:rsid w:val="00F26AA3"/>
    <w:rsid w:val="00F27614"/>
    <w:rsid w:val="00F27FD0"/>
    <w:rsid w:val="00F30255"/>
    <w:rsid w:val="00F3102A"/>
    <w:rsid w:val="00F319EC"/>
    <w:rsid w:val="00F31E48"/>
    <w:rsid w:val="00F31FE3"/>
    <w:rsid w:val="00F32EBF"/>
    <w:rsid w:val="00F33B8E"/>
    <w:rsid w:val="00F34910"/>
    <w:rsid w:val="00F3733B"/>
    <w:rsid w:val="00F37942"/>
    <w:rsid w:val="00F4233E"/>
    <w:rsid w:val="00F4258A"/>
    <w:rsid w:val="00F42A45"/>
    <w:rsid w:val="00F44EE3"/>
    <w:rsid w:val="00F4551F"/>
    <w:rsid w:val="00F50635"/>
    <w:rsid w:val="00F54AD3"/>
    <w:rsid w:val="00F54C9F"/>
    <w:rsid w:val="00F55F8C"/>
    <w:rsid w:val="00F56C35"/>
    <w:rsid w:val="00F614BB"/>
    <w:rsid w:val="00F61971"/>
    <w:rsid w:val="00F624F7"/>
    <w:rsid w:val="00F6256E"/>
    <w:rsid w:val="00F62DCF"/>
    <w:rsid w:val="00F63486"/>
    <w:rsid w:val="00F65F5A"/>
    <w:rsid w:val="00F66C15"/>
    <w:rsid w:val="00F67AD7"/>
    <w:rsid w:val="00F67FA9"/>
    <w:rsid w:val="00F70158"/>
    <w:rsid w:val="00F70576"/>
    <w:rsid w:val="00F70902"/>
    <w:rsid w:val="00F71DE0"/>
    <w:rsid w:val="00F72972"/>
    <w:rsid w:val="00F73159"/>
    <w:rsid w:val="00F747AA"/>
    <w:rsid w:val="00F75641"/>
    <w:rsid w:val="00F80AED"/>
    <w:rsid w:val="00F80DBD"/>
    <w:rsid w:val="00F817AB"/>
    <w:rsid w:val="00F83E13"/>
    <w:rsid w:val="00F85C46"/>
    <w:rsid w:val="00F86566"/>
    <w:rsid w:val="00F87310"/>
    <w:rsid w:val="00F90310"/>
    <w:rsid w:val="00F91D3F"/>
    <w:rsid w:val="00F92B98"/>
    <w:rsid w:val="00F92D8B"/>
    <w:rsid w:val="00F96B85"/>
    <w:rsid w:val="00FA0C0C"/>
    <w:rsid w:val="00FA11A5"/>
    <w:rsid w:val="00FA1806"/>
    <w:rsid w:val="00FA2BAF"/>
    <w:rsid w:val="00FA59CA"/>
    <w:rsid w:val="00FA5E19"/>
    <w:rsid w:val="00FA6617"/>
    <w:rsid w:val="00FA7789"/>
    <w:rsid w:val="00FA7A16"/>
    <w:rsid w:val="00FB0E03"/>
    <w:rsid w:val="00FB3640"/>
    <w:rsid w:val="00FB564F"/>
    <w:rsid w:val="00FB6863"/>
    <w:rsid w:val="00FB7644"/>
    <w:rsid w:val="00FB794E"/>
    <w:rsid w:val="00FB7F27"/>
    <w:rsid w:val="00FC0B45"/>
    <w:rsid w:val="00FC147A"/>
    <w:rsid w:val="00FC2ACE"/>
    <w:rsid w:val="00FC49DE"/>
    <w:rsid w:val="00FC4AF1"/>
    <w:rsid w:val="00FC6842"/>
    <w:rsid w:val="00FD00F7"/>
    <w:rsid w:val="00FD051B"/>
    <w:rsid w:val="00FD1723"/>
    <w:rsid w:val="00FD5E9F"/>
    <w:rsid w:val="00FD6DE8"/>
    <w:rsid w:val="00FE176E"/>
    <w:rsid w:val="00FE3B13"/>
    <w:rsid w:val="00FE5A3A"/>
    <w:rsid w:val="00FF0140"/>
    <w:rsid w:val="00FF111E"/>
    <w:rsid w:val="00FF1B37"/>
    <w:rsid w:val="00FF2C6E"/>
    <w:rsid w:val="00FF3424"/>
    <w:rsid w:val="00FF46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5:chartTrackingRefBased/>
  <w15:docId w15:val="{32528739-C9ED-49B9-BA4D-11C3931A4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3E76CC"/>
    <w:rPr>
      <w:rFonts w:ascii="Arial" w:hAnsi="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B134CA"/>
    <w:pPr>
      <w:tabs>
        <w:tab w:val="center" w:pos="4536"/>
        <w:tab w:val="right" w:pos="9072"/>
      </w:tabs>
    </w:pPr>
  </w:style>
  <w:style w:type="paragraph" w:styleId="Fuzeile">
    <w:name w:val="footer"/>
    <w:basedOn w:val="Standard"/>
    <w:rsid w:val="00B134CA"/>
    <w:pPr>
      <w:tabs>
        <w:tab w:val="center" w:pos="4536"/>
        <w:tab w:val="right" w:pos="9072"/>
      </w:tabs>
    </w:pPr>
  </w:style>
  <w:style w:type="table" w:styleId="Tabellenraster">
    <w:name w:val="Table Grid"/>
    <w:basedOn w:val="NormaleTabelle"/>
    <w:rsid w:val="002722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3A4A74"/>
  </w:style>
  <w:style w:type="paragraph" w:styleId="Sprechblasentext">
    <w:name w:val="Balloon Text"/>
    <w:basedOn w:val="Standard"/>
    <w:semiHidden/>
    <w:rsid w:val="005F36D7"/>
    <w:rPr>
      <w:rFonts w:ascii="Tahoma" w:hAnsi="Tahoma" w:cs="Tahoma"/>
      <w:sz w:val="16"/>
      <w:szCs w:val="16"/>
    </w:rPr>
  </w:style>
  <w:style w:type="character" w:styleId="Hervorhebung">
    <w:name w:val="Emphasis"/>
    <w:qFormat/>
    <w:rsid w:val="001B659B"/>
    <w:rPr>
      <w:i/>
      <w:iCs/>
    </w:rPr>
  </w:style>
  <w:style w:type="paragraph" w:styleId="Dokumentstruktur">
    <w:name w:val="Document Map"/>
    <w:basedOn w:val="Standard"/>
    <w:semiHidden/>
    <w:rsid w:val="002D7494"/>
    <w:pPr>
      <w:shd w:val="clear" w:color="auto" w:fill="000080"/>
    </w:pPr>
    <w:rPr>
      <w:rFonts w:ascii="Tahoma" w:hAnsi="Tahoma" w:cs="Tahoma"/>
      <w:sz w:val="20"/>
      <w:szCs w:val="20"/>
    </w:rPr>
  </w:style>
  <w:style w:type="paragraph" w:styleId="Textkrper-Zeileneinzug">
    <w:name w:val="Body Text Indent"/>
    <w:basedOn w:val="Standard"/>
    <w:link w:val="Textkrper-ZeileneinzugZchn"/>
    <w:rsid w:val="00805E6D"/>
    <w:pPr>
      <w:pBdr>
        <w:bottom w:val="single" w:sz="4" w:space="1" w:color="auto"/>
      </w:pBdr>
      <w:ind w:left="2124"/>
    </w:pPr>
    <w:rPr>
      <w:szCs w:val="20"/>
    </w:rPr>
  </w:style>
  <w:style w:type="character" w:customStyle="1" w:styleId="Textkrper-ZeileneinzugZchn">
    <w:name w:val="Textkörper-Zeileneinzug Zchn"/>
    <w:link w:val="Textkrper-Zeileneinzug"/>
    <w:rsid w:val="00805E6D"/>
    <w:rPr>
      <w:rFonts w:ascii="Arial" w:hAnsi="Arial"/>
      <w:sz w:val="24"/>
    </w:rPr>
  </w:style>
  <w:style w:type="paragraph" w:styleId="Listenabsatz">
    <w:name w:val="List Paragraph"/>
    <w:basedOn w:val="Standard"/>
    <w:uiPriority w:val="34"/>
    <w:qFormat/>
    <w:rsid w:val="004F2019"/>
    <w:pPr>
      <w:ind w:left="708"/>
    </w:pPr>
  </w:style>
  <w:style w:type="paragraph" w:customStyle="1" w:styleId="Default">
    <w:name w:val="Default"/>
    <w:rsid w:val="00F3102A"/>
    <w:pPr>
      <w:autoSpaceDE w:val="0"/>
      <w:autoSpaceDN w:val="0"/>
      <w:adjustRightInd w:val="0"/>
    </w:pPr>
    <w:rPr>
      <w:rFonts w:ascii="Arial" w:hAnsi="Arial" w:cs="Arial"/>
      <w:color w:val="000000"/>
      <w:sz w:val="24"/>
      <w:szCs w:val="24"/>
    </w:rPr>
  </w:style>
  <w:style w:type="character" w:styleId="Kommentarzeichen">
    <w:name w:val="annotation reference"/>
    <w:rsid w:val="002A0E51"/>
    <w:rPr>
      <w:sz w:val="16"/>
      <w:szCs w:val="16"/>
    </w:rPr>
  </w:style>
  <w:style w:type="paragraph" w:styleId="Kommentartext">
    <w:name w:val="annotation text"/>
    <w:basedOn w:val="Standard"/>
    <w:link w:val="KommentartextZchn"/>
    <w:rsid w:val="002A0E51"/>
    <w:rPr>
      <w:sz w:val="20"/>
      <w:szCs w:val="20"/>
    </w:rPr>
  </w:style>
  <w:style w:type="character" w:customStyle="1" w:styleId="KommentartextZchn">
    <w:name w:val="Kommentartext Zchn"/>
    <w:link w:val="Kommentartext"/>
    <w:rsid w:val="002A0E51"/>
    <w:rPr>
      <w:rFonts w:ascii="Arial" w:hAnsi="Arial"/>
    </w:rPr>
  </w:style>
  <w:style w:type="paragraph" w:styleId="Kommentarthema">
    <w:name w:val="annotation subject"/>
    <w:basedOn w:val="Kommentartext"/>
    <w:next w:val="Kommentartext"/>
    <w:link w:val="KommentarthemaZchn"/>
    <w:rsid w:val="002A0E51"/>
    <w:rPr>
      <w:b/>
      <w:bCs/>
    </w:rPr>
  </w:style>
  <w:style w:type="character" w:customStyle="1" w:styleId="KommentarthemaZchn">
    <w:name w:val="Kommentarthema Zchn"/>
    <w:link w:val="Kommentarthema"/>
    <w:rsid w:val="002A0E51"/>
    <w:rPr>
      <w:rFonts w:ascii="Arial" w:hAnsi="Arial"/>
      <w:b/>
      <w:bCs/>
    </w:rPr>
  </w:style>
  <w:style w:type="paragraph" w:styleId="StandardWeb">
    <w:name w:val="Normal (Web)"/>
    <w:basedOn w:val="Standard"/>
    <w:uiPriority w:val="99"/>
    <w:unhideWhenUsed/>
    <w:rsid w:val="00312443"/>
    <w:rPr>
      <w:rFonts w:ascii="Times New Roman" w:eastAsia="Calibri" w:hAnsi="Times New Roman"/>
    </w:rPr>
  </w:style>
  <w:style w:type="character" w:styleId="Platzhaltertext">
    <w:name w:val="Placeholder Text"/>
    <w:basedOn w:val="Absatz-Standardschriftart"/>
    <w:uiPriority w:val="99"/>
    <w:semiHidden/>
    <w:rsid w:val="00AB168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212684">
      <w:bodyDiv w:val="1"/>
      <w:marLeft w:val="0"/>
      <w:marRight w:val="0"/>
      <w:marTop w:val="0"/>
      <w:marBottom w:val="0"/>
      <w:divBdr>
        <w:top w:val="none" w:sz="0" w:space="0" w:color="auto"/>
        <w:left w:val="none" w:sz="0" w:space="0" w:color="auto"/>
        <w:bottom w:val="none" w:sz="0" w:space="0" w:color="auto"/>
        <w:right w:val="none" w:sz="0" w:space="0" w:color="auto"/>
      </w:divBdr>
    </w:div>
    <w:div w:id="186063621">
      <w:bodyDiv w:val="1"/>
      <w:marLeft w:val="0"/>
      <w:marRight w:val="0"/>
      <w:marTop w:val="0"/>
      <w:marBottom w:val="0"/>
      <w:divBdr>
        <w:top w:val="none" w:sz="0" w:space="0" w:color="auto"/>
        <w:left w:val="none" w:sz="0" w:space="0" w:color="auto"/>
        <w:bottom w:val="none" w:sz="0" w:space="0" w:color="auto"/>
        <w:right w:val="none" w:sz="0" w:space="0" w:color="auto"/>
      </w:divBdr>
    </w:div>
    <w:div w:id="189690584">
      <w:bodyDiv w:val="1"/>
      <w:marLeft w:val="0"/>
      <w:marRight w:val="0"/>
      <w:marTop w:val="0"/>
      <w:marBottom w:val="0"/>
      <w:divBdr>
        <w:top w:val="none" w:sz="0" w:space="0" w:color="auto"/>
        <w:left w:val="none" w:sz="0" w:space="0" w:color="auto"/>
        <w:bottom w:val="none" w:sz="0" w:space="0" w:color="auto"/>
        <w:right w:val="none" w:sz="0" w:space="0" w:color="auto"/>
      </w:divBdr>
    </w:div>
    <w:div w:id="211576462">
      <w:bodyDiv w:val="1"/>
      <w:marLeft w:val="0"/>
      <w:marRight w:val="0"/>
      <w:marTop w:val="0"/>
      <w:marBottom w:val="0"/>
      <w:divBdr>
        <w:top w:val="none" w:sz="0" w:space="0" w:color="auto"/>
        <w:left w:val="none" w:sz="0" w:space="0" w:color="auto"/>
        <w:bottom w:val="none" w:sz="0" w:space="0" w:color="auto"/>
        <w:right w:val="none" w:sz="0" w:space="0" w:color="auto"/>
      </w:divBdr>
    </w:div>
    <w:div w:id="224292666">
      <w:bodyDiv w:val="1"/>
      <w:marLeft w:val="0"/>
      <w:marRight w:val="0"/>
      <w:marTop w:val="0"/>
      <w:marBottom w:val="0"/>
      <w:divBdr>
        <w:top w:val="none" w:sz="0" w:space="0" w:color="auto"/>
        <w:left w:val="none" w:sz="0" w:space="0" w:color="auto"/>
        <w:bottom w:val="none" w:sz="0" w:space="0" w:color="auto"/>
        <w:right w:val="none" w:sz="0" w:space="0" w:color="auto"/>
      </w:divBdr>
    </w:div>
    <w:div w:id="245968538">
      <w:bodyDiv w:val="1"/>
      <w:marLeft w:val="0"/>
      <w:marRight w:val="0"/>
      <w:marTop w:val="0"/>
      <w:marBottom w:val="0"/>
      <w:divBdr>
        <w:top w:val="none" w:sz="0" w:space="0" w:color="auto"/>
        <w:left w:val="none" w:sz="0" w:space="0" w:color="auto"/>
        <w:bottom w:val="none" w:sz="0" w:space="0" w:color="auto"/>
        <w:right w:val="none" w:sz="0" w:space="0" w:color="auto"/>
      </w:divBdr>
    </w:div>
    <w:div w:id="248775844">
      <w:bodyDiv w:val="1"/>
      <w:marLeft w:val="0"/>
      <w:marRight w:val="0"/>
      <w:marTop w:val="0"/>
      <w:marBottom w:val="0"/>
      <w:divBdr>
        <w:top w:val="none" w:sz="0" w:space="0" w:color="auto"/>
        <w:left w:val="none" w:sz="0" w:space="0" w:color="auto"/>
        <w:bottom w:val="none" w:sz="0" w:space="0" w:color="auto"/>
        <w:right w:val="none" w:sz="0" w:space="0" w:color="auto"/>
      </w:divBdr>
    </w:div>
    <w:div w:id="292519685">
      <w:bodyDiv w:val="1"/>
      <w:marLeft w:val="0"/>
      <w:marRight w:val="0"/>
      <w:marTop w:val="0"/>
      <w:marBottom w:val="0"/>
      <w:divBdr>
        <w:top w:val="none" w:sz="0" w:space="0" w:color="auto"/>
        <w:left w:val="none" w:sz="0" w:space="0" w:color="auto"/>
        <w:bottom w:val="none" w:sz="0" w:space="0" w:color="auto"/>
        <w:right w:val="none" w:sz="0" w:space="0" w:color="auto"/>
      </w:divBdr>
    </w:div>
    <w:div w:id="322708255">
      <w:bodyDiv w:val="1"/>
      <w:marLeft w:val="0"/>
      <w:marRight w:val="0"/>
      <w:marTop w:val="0"/>
      <w:marBottom w:val="0"/>
      <w:divBdr>
        <w:top w:val="none" w:sz="0" w:space="0" w:color="auto"/>
        <w:left w:val="none" w:sz="0" w:space="0" w:color="auto"/>
        <w:bottom w:val="none" w:sz="0" w:space="0" w:color="auto"/>
        <w:right w:val="none" w:sz="0" w:space="0" w:color="auto"/>
      </w:divBdr>
    </w:div>
    <w:div w:id="328750156">
      <w:bodyDiv w:val="1"/>
      <w:marLeft w:val="0"/>
      <w:marRight w:val="0"/>
      <w:marTop w:val="0"/>
      <w:marBottom w:val="0"/>
      <w:divBdr>
        <w:top w:val="none" w:sz="0" w:space="0" w:color="auto"/>
        <w:left w:val="none" w:sz="0" w:space="0" w:color="auto"/>
        <w:bottom w:val="none" w:sz="0" w:space="0" w:color="auto"/>
        <w:right w:val="none" w:sz="0" w:space="0" w:color="auto"/>
      </w:divBdr>
    </w:div>
    <w:div w:id="340133537">
      <w:bodyDiv w:val="1"/>
      <w:marLeft w:val="0"/>
      <w:marRight w:val="0"/>
      <w:marTop w:val="0"/>
      <w:marBottom w:val="0"/>
      <w:divBdr>
        <w:top w:val="none" w:sz="0" w:space="0" w:color="auto"/>
        <w:left w:val="none" w:sz="0" w:space="0" w:color="auto"/>
        <w:bottom w:val="none" w:sz="0" w:space="0" w:color="auto"/>
        <w:right w:val="none" w:sz="0" w:space="0" w:color="auto"/>
      </w:divBdr>
    </w:div>
    <w:div w:id="349574882">
      <w:bodyDiv w:val="1"/>
      <w:marLeft w:val="0"/>
      <w:marRight w:val="0"/>
      <w:marTop w:val="0"/>
      <w:marBottom w:val="0"/>
      <w:divBdr>
        <w:top w:val="none" w:sz="0" w:space="0" w:color="auto"/>
        <w:left w:val="none" w:sz="0" w:space="0" w:color="auto"/>
        <w:bottom w:val="none" w:sz="0" w:space="0" w:color="auto"/>
        <w:right w:val="none" w:sz="0" w:space="0" w:color="auto"/>
      </w:divBdr>
    </w:div>
    <w:div w:id="363092070">
      <w:bodyDiv w:val="1"/>
      <w:marLeft w:val="0"/>
      <w:marRight w:val="0"/>
      <w:marTop w:val="0"/>
      <w:marBottom w:val="0"/>
      <w:divBdr>
        <w:top w:val="none" w:sz="0" w:space="0" w:color="auto"/>
        <w:left w:val="none" w:sz="0" w:space="0" w:color="auto"/>
        <w:bottom w:val="none" w:sz="0" w:space="0" w:color="auto"/>
        <w:right w:val="none" w:sz="0" w:space="0" w:color="auto"/>
      </w:divBdr>
    </w:div>
    <w:div w:id="422147448">
      <w:bodyDiv w:val="1"/>
      <w:marLeft w:val="0"/>
      <w:marRight w:val="0"/>
      <w:marTop w:val="0"/>
      <w:marBottom w:val="0"/>
      <w:divBdr>
        <w:top w:val="none" w:sz="0" w:space="0" w:color="auto"/>
        <w:left w:val="none" w:sz="0" w:space="0" w:color="auto"/>
        <w:bottom w:val="none" w:sz="0" w:space="0" w:color="auto"/>
        <w:right w:val="none" w:sz="0" w:space="0" w:color="auto"/>
      </w:divBdr>
    </w:div>
    <w:div w:id="432750277">
      <w:bodyDiv w:val="1"/>
      <w:marLeft w:val="0"/>
      <w:marRight w:val="0"/>
      <w:marTop w:val="0"/>
      <w:marBottom w:val="0"/>
      <w:divBdr>
        <w:top w:val="none" w:sz="0" w:space="0" w:color="auto"/>
        <w:left w:val="none" w:sz="0" w:space="0" w:color="auto"/>
        <w:bottom w:val="none" w:sz="0" w:space="0" w:color="auto"/>
        <w:right w:val="none" w:sz="0" w:space="0" w:color="auto"/>
      </w:divBdr>
    </w:div>
    <w:div w:id="468400263">
      <w:bodyDiv w:val="1"/>
      <w:marLeft w:val="0"/>
      <w:marRight w:val="0"/>
      <w:marTop w:val="0"/>
      <w:marBottom w:val="0"/>
      <w:divBdr>
        <w:top w:val="none" w:sz="0" w:space="0" w:color="auto"/>
        <w:left w:val="none" w:sz="0" w:space="0" w:color="auto"/>
        <w:bottom w:val="none" w:sz="0" w:space="0" w:color="auto"/>
        <w:right w:val="none" w:sz="0" w:space="0" w:color="auto"/>
      </w:divBdr>
    </w:div>
    <w:div w:id="595016349">
      <w:bodyDiv w:val="1"/>
      <w:marLeft w:val="0"/>
      <w:marRight w:val="0"/>
      <w:marTop w:val="0"/>
      <w:marBottom w:val="0"/>
      <w:divBdr>
        <w:top w:val="none" w:sz="0" w:space="0" w:color="auto"/>
        <w:left w:val="none" w:sz="0" w:space="0" w:color="auto"/>
        <w:bottom w:val="none" w:sz="0" w:space="0" w:color="auto"/>
        <w:right w:val="none" w:sz="0" w:space="0" w:color="auto"/>
      </w:divBdr>
    </w:div>
    <w:div w:id="600264238">
      <w:bodyDiv w:val="1"/>
      <w:marLeft w:val="0"/>
      <w:marRight w:val="0"/>
      <w:marTop w:val="0"/>
      <w:marBottom w:val="0"/>
      <w:divBdr>
        <w:top w:val="none" w:sz="0" w:space="0" w:color="auto"/>
        <w:left w:val="none" w:sz="0" w:space="0" w:color="auto"/>
        <w:bottom w:val="none" w:sz="0" w:space="0" w:color="auto"/>
        <w:right w:val="none" w:sz="0" w:space="0" w:color="auto"/>
      </w:divBdr>
    </w:div>
    <w:div w:id="643311626">
      <w:bodyDiv w:val="1"/>
      <w:marLeft w:val="0"/>
      <w:marRight w:val="0"/>
      <w:marTop w:val="0"/>
      <w:marBottom w:val="0"/>
      <w:divBdr>
        <w:top w:val="none" w:sz="0" w:space="0" w:color="auto"/>
        <w:left w:val="none" w:sz="0" w:space="0" w:color="auto"/>
        <w:bottom w:val="none" w:sz="0" w:space="0" w:color="auto"/>
        <w:right w:val="none" w:sz="0" w:space="0" w:color="auto"/>
      </w:divBdr>
    </w:div>
    <w:div w:id="711416698">
      <w:bodyDiv w:val="1"/>
      <w:marLeft w:val="0"/>
      <w:marRight w:val="0"/>
      <w:marTop w:val="0"/>
      <w:marBottom w:val="0"/>
      <w:divBdr>
        <w:top w:val="none" w:sz="0" w:space="0" w:color="auto"/>
        <w:left w:val="none" w:sz="0" w:space="0" w:color="auto"/>
        <w:bottom w:val="none" w:sz="0" w:space="0" w:color="auto"/>
        <w:right w:val="none" w:sz="0" w:space="0" w:color="auto"/>
      </w:divBdr>
    </w:div>
    <w:div w:id="787164673">
      <w:bodyDiv w:val="1"/>
      <w:marLeft w:val="0"/>
      <w:marRight w:val="0"/>
      <w:marTop w:val="0"/>
      <w:marBottom w:val="0"/>
      <w:divBdr>
        <w:top w:val="none" w:sz="0" w:space="0" w:color="auto"/>
        <w:left w:val="none" w:sz="0" w:space="0" w:color="auto"/>
        <w:bottom w:val="none" w:sz="0" w:space="0" w:color="auto"/>
        <w:right w:val="none" w:sz="0" w:space="0" w:color="auto"/>
      </w:divBdr>
    </w:div>
    <w:div w:id="787168166">
      <w:bodyDiv w:val="1"/>
      <w:marLeft w:val="0"/>
      <w:marRight w:val="0"/>
      <w:marTop w:val="0"/>
      <w:marBottom w:val="0"/>
      <w:divBdr>
        <w:top w:val="none" w:sz="0" w:space="0" w:color="auto"/>
        <w:left w:val="none" w:sz="0" w:space="0" w:color="auto"/>
        <w:bottom w:val="none" w:sz="0" w:space="0" w:color="auto"/>
        <w:right w:val="none" w:sz="0" w:space="0" w:color="auto"/>
      </w:divBdr>
    </w:div>
    <w:div w:id="790829844">
      <w:bodyDiv w:val="1"/>
      <w:marLeft w:val="0"/>
      <w:marRight w:val="0"/>
      <w:marTop w:val="0"/>
      <w:marBottom w:val="0"/>
      <w:divBdr>
        <w:top w:val="none" w:sz="0" w:space="0" w:color="auto"/>
        <w:left w:val="none" w:sz="0" w:space="0" w:color="auto"/>
        <w:bottom w:val="none" w:sz="0" w:space="0" w:color="auto"/>
        <w:right w:val="none" w:sz="0" w:space="0" w:color="auto"/>
      </w:divBdr>
    </w:div>
    <w:div w:id="796293679">
      <w:bodyDiv w:val="1"/>
      <w:marLeft w:val="0"/>
      <w:marRight w:val="0"/>
      <w:marTop w:val="0"/>
      <w:marBottom w:val="0"/>
      <w:divBdr>
        <w:top w:val="none" w:sz="0" w:space="0" w:color="auto"/>
        <w:left w:val="none" w:sz="0" w:space="0" w:color="auto"/>
        <w:bottom w:val="none" w:sz="0" w:space="0" w:color="auto"/>
        <w:right w:val="none" w:sz="0" w:space="0" w:color="auto"/>
      </w:divBdr>
    </w:div>
    <w:div w:id="829903735">
      <w:bodyDiv w:val="1"/>
      <w:marLeft w:val="0"/>
      <w:marRight w:val="0"/>
      <w:marTop w:val="0"/>
      <w:marBottom w:val="0"/>
      <w:divBdr>
        <w:top w:val="none" w:sz="0" w:space="0" w:color="auto"/>
        <w:left w:val="none" w:sz="0" w:space="0" w:color="auto"/>
        <w:bottom w:val="none" w:sz="0" w:space="0" w:color="auto"/>
        <w:right w:val="none" w:sz="0" w:space="0" w:color="auto"/>
      </w:divBdr>
    </w:div>
    <w:div w:id="836117744">
      <w:bodyDiv w:val="1"/>
      <w:marLeft w:val="0"/>
      <w:marRight w:val="0"/>
      <w:marTop w:val="0"/>
      <w:marBottom w:val="0"/>
      <w:divBdr>
        <w:top w:val="none" w:sz="0" w:space="0" w:color="auto"/>
        <w:left w:val="none" w:sz="0" w:space="0" w:color="auto"/>
        <w:bottom w:val="none" w:sz="0" w:space="0" w:color="auto"/>
        <w:right w:val="none" w:sz="0" w:space="0" w:color="auto"/>
      </w:divBdr>
    </w:div>
    <w:div w:id="894779795">
      <w:bodyDiv w:val="1"/>
      <w:marLeft w:val="0"/>
      <w:marRight w:val="0"/>
      <w:marTop w:val="0"/>
      <w:marBottom w:val="0"/>
      <w:divBdr>
        <w:top w:val="none" w:sz="0" w:space="0" w:color="auto"/>
        <w:left w:val="none" w:sz="0" w:space="0" w:color="auto"/>
        <w:bottom w:val="none" w:sz="0" w:space="0" w:color="auto"/>
        <w:right w:val="none" w:sz="0" w:space="0" w:color="auto"/>
      </w:divBdr>
    </w:div>
    <w:div w:id="904604777">
      <w:bodyDiv w:val="1"/>
      <w:marLeft w:val="0"/>
      <w:marRight w:val="0"/>
      <w:marTop w:val="0"/>
      <w:marBottom w:val="0"/>
      <w:divBdr>
        <w:top w:val="none" w:sz="0" w:space="0" w:color="auto"/>
        <w:left w:val="none" w:sz="0" w:space="0" w:color="auto"/>
        <w:bottom w:val="none" w:sz="0" w:space="0" w:color="auto"/>
        <w:right w:val="none" w:sz="0" w:space="0" w:color="auto"/>
      </w:divBdr>
    </w:div>
    <w:div w:id="908417031">
      <w:bodyDiv w:val="1"/>
      <w:marLeft w:val="0"/>
      <w:marRight w:val="0"/>
      <w:marTop w:val="0"/>
      <w:marBottom w:val="0"/>
      <w:divBdr>
        <w:top w:val="none" w:sz="0" w:space="0" w:color="auto"/>
        <w:left w:val="none" w:sz="0" w:space="0" w:color="auto"/>
        <w:bottom w:val="none" w:sz="0" w:space="0" w:color="auto"/>
        <w:right w:val="none" w:sz="0" w:space="0" w:color="auto"/>
      </w:divBdr>
    </w:div>
    <w:div w:id="922105640">
      <w:bodyDiv w:val="1"/>
      <w:marLeft w:val="0"/>
      <w:marRight w:val="0"/>
      <w:marTop w:val="0"/>
      <w:marBottom w:val="0"/>
      <w:divBdr>
        <w:top w:val="none" w:sz="0" w:space="0" w:color="auto"/>
        <w:left w:val="none" w:sz="0" w:space="0" w:color="auto"/>
        <w:bottom w:val="none" w:sz="0" w:space="0" w:color="auto"/>
        <w:right w:val="none" w:sz="0" w:space="0" w:color="auto"/>
      </w:divBdr>
    </w:div>
    <w:div w:id="1033459314">
      <w:bodyDiv w:val="1"/>
      <w:marLeft w:val="0"/>
      <w:marRight w:val="0"/>
      <w:marTop w:val="0"/>
      <w:marBottom w:val="0"/>
      <w:divBdr>
        <w:top w:val="none" w:sz="0" w:space="0" w:color="auto"/>
        <w:left w:val="none" w:sz="0" w:space="0" w:color="auto"/>
        <w:bottom w:val="none" w:sz="0" w:space="0" w:color="auto"/>
        <w:right w:val="none" w:sz="0" w:space="0" w:color="auto"/>
      </w:divBdr>
    </w:div>
    <w:div w:id="1067070370">
      <w:bodyDiv w:val="1"/>
      <w:marLeft w:val="0"/>
      <w:marRight w:val="0"/>
      <w:marTop w:val="0"/>
      <w:marBottom w:val="0"/>
      <w:divBdr>
        <w:top w:val="none" w:sz="0" w:space="0" w:color="auto"/>
        <w:left w:val="none" w:sz="0" w:space="0" w:color="auto"/>
        <w:bottom w:val="none" w:sz="0" w:space="0" w:color="auto"/>
        <w:right w:val="none" w:sz="0" w:space="0" w:color="auto"/>
      </w:divBdr>
    </w:div>
    <w:div w:id="1102215639">
      <w:bodyDiv w:val="1"/>
      <w:marLeft w:val="0"/>
      <w:marRight w:val="0"/>
      <w:marTop w:val="0"/>
      <w:marBottom w:val="0"/>
      <w:divBdr>
        <w:top w:val="none" w:sz="0" w:space="0" w:color="auto"/>
        <w:left w:val="none" w:sz="0" w:space="0" w:color="auto"/>
        <w:bottom w:val="none" w:sz="0" w:space="0" w:color="auto"/>
        <w:right w:val="none" w:sz="0" w:space="0" w:color="auto"/>
      </w:divBdr>
    </w:div>
    <w:div w:id="1193422821">
      <w:bodyDiv w:val="1"/>
      <w:marLeft w:val="0"/>
      <w:marRight w:val="0"/>
      <w:marTop w:val="0"/>
      <w:marBottom w:val="0"/>
      <w:divBdr>
        <w:top w:val="none" w:sz="0" w:space="0" w:color="auto"/>
        <w:left w:val="none" w:sz="0" w:space="0" w:color="auto"/>
        <w:bottom w:val="none" w:sz="0" w:space="0" w:color="auto"/>
        <w:right w:val="none" w:sz="0" w:space="0" w:color="auto"/>
      </w:divBdr>
    </w:div>
    <w:div w:id="1327977099">
      <w:bodyDiv w:val="1"/>
      <w:marLeft w:val="0"/>
      <w:marRight w:val="0"/>
      <w:marTop w:val="0"/>
      <w:marBottom w:val="0"/>
      <w:divBdr>
        <w:top w:val="none" w:sz="0" w:space="0" w:color="auto"/>
        <w:left w:val="none" w:sz="0" w:space="0" w:color="auto"/>
        <w:bottom w:val="none" w:sz="0" w:space="0" w:color="auto"/>
        <w:right w:val="none" w:sz="0" w:space="0" w:color="auto"/>
      </w:divBdr>
    </w:div>
    <w:div w:id="1352293480">
      <w:bodyDiv w:val="1"/>
      <w:marLeft w:val="0"/>
      <w:marRight w:val="0"/>
      <w:marTop w:val="0"/>
      <w:marBottom w:val="0"/>
      <w:divBdr>
        <w:top w:val="none" w:sz="0" w:space="0" w:color="auto"/>
        <w:left w:val="none" w:sz="0" w:space="0" w:color="auto"/>
        <w:bottom w:val="none" w:sz="0" w:space="0" w:color="auto"/>
        <w:right w:val="none" w:sz="0" w:space="0" w:color="auto"/>
      </w:divBdr>
    </w:div>
    <w:div w:id="1378319342">
      <w:bodyDiv w:val="1"/>
      <w:marLeft w:val="0"/>
      <w:marRight w:val="0"/>
      <w:marTop w:val="0"/>
      <w:marBottom w:val="0"/>
      <w:divBdr>
        <w:top w:val="none" w:sz="0" w:space="0" w:color="auto"/>
        <w:left w:val="none" w:sz="0" w:space="0" w:color="auto"/>
        <w:bottom w:val="none" w:sz="0" w:space="0" w:color="auto"/>
        <w:right w:val="none" w:sz="0" w:space="0" w:color="auto"/>
      </w:divBdr>
    </w:div>
    <w:div w:id="1393894219">
      <w:bodyDiv w:val="1"/>
      <w:marLeft w:val="0"/>
      <w:marRight w:val="0"/>
      <w:marTop w:val="0"/>
      <w:marBottom w:val="0"/>
      <w:divBdr>
        <w:top w:val="none" w:sz="0" w:space="0" w:color="auto"/>
        <w:left w:val="none" w:sz="0" w:space="0" w:color="auto"/>
        <w:bottom w:val="none" w:sz="0" w:space="0" w:color="auto"/>
        <w:right w:val="none" w:sz="0" w:space="0" w:color="auto"/>
      </w:divBdr>
    </w:div>
    <w:div w:id="1401438588">
      <w:bodyDiv w:val="1"/>
      <w:marLeft w:val="0"/>
      <w:marRight w:val="0"/>
      <w:marTop w:val="0"/>
      <w:marBottom w:val="0"/>
      <w:divBdr>
        <w:top w:val="none" w:sz="0" w:space="0" w:color="auto"/>
        <w:left w:val="none" w:sz="0" w:space="0" w:color="auto"/>
        <w:bottom w:val="none" w:sz="0" w:space="0" w:color="auto"/>
        <w:right w:val="none" w:sz="0" w:space="0" w:color="auto"/>
      </w:divBdr>
    </w:div>
    <w:div w:id="1450584464">
      <w:bodyDiv w:val="1"/>
      <w:marLeft w:val="0"/>
      <w:marRight w:val="0"/>
      <w:marTop w:val="0"/>
      <w:marBottom w:val="0"/>
      <w:divBdr>
        <w:top w:val="none" w:sz="0" w:space="0" w:color="auto"/>
        <w:left w:val="none" w:sz="0" w:space="0" w:color="auto"/>
        <w:bottom w:val="none" w:sz="0" w:space="0" w:color="auto"/>
        <w:right w:val="none" w:sz="0" w:space="0" w:color="auto"/>
      </w:divBdr>
    </w:div>
    <w:div w:id="1452895577">
      <w:bodyDiv w:val="1"/>
      <w:marLeft w:val="0"/>
      <w:marRight w:val="0"/>
      <w:marTop w:val="0"/>
      <w:marBottom w:val="0"/>
      <w:divBdr>
        <w:top w:val="none" w:sz="0" w:space="0" w:color="auto"/>
        <w:left w:val="none" w:sz="0" w:space="0" w:color="auto"/>
        <w:bottom w:val="none" w:sz="0" w:space="0" w:color="auto"/>
        <w:right w:val="none" w:sz="0" w:space="0" w:color="auto"/>
      </w:divBdr>
    </w:div>
    <w:div w:id="1456102982">
      <w:bodyDiv w:val="1"/>
      <w:marLeft w:val="0"/>
      <w:marRight w:val="0"/>
      <w:marTop w:val="0"/>
      <w:marBottom w:val="0"/>
      <w:divBdr>
        <w:top w:val="none" w:sz="0" w:space="0" w:color="auto"/>
        <w:left w:val="none" w:sz="0" w:space="0" w:color="auto"/>
        <w:bottom w:val="none" w:sz="0" w:space="0" w:color="auto"/>
        <w:right w:val="none" w:sz="0" w:space="0" w:color="auto"/>
      </w:divBdr>
    </w:div>
    <w:div w:id="1459763604">
      <w:bodyDiv w:val="1"/>
      <w:marLeft w:val="0"/>
      <w:marRight w:val="0"/>
      <w:marTop w:val="0"/>
      <w:marBottom w:val="0"/>
      <w:divBdr>
        <w:top w:val="none" w:sz="0" w:space="0" w:color="auto"/>
        <w:left w:val="none" w:sz="0" w:space="0" w:color="auto"/>
        <w:bottom w:val="none" w:sz="0" w:space="0" w:color="auto"/>
        <w:right w:val="none" w:sz="0" w:space="0" w:color="auto"/>
      </w:divBdr>
    </w:div>
    <w:div w:id="1472989107">
      <w:bodyDiv w:val="1"/>
      <w:marLeft w:val="0"/>
      <w:marRight w:val="0"/>
      <w:marTop w:val="0"/>
      <w:marBottom w:val="0"/>
      <w:divBdr>
        <w:top w:val="none" w:sz="0" w:space="0" w:color="auto"/>
        <w:left w:val="none" w:sz="0" w:space="0" w:color="auto"/>
        <w:bottom w:val="none" w:sz="0" w:space="0" w:color="auto"/>
        <w:right w:val="none" w:sz="0" w:space="0" w:color="auto"/>
      </w:divBdr>
    </w:div>
    <w:div w:id="1554341730">
      <w:bodyDiv w:val="1"/>
      <w:marLeft w:val="0"/>
      <w:marRight w:val="0"/>
      <w:marTop w:val="0"/>
      <w:marBottom w:val="0"/>
      <w:divBdr>
        <w:top w:val="none" w:sz="0" w:space="0" w:color="auto"/>
        <w:left w:val="none" w:sz="0" w:space="0" w:color="auto"/>
        <w:bottom w:val="none" w:sz="0" w:space="0" w:color="auto"/>
        <w:right w:val="none" w:sz="0" w:space="0" w:color="auto"/>
      </w:divBdr>
    </w:div>
    <w:div w:id="1566986670">
      <w:bodyDiv w:val="1"/>
      <w:marLeft w:val="0"/>
      <w:marRight w:val="0"/>
      <w:marTop w:val="0"/>
      <w:marBottom w:val="0"/>
      <w:divBdr>
        <w:top w:val="none" w:sz="0" w:space="0" w:color="auto"/>
        <w:left w:val="none" w:sz="0" w:space="0" w:color="auto"/>
        <w:bottom w:val="none" w:sz="0" w:space="0" w:color="auto"/>
        <w:right w:val="none" w:sz="0" w:space="0" w:color="auto"/>
      </w:divBdr>
    </w:div>
    <w:div w:id="1572038247">
      <w:bodyDiv w:val="1"/>
      <w:marLeft w:val="0"/>
      <w:marRight w:val="0"/>
      <w:marTop w:val="0"/>
      <w:marBottom w:val="0"/>
      <w:divBdr>
        <w:top w:val="none" w:sz="0" w:space="0" w:color="auto"/>
        <w:left w:val="none" w:sz="0" w:space="0" w:color="auto"/>
        <w:bottom w:val="none" w:sz="0" w:space="0" w:color="auto"/>
        <w:right w:val="none" w:sz="0" w:space="0" w:color="auto"/>
      </w:divBdr>
    </w:div>
    <w:div w:id="1586455107">
      <w:bodyDiv w:val="1"/>
      <w:marLeft w:val="0"/>
      <w:marRight w:val="0"/>
      <w:marTop w:val="0"/>
      <w:marBottom w:val="0"/>
      <w:divBdr>
        <w:top w:val="none" w:sz="0" w:space="0" w:color="auto"/>
        <w:left w:val="none" w:sz="0" w:space="0" w:color="auto"/>
        <w:bottom w:val="none" w:sz="0" w:space="0" w:color="auto"/>
        <w:right w:val="none" w:sz="0" w:space="0" w:color="auto"/>
      </w:divBdr>
    </w:div>
    <w:div w:id="1605915922">
      <w:bodyDiv w:val="1"/>
      <w:marLeft w:val="0"/>
      <w:marRight w:val="0"/>
      <w:marTop w:val="0"/>
      <w:marBottom w:val="0"/>
      <w:divBdr>
        <w:top w:val="none" w:sz="0" w:space="0" w:color="auto"/>
        <w:left w:val="none" w:sz="0" w:space="0" w:color="auto"/>
        <w:bottom w:val="none" w:sz="0" w:space="0" w:color="auto"/>
        <w:right w:val="none" w:sz="0" w:space="0" w:color="auto"/>
      </w:divBdr>
    </w:div>
    <w:div w:id="1651666132">
      <w:bodyDiv w:val="1"/>
      <w:marLeft w:val="0"/>
      <w:marRight w:val="0"/>
      <w:marTop w:val="0"/>
      <w:marBottom w:val="0"/>
      <w:divBdr>
        <w:top w:val="none" w:sz="0" w:space="0" w:color="auto"/>
        <w:left w:val="none" w:sz="0" w:space="0" w:color="auto"/>
        <w:bottom w:val="none" w:sz="0" w:space="0" w:color="auto"/>
        <w:right w:val="none" w:sz="0" w:space="0" w:color="auto"/>
      </w:divBdr>
    </w:div>
    <w:div w:id="1666088024">
      <w:bodyDiv w:val="1"/>
      <w:marLeft w:val="0"/>
      <w:marRight w:val="0"/>
      <w:marTop w:val="0"/>
      <w:marBottom w:val="0"/>
      <w:divBdr>
        <w:top w:val="none" w:sz="0" w:space="0" w:color="auto"/>
        <w:left w:val="none" w:sz="0" w:space="0" w:color="auto"/>
        <w:bottom w:val="none" w:sz="0" w:space="0" w:color="auto"/>
        <w:right w:val="none" w:sz="0" w:space="0" w:color="auto"/>
      </w:divBdr>
    </w:div>
    <w:div w:id="1671905543">
      <w:bodyDiv w:val="1"/>
      <w:marLeft w:val="0"/>
      <w:marRight w:val="0"/>
      <w:marTop w:val="0"/>
      <w:marBottom w:val="0"/>
      <w:divBdr>
        <w:top w:val="none" w:sz="0" w:space="0" w:color="auto"/>
        <w:left w:val="none" w:sz="0" w:space="0" w:color="auto"/>
        <w:bottom w:val="none" w:sz="0" w:space="0" w:color="auto"/>
        <w:right w:val="none" w:sz="0" w:space="0" w:color="auto"/>
      </w:divBdr>
    </w:div>
    <w:div w:id="1697389675">
      <w:bodyDiv w:val="1"/>
      <w:marLeft w:val="0"/>
      <w:marRight w:val="0"/>
      <w:marTop w:val="0"/>
      <w:marBottom w:val="0"/>
      <w:divBdr>
        <w:top w:val="none" w:sz="0" w:space="0" w:color="auto"/>
        <w:left w:val="none" w:sz="0" w:space="0" w:color="auto"/>
        <w:bottom w:val="none" w:sz="0" w:space="0" w:color="auto"/>
        <w:right w:val="none" w:sz="0" w:space="0" w:color="auto"/>
      </w:divBdr>
    </w:div>
    <w:div w:id="1730225716">
      <w:bodyDiv w:val="1"/>
      <w:marLeft w:val="0"/>
      <w:marRight w:val="0"/>
      <w:marTop w:val="0"/>
      <w:marBottom w:val="0"/>
      <w:divBdr>
        <w:top w:val="none" w:sz="0" w:space="0" w:color="auto"/>
        <w:left w:val="none" w:sz="0" w:space="0" w:color="auto"/>
        <w:bottom w:val="none" w:sz="0" w:space="0" w:color="auto"/>
        <w:right w:val="none" w:sz="0" w:space="0" w:color="auto"/>
      </w:divBdr>
    </w:div>
    <w:div w:id="1764493503">
      <w:bodyDiv w:val="1"/>
      <w:marLeft w:val="0"/>
      <w:marRight w:val="0"/>
      <w:marTop w:val="0"/>
      <w:marBottom w:val="0"/>
      <w:divBdr>
        <w:top w:val="none" w:sz="0" w:space="0" w:color="auto"/>
        <w:left w:val="none" w:sz="0" w:space="0" w:color="auto"/>
        <w:bottom w:val="none" w:sz="0" w:space="0" w:color="auto"/>
        <w:right w:val="none" w:sz="0" w:space="0" w:color="auto"/>
      </w:divBdr>
    </w:div>
    <w:div w:id="1921715718">
      <w:bodyDiv w:val="1"/>
      <w:marLeft w:val="0"/>
      <w:marRight w:val="0"/>
      <w:marTop w:val="0"/>
      <w:marBottom w:val="0"/>
      <w:divBdr>
        <w:top w:val="none" w:sz="0" w:space="0" w:color="auto"/>
        <w:left w:val="none" w:sz="0" w:space="0" w:color="auto"/>
        <w:bottom w:val="none" w:sz="0" w:space="0" w:color="auto"/>
        <w:right w:val="none" w:sz="0" w:space="0" w:color="auto"/>
      </w:divBdr>
    </w:div>
    <w:div w:id="1921987314">
      <w:bodyDiv w:val="1"/>
      <w:marLeft w:val="0"/>
      <w:marRight w:val="0"/>
      <w:marTop w:val="0"/>
      <w:marBottom w:val="0"/>
      <w:divBdr>
        <w:top w:val="none" w:sz="0" w:space="0" w:color="auto"/>
        <w:left w:val="none" w:sz="0" w:space="0" w:color="auto"/>
        <w:bottom w:val="none" w:sz="0" w:space="0" w:color="auto"/>
        <w:right w:val="none" w:sz="0" w:space="0" w:color="auto"/>
      </w:divBdr>
    </w:div>
    <w:div w:id="1939024533">
      <w:bodyDiv w:val="1"/>
      <w:marLeft w:val="0"/>
      <w:marRight w:val="0"/>
      <w:marTop w:val="0"/>
      <w:marBottom w:val="0"/>
      <w:divBdr>
        <w:top w:val="none" w:sz="0" w:space="0" w:color="auto"/>
        <w:left w:val="none" w:sz="0" w:space="0" w:color="auto"/>
        <w:bottom w:val="none" w:sz="0" w:space="0" w:color="auto"/>
        <w:right w:val="none" w:sz="0" w:space="0" w:color="auto"/>
      </w:divBdr>
    </w:div>
    <w:div w:id="1967655282">
      <w:bodyDiv w:val="1"/>
      <w:marLeft w:val="0"/>
      <w:marRight w:val="0"/>
      <w:marTop w:val="0"/>
      <w:marBottom w:val="0"/>
      <w:divBdr>
        <w:top w:val="none" w:sz="0" w:space="0" w:color="auto"/>
        <w:left w:val="none" w:sz="0" w:space="0" w:color="auto"/>
        <w:bottom w:val="none" w:sz="0" w:space="0" w:color="auto"/>
        <w:right w:val="none" w:sz="0" w:space="0" w:color="auto"/>
      </w:divBdr>
    </w:div>
    <w:div w:id="2008166681">
      <w:bodyDiv w:val="1"/>
      <w:marLeft w:val="0"/>
      <w:marRight w:val="0"/>
      <w:marTop w:val="0"/>
      <w:marBottom w:val="0"/>
      <w:divBdr>
        <w:top w:val="none" w:sz="0" w:space="0" w:color="auto"/>
        <w:left w:val="none" w:sz="0" w:space="0" w:color="auto"/>
        <w:bottom w:val="none" w:sz="0" w:space="0" w:color="auto"/>
        <w:right w:val="none" w:sz="0" w:space="0" w:color="auto"/>
      </w:divBdr>
    </w:div>
    <w:div w:id="2037347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7839A3-DB5C-4995-87AD-3B4D45C67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55610BB6.dotm</Template>
  <TotalTime>0</TotalTime>
  <Pages>31</Pages>
  <Words>5577</Words>
  <Characters>35139</Characters>
  <Application>Microsoft Office Word</Application>
  <DocSecurity>0</DocSecurity>
  <Lines>292</Lines>
  <Paragraphs>81</Paragraphs>
  <ScaleCrop>false</ScaleCrop>
  <HeadingPairs>
    <vt:vector size="2" baseType="variant">
      <vt:variant>
        <vt:lpstr>Titel</vt:lpstr>
      </vt:variant>
      <vt:variant>
        <vt:i4>1</vt:i4>
      </vt:variant>
    </vt:vector>
  </HeadingPairs>
  <TitlesOfParts>
    <vt:vector size="1" baseType="lpstr">
      <vt:lpstr>Leistungsverzeichnis LOS 1</vt:lpstr>
    </vt:vector>
  </TitlesOfParts>
  <Company>Stadt Gelsenkirchen</Company>
  <LinksUpToDate>false</LinksUpToDate>
  <CharactersWithSpaces>40635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Leistungsverzeichnis LOS 1</dc:title>
  <dc:subject/>
  <dc:creator>Wurfmann Mirko</dc:creator>
  <cp:keywords/>
  <cp:lastModifiedBy>Brormann Daniel</cp:lastModifiedBy>
  <cp:revision>6</cp:revision>
  <cp:lastPrinted>2018-12-12T12:57:00Z</cp:lastPrinted>
  <dcterms:created xsi:type="dcterms:W3CDTF">2026-06-10T08:32:00Z</dcterms:created>
  <dcterms:modified xsi:type="dcterms:W3CDTF">2026-06-15T08:54:00Z</dcterms:modified>
</cp:coreProperties>
</file>